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AB5" w:rsidRDefault="004B7AB5" w:rsidP="0083257B">
      <w:pPr>
        <w:ind w:firstLine="709"/>
        <w:jc w:val="center"/>
        <w:rPr>
          <w:b/>
          <w:bCs/>
          <w:sz w:val="28"/>
          <w:szCs w:val="28"/>
        </w:rPr>
      </w:pPr>
    </w:p>
    <w:p w:rsidR="004B7AB5" w:rsidRDefault="004B7AB5" w:rsidP="004B7AB5">
      <w:pPr>
        <w:tabs>
          <w:tab w:val="left" w:pos="8805"/>
          <w:tab w:val="right" w:pos="10205"/>
        </w:tabs>
        <w:ind w:left="5100"/>
      </w:pPr>
      <w:r>
        <w:t>Утверждена</w:t>
      </w:r>
    </w:p>
    <w:p w:rsidR="004B7AB5" w:rsidRDefault="004B7AB5" w:rsidP="004B7AB5">
      <w:pPr>
        <w:ind w:left="5100"/>
      </w:pPr>
      <w:r>
        <w:t xml:space="preserve">постановлением  Администрации </w:t>
      </w:r>
    </w:p>
    <w:p w:rsidR="004B7AB5" w:rsidRDefault="004B7AB5" w:rsidP="004B7AB5">
      <w:pPr>
        <w:ind w:left="5100"/>
      </w:pPr>
      <w:r>
        <w:t xml:space="preserve">муниципального образования </w:t>
      </w:r>
    </w:p>
    <w:p w:rsidR="004B7AB5" w:rsidRDefault="004B7AB5" w:rsidP="004B7AB5">
      <w:pPr>
        <w:ind w:left="5100"/>
      </w:pPr>
      <w:r>
        <w:t xml:space="preserve">«Гагаринский район» Смоленской области </w:t>
      </w:r>
    </w:p>
    <w:p w:rsidR="00186820" w:rsidRDefault="004B7AB5" w:rsidP="004B7AB5">
      <w:r>
        <w:t xml:space="preserve">                                                                                     </w:t>
      </w:r>
      <w:proofErr w:type="gramStart"/>
      <w:r>
        <w:t xml:space="preserve">от 06 октября 2015 № 810 (в редакции </w:t>
      </w:r>
      <w:r w:rsidR="00186820">
        <w:t xml:space="preserve"> </w:t>
      </w:r>
      <w:proofErr w:type="gramEnd"/>
    </w:p>
    <w:p w:rsidR="00186820" w:rsidRDefault="00186820" w:rsidP="004B7AB5">
      <w:r>
        <w:t xml:space="preserve">                                                                                     </w:t>
      </w:r>
      <w:r w:rsidR="004B7AB5">
        <w:t>пост</w:t>
      </w:r>
      <w:r>
        <w:t>ановлений</w:t>
      </w:r>
      <w:r w:rsidR="004B7AB5">
        <w:t xml:space="preserve">. № 1089 от 06.10.2016, № 427 </w:t>
      </w:r>
      <w:proofErr w:type="gramStart"/>
      <w:r w:rsidR="004B7AB5">
        <w:t>от</w:t>
      </w:r>
      <w:proofErr w:type="gramEnd"/>
      <w:r w:rsidR="004B7AB5">
        <w:t xml:space="preserve">  </w:t>
      </w:r>
    </w:p>
    <w:p w:rsidR="00186820" w:rsidRDefault="00186820" w:rsidP="004B7AB5">
      <w:r>
        <w:t xml:space="preserve">                                                                                    </w:t>
      </w:r>
      <w:r w:rsidR="004B7AB5">
        <w:t>29.03.2017</w:t>
      </w:r>
      <w:r w:rsidR="00291F8C">
        <w:t xml:space="preserve">, от 1373; от 17.10.2017 № 1632; от </w:t>
      </w:r>
    </w:p>
    <w:p w:rsidR="00186820" w:rsidRDefault="00186820" w:rsidP="004B7AB5">
      <w:r>
        <w:t xml:space="preserve">                                                                                    </w:t>
      </w:r>
      <w:r w:rsidR="00291F8C">
        <w:t>29.11.2017 №1975; от 22.03.2018 №</w:t>
      </w:r>
      <w:r>
        <w:t xml:space="preserve"> </w:t>
      </w:r>
      <w:r w:rsidR="00291F8C">
        <w:t xml:space="preserve"> 440</w:t>
      </w:r>
      <w:r>
        <w:t xml:space="preserve">, от </w:t>
      </w:r>
    </w:p>
    <w:p w:rsidR="004B7AB5" w:rsidRDefault="00186820" w:rsidP="004B7AB5">
      <w:r>
        <w:t xml:space="preserve">                                                                                    </w:t>
      </w:r>
      <w:proofErr w:type="gramStart"/>
      <w:r>
        <w:t>22.06.2018 № 976).</w:t>
      </w:r>
      <w:proofErr w:type="gramEnd"/>
    </w:p>
    <w:p w:rsidR="004B7AB5" w:rsidRDefault="004B7AB5" w:rsidP="004B7AB5">
      <w:pPr>
        <w:ind w:left="5100"/>
        <w:jc w:val="right"/>
        <w:rPr>
          <w:b/>
          <w:bCs/>
        </w:rPr>
      </w:pPr>
      <w:r>
        <w:t xml:space="preserve">                                                                               </w:t>
      </w:r>
    </w:p>
    <w:p w:rsidR="004B7AB5" w:rsidRDefault="004B7AB5" w:rsidP="004B7AB5">
      <w:pPr>
        <w:pStyle w:val="ConsTitle"/>
        <w:widowControl/>
        <w:ind w:left="5100"/>
        <w:rPr>
          <w:rFonts w:ascii="Times New Roman" w:hAnsi="Times New Roman" w:cs="Times New Roman"/>
          <w:b w:val="0"/>
          <w:bCs w:val="0"/>
          <w:sz w:val="24"/>
          <w:szCs w:val="24"/>
        </w:rPr>
      </w:pPr>
    </w:p>
    <w:p w:rsidR="004B7AB5" w:rsidRDefault="004B7AB5" w:rsidP="004B7AB5">
      <w:pPr>
        <w:pStyle w:val="ConsTitle"/>
        <w:widowControl/>
        <w:ind w:left="6480"/>
        <w:jc w:val="center"/>
        <w:rPr>
          <w:rFonts w:ascii="Times New Roman" w:hAnsi="Times New Roman" w:cs="Times New Roman"/>
          <w:b w:val="0"/>
          <w:bCs w:val="0"/>
          <w:sz w:val="24"/>
          <w:szCs w:val="24"/>
        </w:rPr>
      </w:pPr>
    </w:p>
    <w:p w:rsidR="004B7AB5" w:rsidRDefault="004B7AB5" w:rsidP="004B7AB5">
      <w:pPr>
        <w:pStyle w:val="ConsTitle"/>
        <w:widowControl/>
        <w:ind w:left="6480"/>
        <w:jc w:val="center"/>
        <w:rPr>
          <w:rFonts w:ascii="Times New Roman" w:hAnsi="Times New Roman" w:cs="Times New Roman"/>
          <w:b w:val="0"/>
          <w:bCs w:val="0"/>
          <w:sz w:val="24"/>
          <w:szCs w:val="24"/>
        </w:rPr>
      </w:pPr>
    </w:p>
    <w:p w:rsidR="004B7AB5" w:rsidRDefault="004B7AB5" w:rsidP="004B7AB5">
      <w:pPr>
        <w:pStyle w:val="ConsTitle"/>
        <w:widowControl/>
        <w:ind w:left="6480"/>
        <w:jc w:val="center"/>
        <w:rPr>
          <w:rFonts w:ascii="Times New Roman" w:hAnsi="Times New Roman" w:cs="Times New Roman"/>
          <w:b w:val="0"/>
          <w:bCs w:val="0"/>
          <w:sz w:val="24"/>
          <w:szCs w:val="24"/>
        </w:rPr>
      </w:pPr>
    </w:p>
    <w:p w:rsidR="004B7AB5" w:rsidRDefault="004B7AB5" w:rsidP="004B7AB5">
      <w:pPr>
        <w:pStyle w:val="ConsTitle"/>
        <w:widowControl/>
        <w:ind w:left="6480"/>
        <w:jc w:val="center"/>
        <w:rPr>
          <w:rFonts w:ascii="Times New Roman" w:hAnsi="Times New Roman" w:cs="Times New Roman"/>
          <w:b w:val="0"/>
          <w:bCs w:val="0"/>
          <w:sz w:val="24"/>
          <w:szCs w:val="24"/>
        </w:rPr>
      </w:pPr>
    </w:p>
    <w:p w:rsidR="004B7AB5" w:rsidRDefault="004B7AB5" w:rsidP="004B7AB5">
      <w:pPr>
        <w:pStyle w:val="ConsTitle"/>
        <w:widowControl/>
        <w:ind w:left="6480"/>
        <w:jc w:val="center"/>
        <w:rPr>
          <w:rFonts w:ascii="Times New Roman" w:hAnsi="Times New Roman" w:cs="Times New Roman"/>
          <w:b w:val="0"/>
          <w:bCs w:val="0"/>
          <w:sz w:val="24"/>
          <w:szCs w:val="24"/>
        </w:rPr>
      </w:pPr>
    </w:p>
    <w:p w:rsidR="004B7AB5" w:rsidRDefault="004B7AB5" w:rsidP="004B7AB5">
      <w:pPr>
        <w:pStyle w:val="ConsTitle"/>
        <w:widowControl/>
        <w:ind w:left="6480"/>
        <w:rPr>
          <w:rFonts w:ascii="Times New Roman" w:hAnsi="Times New Roman" w:cs="Times New Roman"/>
          <w:b w:val="0"/>
          <w:bCs w:val="0"/>
          <w:sz w:val="24"/>
          <w:szCs w:val="24"/>
        </w:rPr>
      </w:pPr>
    </w:p>
    <w:p w:rsidR="004B7AB5" w:rsidRDefault="004B7AB5" w:rsidP="004B7AB5">
      <w:pPr>
        <w:pStyle w:val="ConsTitle"/>
        <w:widowControl/>
        <w:jc w:val="center"/>
        <w:rPr>
          <w:rFonts w:ascii="Times New Roman" w:hAnsi="Times New Roman" w:cs="Times New Roman"/>
          <w:sz w:val="36"/>
          <w:szCs w:val="36"/>
        </w:rPr>
      </w:pPr>
      <w:r>
        <w:rPr>
          <w:rFonts w:ascii="Times New Roman" w:hAnsi="Times New Roman" w:cs="Times New Roman"/>
          <w:sz w:val="36"/>
          <w:szCs w:val="36"/>
        </w:rPr>
        <w:t>МУНИЦИПАЛЬНАЯ ПРОГРАММА</w:t>
      </w:r>
    </w:p>
    <w:p w:rsidR="004B7AB5" w:rsidRDefault="004B7AB5" w:rsidP="004B7AB5">
      <w:pPr>
        <w:pStyle w:val="ConsTitle"/>
        <w:widowControl/>
        <w:ind w:left="6480"/>
        <w:jc w:val="center"/>
        <w:rPr>
          <w:rFonts w:ascii="Times New Roman" w:hAnsi="Times New Roman" w:cs="Times New Roman"/>
          <w:b w:val="0"/>
          <w:bCs w:val="0"/>
          <w:sz w:val="36"/>
          <w:szCs w:val="36"/>
        </w:rPr>
      </w:pPr>
    </w:p>
    <w:p w:rsidR="004B7AB5" w:rsidRDefault="004B7AB5" w:rsidP="004B7AB5">
      <w:pPr>
        <w:pStyle w:val="ConsTitle"/>
        <w:widowControl/>
        <w:ind w:firstLine="709"/>
        <w:jc w:val="center"/>
        <w:rPr>
          <w:rFonts w:ascii="Times New Roman" w:hAnsi="Times New Roman" w:cs="Times New Roman"/>
          <w:sz w:val="36"/>
          <w:szCs w:val="36"/>
        </w:rPr>
      </w:pPr>
    </w:p>
    <w:p w:rsidR="004B7AB5" w:rsidRDefault="004B7AB5" w:rsidP="004B7AB5">
      <w:pPr>
        <w:pStyle w:val="ConsTitle"/>
        <w:widowControl/>
        <w:ind w:firstLine="709"/>
        <w:jc w:val="center"/>
        <w:rPr>
          <w:rFonts w:ascii="Times New Roman" w:hAnsi="Times New Roman" w:cs="Times New Roman"/>
          <w:sz w:val="28"/>
          <w:szCs w:val="28"/>
        </w:rPr>
      </w:pPr>
    </w:p>
    <w:p w:rsidR="004B7AB5" w:rsidRDefault="004B7AB5" w:rsidP="004B7AB5">
      <w:pPr>
        <w:pStyle w:val="ConsTitle"/>
        <w:widowControl/>
        <w:ind w:firstLine="709"/>
        <w:jc w:val="center"/>
        <w:rPr>
          <w:rFonts w:ascii="Times New Roman" w:hAnsi="Times New Roman" w:cs="Times New Roman"/>
          <w:sz w:val="28"/>
          <w:szCs w:val="28"/>
        </w:rPr>
      </w:pPr>
    </w:p>
    <w:p w:rsidR="004B7AB5" w:rsidRDefault="004B7AB5" w:rsidP="004B7AB5">
      <w:pPr>
        <w:pStyle w:val="ConsTitle"/>
        <w:widowControl/>
        <w:ind w:firstLine="709"/>
        <w:jc w:val="center"/>
        <w:rPr>
          <w:rFonts w:ascii="Times New Roman" w:hAnsi="Times New Roman" w:cs="Times New Roman"/>
          <w:sz w:val="32"/>
          <w:szCs w:val="32"/>
        </w:rPr>
      </w:pPr>
      <w:r>
        <w:rPr>
          <w:rFonts w:ascii="Times New Roman" w:hAnsi="Times New Roman" w:cs="Times New Roman"/>
          <w:sz w:val="32"/>
          <w:szCs w:val="32"/>
        </w:rPr>
        <w:t>«Обеспечение жильем молодых семей» на 2015-2020 годы</w:t>
      </w:r>
    </w:p>
    <w:p w:rsidR="004B7AB5" w:rsidRDefault="004B7AB5" w:rsidP="004B7AB5">
      <w:pPr>
        <w:pStyle w:val="ConsTitle"/>
        <w:widowControl/>
        <w:ind w:firstLine="709"/>
        <w:jc w:val="center"/>
        <w:rPr>
          <w:rFonts w:ascii="Times New Roman" w:hAnsi="Times New Roman" w:cs="Times New Roman"/>
          <w:color w:val="0000FF"/>
          <w:sz w:val="32"/>
          <w:szCs w:val="32"/>
        </w:rPr>
      </w:pPr>
      <w:r>
        <w:rPr>
          <w:rFonts w:ascii="Times New Roman" w:hAnsi="Times New Roman" w:cs="Times New Roman"/>
          <w:sz w:val="32"/>
          <w:szCs w:val="32"/>
        </w:rPr>
        <w:t>муниципального образования «Гагаринский район» Смоленской области</w:t>
      </w:r>
    </w:p>
    <w:p w:rsidR="004B7AB5" w:rsidRDefault="004B7AB5" w:rsidP="004B7AB5">
      <w:pPr>
        <w:pStyle w:val="ConsNonformat"/>
        <w:widowControl/>
        <w:ind w:firstLine="709"/>
        <w:jc w:val="center"/>
        <w:rPr>
          <w:rFonts w:ascii="Times New Roman" w:hAnsi="Times New Roman" w:cs="Times New Roman"/>
          <w:sz w:val="32"/>
          <w:szCs w:val="32"/>
        </w:rPr>
      </w:pPr>
    </w:p>
    <w:p w:rsidR="004B7AB5" w:rsidRDefault="004B7AB5" w:rsidP="004B7AB5">
      <w:pPr>
        <w:ind w:firstLine="709"/>
        <w:jc w:val="center"/>
        <w:rPr>
          <w:b/>
          <w:bCs/>
          <w:sz w:val="28"/>
          <w:szCs w:val="28"/>
        </w:rPr>
      </w:pPr>
    </w:p>
    <w:p w:rsidR="004B7AB5" w:rsidRDefault="004B7AB5" w:rsidP="004B7AB5">
      <w:pPr>
        <w:ind w:firstLine="709"/>
        <w:jc w:val="center"/>
        <w:rPr>
          <w:b/>
          <w:bCs/>
        </w:rPr>
      </w:pPr>
    </w:p>
    <w:p w:rsidR="004B7AB5" w:rsidRDefault="004B7AB5" w:rsidP="004B7AB5">
      <w:pPr>
        <w:ind w:firstLine="709"/>
        <w:jc w:val="center"/>
        <w:rPr>
          <w:b/>
          <w:bCs/>
        </w:rPr>
      </w:pPr>
    </w:p>
    <w:p w:rsidR="004B7AB5" w:rsidRDefault="004B7AB5" w:rsidP="004B7AB5">
      <w:pPr>
        <w:ind w:firstLine="709"/>
        <w:jc w:val="center"/>
        <w:rPr>
          <w:b/>
          <w:bCs/>
        </w:rPr>
      </w:pPr>
    </w:p>
    <w:p w:rsidR="004B7AB5" w:rsidRDefault="004B7AB5" w:rsidP="004B7AB5">
      <w:pPr>
        <w:ind w:firstLine="709"/>
        <w:jc w:val="center"/>
        <w:rPr>
          <w:b/>
          <w:bCs/>
        </w:rPr>
      </w:pPr>
    </w:p>
    <w:p w:rsidR="004B7AB5" w:rsidRDefault="004B7AB5" w:rsidP="004B7AB5">
      <w:pPr>
        <w:ind w:firstLine="709"/>
        <w:jc w:val="center"/>
        <w:rPr>
          <w:b/>
          <w:bCs/>
        </w:rPr>
      </w:pPr>
    </w:p>
    <w:p w:rsidR="004B7AB5" w:rsidRDefault="004B7AB5" w:rsidP="004B7AB5">
      <w:pPr>
        <w:ind w:firstLine="709"/>
        <w:jc w:val="center"/>
        <w:rPr>
          <w:b/>
          <w:bCs/>
        </w:rPr>
      </w:pPr>
    </w:p>
    <w:p w:rsidR="004B7AB5" w:rsidRDefault="004B7AB5" w:rsidP="004B7AB5">
      <w:pPr>
        <w:ind w:firstLine="709"/>
        <w:jc w:val="center"/>
        <w:rPr>
          <w:b/>
          <w:bCs/>
        </w:rPr>
      </w:pPr>
    </w:p>
    <w:p w:rsidR="004B7AB5" w:rsidRDefault="004B7AB5" w:rsidP="004B7AB5">
      <w:pPr>
        <w:ind w:firstLine="709"/>
        <w:jc w:val="center"/>
        <w:rPr>
          <w:b/>
          <w:bCs/>
        </w:rPr>
      </w:pPr>
    </w:p>
    <w:p w:rsidR="004B7AB5" w:rsidRDefault="004B7AB5" w:rsidP="004B7AB5">
      <w:pPr>
        <w:ind w:firstLine="709"/>
        <w:jc w:val="center"/>
        <w:rPr>
          <w:b/>
          <w:bCs/>
        </w:rPr>
      </w:pPr>
    </w:p>
    <w:p w:rsidR="004B7AB5" w:rsidRDefault="004B7AB5" w:rsidP="004B7AB5">
      <w:pPr>
        <w:ind w:firstLine="709"/>
        <w:jc w:val="center"/>
        <w:rPr>
          <w:b/>
          <w:bCs/>
        </w:rPr>
      </w:pPr>
    </w:p>
    <w:p w:rsidR="004B7AB5" w:rsidRDefault="004B7AB5" w:rsidP="004B7AB5">
      <w:pPr>
        <w:ind w:firstLine="709"/>
        <w:jc w:val="center"/>
        <w:rPr>
          <w:b/>
          <w:bCs/>
        </w:rPr>
      </w:pPr>
    </w:p>
    <w:p w:rsidR="004B7AB5" w:rsidRDefault="004B7AB5" w:rsidP="004B7AB5">
      <w:pPr>
        <w:ind w:firstLine="709"/>
        <w:jc w:val="center"/>
        <w:rPr>
          <w:b/>
          <w:bCs/>
        </w:rPr>
      </w:pPr>
    </w:p>
    <w:p w:rsidR="004B7AB5" w:rsidRDefault="004B7AB5" w:rsidP="004B7AB5">
      <w:pPr>
        <w:ind w:firstLine="709"/>
        <w:jc w:val="center"/>
        <w:rPr>
          <w:b/>
          <w:bCs/>
        </w:rPr>
      </w:pPr>
    </w:p>
    <w:p w:rsidR="004B7AB5" w:rsidRDefault="004B7AB5" w:rsidP="004B7AB5">
      <w:pPr>
        <w:ind w:firstLine="709"/>
        <w:jc w:val="center"/>
        <w:rPr>
          <w:b/>
          <w:bCs/>
        </w:rPr>
      </w:pPr>
    </w:p>
    <w:p w:rsidR="004B7AB5" w:rsidRDefault="004B7AB5" w:rsidP="004B7AB5">
      <w:pPr>
        <w:ind w:firstLine="709"/>
        <w:jc w:val="center"/>
        <w:rPr>
          <w:b/>
          <w:bCs/>
        </w:rPr>
      </w:pPr>
    </w:p>
    <w:p w:rsidR="004B7AB5" w:rsidRDefault="004B7AB5" w:rsidP="004B7AB5">
      <w:pPr>
        <w:ind w:firstLine="709"/>
        <w:jc w:val="center"/>
        <w:rPr>
          <w:b/>
          <w:bCs/>
        </w:rPr>
      </w:pPr>
    </w:p>
    <w:p w:rsidR="004B7AB5" w:rsidRDefault="004B7AB5" w:rsidP="004B7AB5">
      <w:pPr>
        <w:ind w:firstLine="709"/>
        <w:jc w:val="center"/>
        <w:rPr>
          <w:b/>
          <w:bCs/>
          <w:sz w:val="28"/>
          <w:szCs w:val="28"/>
        </w:rPr>
      </w:pPr>
    </w:p>
    <w:p w:rsidR="004B7AB5" w:rsidRDefault="004B7AB5" w:rsidP="004B7AB5">
      <w:pPr>
        <w:ind w:firstLine="709"/>
        <w:jc w:val="center"/>
        <w:rPr>
          <w:b/>
          <w:bCs/>
          <w:sz w:val="28"/>
          <w:szCs w:val="28"/>
        </w:rPr>
      </w:pPr>
    </w:p>
    <w:p w:rsidR="004B7AB5" w:rsidRDefault="004B7AB5" w:rsidP="004B7AB5">
      <w:pPr>
        <w:ind w:firstLine="709"/>
        <w:jc w:val="center"/>
        <w:rPr>
          <w:b/>
          <w:bCs/>
          <w:sz w:val="28"/>
          <w:szCs w:val="28"/>
        </w:rPr>
      </w:pPr>
    </w:p>
    <w:p w:rsidR="004B7AB5" w:rsidRDefault="004B7AB5" w:rsidP="004B7AB5">
      <w:pPr>
        <w:ind w:firstLine="709"/>
        <w:jc w:val="center"/>
        <w:rPr>
          <w:b/>
          <w:bCs/>
          <w:sz w:val="28"/>
          <w:szCs w:val="28"/>
        </w:rPr>
      </w:pPr>
    </w:p>
    <w:p w:rsidR="004B7AB5" w:rsidRDefault="004B7AB5" w:rsidP="004B7AB5">
      <w:pPr>
        <w:ind w:firstLine="709"/>
        <w:jc w:val="center"/>
        <w:rPr>
          <w:b/>
          <w:bCs/>
          <w:sz w:val="28"/>
          <w:szCs w:val="28"/>
        </w:rPr>
      </w:pPr>
    </w:p>
    <w:p w:rsidR="004B7AB5" w:rsidRDefault="004B7AB5" w:rsidP="004B7AB5">
      <w:pPr>
        <w:ind w:firstLine="709"/>
        <w:jc w:val="center"/>
        <w:rPr>
          <w:b/>
          <w:bCs/>
          <w:sz w:val="28"/>
          <w:szCs w:val="28"/>
        </w:rPr>
      </w:pPr>
    </w:p>
    <w:p w:rsidR="004B7AB5" w:rsidRDefault="004B7AB5" w:rsidP="004B7AB5">
      <w:pPr>
        <w:ind w:firstLine="709"/>
        <w:jc w:val="center"/>
        <w:rPr>
          <w:b/>
          <w:bCs/>
          <w:sz w:val="28"/>
          <w:szCs w:val="28"/>
        </w:rPr>
      </w:pPr>
    </w:p>
    <w:p w:rsidR="004B7AB5" w:rsidRDefault="004B7AB5" w:rsidP="004B7AB5">
      <w:pPr>
        <w:ind w:firstLine="709"/>
        <w:jc w:val="center"/>
        <w:rPr>
          <w:b/>
          <w:bCs/>
          <w:sz w:val="28"/>
          <w:szCs w:val="28"/>
        </w:rPr>
      </w:pPr>
      <w:r>
        <w:rPr>
          <w:b/>
          <w:bCs/>
          <w:sz w:val="28"/>
          <w:szCs w:val="28"/>
        </w:rPr>
        <w:t>Гагарин</w:t>
      </w:r>
    </w:p>
    <w:p w:rsidR="004B7AB5" w:rsidRDefault="004B7AB5" w:rsidP="004B7AB5">
      <w:pPr>
        <w:ind w:firstLine="709"/>
        <w:jc w:val="center"/>
        <w:rPr>
          <w:b/>
          <w:bCs/>
          <w:sz w:val="28"/>
          <w:szCs w:val="28"/>
        </w:rPr>
      </w:pPr>
      <w:r>
        <w:rPr>
          <w:b/>
          <w:bCs/>
          <w:sz w:val="28"/>
          <w:szCs w:val="28"/>
        </w:rPr>
        <w:t>2015 год</w:t>
      </w:r>
    </w:p>
    <w:p w:rsidR="0083257B" w:rsidRDefault="0083257B" w:rsidP="0083257B">
      <w:pPr>
        <w:ind w:firstLine="709"/>
        <w:jc w:val="center"/>
        <w:rPr>
          <w:b/>
          <w:bCs/>
          <w:sz w:val="28"/>
          <w:szCs w:val="28"/>
        </w:rPr>
      </w:pPr>
      <w:r>
        <w:rPr>
          <w:b/>
          <w:bCs/>
          <w:sz w:val="28"/>
          <w:szCs w:val="28"/>
        </w:rPr>
        <w:t>Паспорт Программы</w:t>
      </w:r>
    </w:p>
    <w:tbl>
      <w:tblPr>
        <w:tblW w:w="984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880"/>
        <w:gridCol w:w="6960"/>
      </w:tblGrid>
      <w:tr w:rsidR="0083257B" w:rsidTr="004B7AB5">
        <w:tc>
          <w:tcPr>
            <w:tcW w:w="2880" w:type="dxa"/>
            <w:tcBorders>
              <w:top w:val="single" w:sz="4" w:space="0" w:color="auto"/>
              <w:left w:val="single" w:sz="4" w:space="0" w:color="auto"/>
              <w:bottom w:val="single" w:sz="4" w:space="0" w:color="auto"/>
              <w:right w:val="single" w:sz="4" w:space="0" w:color="auto"/>
            </w:tcBorders>
            <w:hideMark/>
          </w:tcPr>
          <w:p w:rsidR="0083257B" w:rsidRDefault="0083257B" w:rsidP="004B7AB5">
            <w:pPr>
              <w:rPr>
                <w:color w:val="000000"/>
                <w:sz w:val="28"/>
                <w:szCs w:val="28"/>
              </w:rPr>
            </w:pPr>
            <w:r>
              <w:rPr>
                <w:color w:val="000000"/>
                <w:sz w:val="28"/>
                <w:szCs w:val="28"/>
              </w:rPr>
              <w:t xml:space="preserve">Наименование </w:t>
            </w:r>
          </w:p>
          <w:p w:rsidR="0083257B" w:rsidRDefault="0083257B" w:rsidP="004B7AB5">
            <w:pPr>
              <w:rPr>
                <w:color w:val="000000"/>
                <w:sz w:val="28"/>
                <w:szCs w:val="28"/>
              </w:rPr>
            </w:pPr>
            <w:r>
              <w:rPr>
                <w:color w:val="000000"/>
                <w:sz w:val="28"/>
                <w:szCs w:val="28"/>
              </w:rPr>
              <w:t>Программы</w:t>
            </w:r>
          </w:p>
        </w:tc>
        <w:tc>
          <w:tcPr>
            <w:tcW w:w="6960" w:type="dxa"/>
            <w:tcBorders>
              <w:top w:val="single" w:sz="4" w:space="0" w:color="auto"/>
              <w:left w:val="single" w:sz="4" w:space="0" w:color="auto"/>
              <w:bottom w:val="single" w:sz="4" w:space="0" w:color="auto"/>
              <w:right w:val="single" w:sz="4" w:space="0" w:color="auto"/>
            </w:tcBorders>
            <w:hideMark/>
          </w:tcPr>
          <w:p w:rsidR="0083257B" w:rsidRDefault="0083257B" w:rsidP="00455F94">
            <w:pPr>
              <w:ind w:left="57" w:right="57"/>
              <w:jc w:val="both"/>
              <w:rPr>
                <w:color w:val="0000FF"/>
                <w:sz w:val="28"/>
                <w:szCs w:val="28"/>
              </w:rPr>
            </w:pPr>
            <w:r>
              <w:rPr>
                <w:sz w:val="28"/>
                <w:szCs w:val="28"/>
              </w:rPr>
              <w:t>Муниципальная программа</w:t>
            </w:r>
            <w:r>
              <w:rPr>
                <w:color w:val="0000FF"/>
                <w:sz w:val="28"/>
                <w:szCs w:val="28"/>
              </w:rPr>
              <w:t xml:space="preserve"> </w:t>
            </w:r>
            <w:r>
              <w:rPr>
                <w:sz w:val="28"/>
                <w:szCs w:val="28"/>
              </w:rPr>
              <w:t xml:space="preserve">«Обеспечение жильем молодых семей» муниципального образования «Гагаринский район» Смоленской области </w:t>
            </w:r>
            <w:r w:rsidR="00455F94">
              <w:rPr>
                <w:sz w:val="28"/>
                <w:szCs w:val="28"/>
              </w:rPr>
              <w:t xml:space="preserve">на 2015-2020 годы </w:t>
            </w:r>
            <w:r>
              <w:rPr>
                <w:sz w:val="28"/>
                <w:szCs w:val="28"/>
              </w:rPr>
              <w:t>(далее – Программа)</w:t>
            </w:r>
          </w:p>
        </w:tc>
      </w:tr>
      <w:tr w:rsidR="0083257B" w:rsidTr="004B7AB5">
        <w:tc>
          <w:tcPr>
            <w:tcW w:w="2880" w:type="dxa"/>
            <w:tcBorders>
              <w:top w:val="single" w:sz="4" w:space="0" w:color="auto"/>
              <w:left w:val="single" w:sz="4" w:space="0" w:color="auto"/>
              <w:bottom w:val="single" w:sz="4" w:space="0" w:color="auto"/>
              <w:right w:val="single" w:sz="4" w:space="0" w:color="auto"/>
            </w:tcBorders>
            <w:hideMark/>
          </w:tcPr>
          <w:p w:rsidR="0083257B" w:rsidRDefault="0083257B" w:rsidP="004B7AB5">
            <w:pPr>
              <w:rPr>
                <w:color w:val="000000"/>
                <w:sz w:val="28"/>
                <w:szCs w:val="28"/>
              </w:rPr>
            </w:pPr>
            <w:r>
              <w:rPr>
                <w:color w:val="000000"/>
                <w:sz w:val="28"/>
                <w:szCs w:val="28"/>
              </w:rPr>
              <w:t xml:space="preserve">Основание </w:t>
            </w:r>
          </w:p>
          <w:p w:rsidR="0083257B" w:rsidRDefault="0083257B" w:rsidP="004B7AB5">
            <w:pPr>
              <w:rPr>
                <w:color w:val="000000"/>
                <w:sz w:val="28"/>
                <w:szCs w:val="28"/>
              </w:rPr>
            </w:pPr>
            <w:r>
              <w:rPr>
                <w:color w:val="000000"/>
                <w:sz w:val="28"/>
                <w:szCs w:val="28"/>
              </w:rPr>
              <w:t xml:space="preserve">для разработки Программы </w:t>
            </w:r>
          </w:p>
        </w:tc>
        <w:tc>
          <w:tcPr>
            <w:tcW w:w="6960" w:type="dxa"/>
            <w:tcBorders>
              <w:top w:val="single" w:sz="4" w:space="0" w:color="auto"/>
              <w:left w:val="single" w:sz="4" w:space="0" w:color="auto"/>
              <w:bottom w:val="single" w:sz="4" w:space="0" w:color="auto"/>
              <w:right w:val="single" w:sz="4" w:space="0" w:color="auto"/>
            </w:tcBorders>
            <w:hideMark/>
          </w:tcPr>
          <w:p w:rsidR="0083257B" w:rsidRDefault="0083257B" w:rsidP="004B7AB5">
            <w:pPr>
              <w:widowControl w:val="0"/>
              <w:autoSpaceDE w:val="0"/>
              <w:autoSpaceDN w:val="0"/>
              <w:adjustRightInd w:val="0"/>
              <w:ind w:left="57" w:right="57"/>
              <w:jc w:val="both"/>
              <w:rPr>
                <w:color w:val="000000"/>
                <w:sz w:val="28"/>
                <w:szCs w:val="28"/>
              </w:rPr>
            </w:pPr>
            <w:r>
              <w:rPr>
                <w:sz w:val="28"/>
                <w:szCs w:val="28"/>
              </w:rPr>
              <w:t xml:space="preserve">ст. 7 Федерального закона «Об общих принципах организации местного самоуправления в Российской Федерации» от 06.10.2003 № 131-ФЗ,  Бюджетным кодексом Российской Федерации, постановлением Правительства Российской Федерации от 25.08.2015 № 889, постановлением Администрации Смоленской области от 28.11.2013 № 974, постановлением Администрации муниципального образования  «Гагаринский район» Смоленской области от 18.10.2013  № 1579 </w:t>
            </w:r>
          </w:p>
        </w:tc>
      </w:tr>
      <w:tr w:rsidR="0083257B" w:rsidTr="004B7AB5">
        <w:tc>
          <w:tcPr>
            <w:tcW w:w="2880" w:type="dxa"/>
            <w:tcBorders>
              <w:top w:val="single" w:sz="4" w:space="0" w:color="auto"/>
              <w:left w:val="single" w:sz="4" w:space="0" w:color="auto"/>
              <w:bottom w:val="single" w:sz="4" w:space="0" w:color="auto"/>
              <w:right w:val="single" w:sz="4" w:space="0" w:color="auto"/>
            </w:tcBorders>
            <w:hideMark/>
          </w:tcPr>
          <w:p w:rsidR="0083257B" w:rsidRDefault="0083257B" w:rsidP="004B7AB5">
            <w:pPr>
              <w:rPr>
                <w:color w:val="000000"/>
                <w:sz w:val="28"/>
                <w:szCs w:val="28"/>
              </w:rPr>
            </w:pPr>
            <w:r>
              <w:rPr>
                <w:color w:val="000000"/>
                <w:sz w:val="28"/>
                <w:szCs w:val="28"/>
              </w:rPr>
              <w:t>Заказчик Программы</w:t>
            </w:r>
          </w:p>
        </w:tc>
        <w:tc>
          <w:tcPr>
            <w:tcW w:w="6960" w:type="dxa"/>
            <w:tcBorders>
              <w:top w:val="single" w:sz="4" w:space="0" w:color="auto"/>
              <w:left w:val="single" w:sz="4" w:space="0" w:color="auto"/>
              <w:bottom w:val="single" w:sz="4" w:space="0" w:color="auto"/>
              <w:right w:val="single" w:sz="4" w:space="0" w:color="auto"/>
            </w:tcBorders>
            <w:hideMark/>
          </w:tcPr>
          <w:p w:rsidR="0083257B" w:rsidRDefault="0083257B" w:rsidP="004B7AB5">
            <w:pPr>
              <w:ind w:left="57" w:right="57"/>
              <w:jc w:val="both"/>
              <w:rPr>
                <w:color w:val="000000"/>
                <w:sz w:val="28"/>
                <w:szCs w:val="28"/>
              </w:rPr>
            </w:pPr>
            <w:r>
              <w:rPr>
                <w:sz w:val="28"/>
                <w:szCs w:val="28"/>
              </w:rPr>
              <w:t>Администрация муниципального образования  «Гагаринский район» Смоленской области (далее - Администрация района)</w:t>
            </w:r>
          </w:p>
        </w:tc>
      </w:tr>
      <w:tr w:rsidR="0083257B" w:rsidTr="004B7AB5">
        <w:tc>
          <w:tcPr>
            <w:tcW w:w="2880" w:type="dxa"/>
            <w:tcBorders>
              <w:top w:val="single" w:sz="4" w:space="0" w:color="auto"/>
              <w:left w:val="single" w:sz="4" w:space="0" w:color="auto"/>
              <w:bottom w:val="single" w:sz="4" w:space="0" w:color="auto"/>
              <w:right w:val="single" w:sz="4" w:space="0" w:color="auto"/>
            </w:tcBorders>
            <w:hideMark/>
          </w:tcPr>
          <w:p w:rsidR="0083257B" w:rsidRDefault="0083257B" w:rsidP="004B7AB5">
            <w:pPr>
              <w:pStyle w:val="6"/>
            </w:pPr>
            <w:bookmarkStart w:id="0" w:name="_Toc274320555"/>
            <w:r>
              <w:t>Разработчик Программы</w:t>
            </w:r>
            <w:bookmarkEnd w:id="0"/>
          </w:p>
        </w:tc>
        <w:tc>
          <w:tcPr>
            <w:tcW w:w="6960" w:type="dxa"/>
            <w:tcBorders>
              <w:top w:val="single" w:sz="4" w:space="0" w:color="auto"/>
              <w:left w:val="single" w:sz="4" w:space="0" w:color="auto"/>
              <w:bottom w:val="single" w:sz="4" w:space="0" w:color="auto"/>
              <w:right w:val="single" w:sz="4" w:space="0" w:color="auto"/>
            </w:tcBorders>
            <w:hideMark/>
          </w:tcPr>
          <w:p w:rsidR="0083257B" w:rsidRDefault="0083257B" w:rsidP="0083257B">
            <w:pPr>
              <w:ind w:left="57" w:right="57"/>
              <w:jc w:val="both"/>
              <w:rPr>
                <w:color w:val="000000"/>
                <w:sz w:val="28"/>
                <w:szCs w:val="28"/>
              </w:rPr>
            </w:pPr>
            <w:r>
              <w:rPr>
                <w:sz w:val="28"/>
                <w:szCs w:val="28"/>
              </w:rPr>
              <w:t xml:space="preserve">Управление по строительству и </w:t>
            </w:r>
            <w:proofErr w:type="spellStart"/>
            <w:r>
              <w:rPr>
                <w:sz w:val="28"/>
                <w:szCs w:val="28"/>
              </w:rPr>
              <w:t>жилищно</w:t>
            </w:r>
            <w:proofErr w:type="spellEnd"/>
            <w:r>
              <w:rPr>
                <w:sz w:val="28"/>
                <w:szCs w:val="28"/>
              </w:rPr>
              <w:t>- коммунальному хозяйству Администрации муниципального образования  «Гагаринский район» Смоленской области (далее – Управление</w:t>
            </w:r>
            <w:proofErr w:type="gramStart"/>
            <w:r>
              <w:rPr>
                <w:sz w:val="28"/>
                <w:szCs w:val="28"/>
              </w:rPr>
              <w:t xml:space="preserve"> С</w:t>
            </w:r>
            <w:proofErr w:type="gramEnd"/>
            <w:r>
              <w:rPr>
                <w:sz w:val="28"/>
                <w:szCs w:val="28"/>
              </w:rPr>
              <w:t xml:space="preserve"> и ЖКХ)</w:t>
            </w:r>
          </w:p>
        </w:tc>
      </w:tr>
      <w:tr w:rsidR="0083257B" w:rsidTr="004B7AB5">
        <w:trPr>
          <w:trHeight w:val="2073"/>
        </w:trPr>
        <w:tc>
          <w:tcPr>
            <w:tcW w:w="2880" w:type="dxa"/>
            <w:tcBorders>
              <w:top w:val="single" w:sz="4" w:space="0" w:color="auto"/>
              <w:left w:val="single" w:sz="4" w:space="0" w:color="auto"/>
              <w:bottom w:val="single" w:sz="4" w:space="0" w:color="auto"/>
              <w:right w:val="single" w:sz="4" w:space="0" w:color="auto"/>
            </w:tcBorders>
            <w:hideMark/>
          </w:tcPr>
          <w:p w:rsidR="0083257B" w:rsidRDefault="0083257B" w:rsidP="004B7AB5">
            <w:pPr>
              <w:pBdr>
                <w:left w:val="single" w:sz="4" w:space="4" w:color="auto"/>
                <w:right w:val="single" w:sz="4" w:space="4" w:color="auto"/>
              </w:pBdr>
              <w:rPr>
                <w:sz w:val="28"/>
                <w:szCs w:val="28"/>
              </w:rPr>
            </w:pPr>
            <w:r>
              <w:rPr>
                <w:sz w:val="28"/>
                <w:szCs w:val="28"/>
              </w:rPr>
              <w:t>Цели Программы</w:t>
            </w:r>
          </w:p>
        </w:tc>
        <w:tc>
          <w:tcPr>
            <w:tcW w:w="6960" w:type="dxa"/>
            <w:tcBorders>
              <w:top w:val="single" w:sz="4" w:space="0" w:color="auto"/>
              <w:left w:val="single" w:sz="4" w:space="0" w:color="auto"/>
              <w:bottom w:val="single" w:sz="4" w:space="0" w:color="auto"/>
              <w:right w:val="single" w:sz="4" w:space="0" w:color="auto"/>
            </w:tcBorders>
            <w:hideMark/>
          </w:tcPr>
          <w:p w:rsidR="0083257B" w:rsidRDefault="0083257B" w:rsidP="004B7AB5">
            <w:pPr>
              <w:tabs>
                <w:tab w:val="left" w:pos="330"/>
              </w:tabs>
              <w:jc w:val="both"/>
              <w:rPr>
                <w:color w:val="FF0000"/>
                <w:sz w:val="28"/>
                <w:szCs w:val="28"/>
              </w:rPr>
            </w:pPr>
            <w:r>
              <w:rPr>
                <w:sz w:val="28"/>
                <w:szCs w:val="28"/>
              </w:rPr>
              <w:t>Поддержка органами местного самоуправления молодых семей, проживающих на территории муниципального образования «Гагаринский район» Смоленской области и признанных нуждающимися в улучшении жилищных условий, в решении жилищной проблемы (далее - молодая семья).</w:t>
            </w:r>
          </w:p>
        </w:tc>
      </w:tr>
      <w:tr w:rsidR="0083257B" w:rsidTr="002F36B7">
        <w:trPr>
          <w:trHeight w:val="1124"/>
        </w:trPr>
        <w:tc>
          <w:tcPr>
            <w:tcW w:w="2880" w:type="dxa"/>
            <w:tcBorders>
              <w:top w:val="single" w:sz="4" w:space="0" w:color="auto"/>
              <w:left w:val="single" w:sz="4" w:space="0" w:color="auto"/>
              <w:bottom w:val="single" w:sz="4" w:space="0" w:color="auto"/>
              <w:right w:val="single" w:sz="4" w:space="0" w:color="auto"/>
            </w:tcBorders>
            <w:hideMark/>
          </w:tcPr>
          <w:p w:rsidR="0083257B" w:rsidRDefault="0083257B" w:rsidP="004B7AB5">
            <w:pPr>
              <w:pBdr>
                <w:left w:val="single" w:sz="4" w:space="4" w:color="auto"/>
                <w:right w:val="single" w:sz="4" w:space="4" w:color="auto"/>
              </w:pBdr>
              <w:rPr>
                <w:sz w:val="28"/>
                <w:szCs w:val="28"/>
              </w:rPr>
            </w:pPr>
            <w:r>
              <w:rPr>
                <w:sz w:val="28"/>
                <w:szCs w:val="28"/>
              </w:rPr>
              <w:t>Задачи Программы</w:t>
            </w:r>
          </w:p>
        </w:tc>
        <w:tc>
          <w:tcPr>
            <w:tcW w:w="6960" w:type="dxa"/>
            <w:tcBorders>
              <w:top w:val="single" w:sz="4" w:space="0" w:color="auto"/>
              <w:left w:val="single" w:sz="4" w:space="0" w:color="auto"/>
              <w:bottom w:val="single" w:sz="4" w:space="0" w:color="auto"/>
              <w:right w:val="single" w:sz="4" w:space="0" w:color="auto"/>
            </w:tcBorders>
            <w:hideMark/>
          </w:tcPr>
          <w:p w:rsidR="0083257B" w:rsidRDefault="0083257B" w:rsidP="005C7262">
            <w:pPr>
              <w:tabs>
                <w:tab w:val="left" w:pos="330"/>
              </w:tabs>
              <w:jc w:val="both"/>
              <w:rPr>
                <w:sz w:val="28"/>
                <w:szCs w:val="28"/>
              </w:rPr>
            </w:pPr>
            <w:r>
              <w:rPr>
                <w:sz w:val="28"/>
                <w:szCs w:val="28"/>
              </w:rPr>
              <w:t>Предоставление молодым семьям социальных выплат на приобретение жилья</w:t>
            </w:r>
            <w:r w:rsidR="00455F94">
              <w:rPr>
                <w:sz w:val="28"/>
                <w:szCs w:val="28"/>
              </w:rPr>
              <w:t xml:space="preserve"> </w:t>
            </w:r>
            <w:r>
              <w:rPr>
                <w:sz w:val="28"/>
                <w:szCs w:val="28"/>
              </w:rPr>
              <w:t xml:space="preserve">или </w:t>
            </w:r>
            <w:r w:rsidR="005C7262">
              <w:rPr>
                <w:sz w:val="28"/>
                <w:szCs w:val="28"/>
              </w:rPr>
              <w:t>строительство жилого дома</w:t>
            </w:r>
            <w:r w:rsidR="00455F94">
              <w:rPr>
                <w:sz w:val="28"/>
                <w:szCs w:val="28"/>
              </w:rPr>
              <w:t xml:space="preserve"> </w:t>
            </w:r>
          </w:p>
        </w:tc>
      </w:tr>
      <w:tr w:rsidR="0083257B" w:rsidTr="004B7AB5">
        <w:trPr>
          <w:trHeight w:val="735"/>
        </w:trPr>
        <w:tc>
          <w:tcPr>
            <w:tcW w:w="2880" w:type="dxa"/>
            <w:tcBorders>
              <w:top w:val="single" w:sz="4" w:space="0" w:color="auto"/>
              <w:left w:val="single" w:sz="4" w:space="0" w:color="auto"/>
              <w:bottom w:val="single" w:sz="4" w:space="0" w:color="auto"/>
              <w:right w:val="single" w:sz="4" w:space="0" w:color="auto"/>
            </w:tcBorders>
            <w:hideMark/>
          </w:tcPr>
          <w:p w:rsidR="0083257B" w:rsidRDefault="0083257B" w:rsidP="004B7AB5">
            <w:pPr>
              <w:rPr>
                <w:color w:val="000000"/>
                <w:sz w:val="28"/>
                <w:szCs w:val="28"/>
              </w:rPr>
            </w:pPr>
            <w:r>
              <w:rPr>
                <w:color w:val="000000"/>
                <w:sz w:val="28"/>
                <w:szCs w:val="28"/>
              </w:rPr>
              <w:t xml:space="preserve">Целевые показатели Программы </w:t>
            </w:r>
          </w:p>
        </w:tc>
        <w:tc>
          <w:tcPr>
            <w:tcW w:w="6960" w:type="dxa"/>
            <w:tcBorders>
              <w:top w:val="single" w:sz="4" w:space="0" w:color="auto"/>
              <w:left w:val="single" w:sz="4" w:space="0" w:color="auto"/>
              <w:bottom w:val="single" w:sz="4" w:space="0" w:color="auto"/>
              <w:right w:val="single" w:sz="4" w:space="0" w:color="auto"/>
            </w:tcBorders>
            <w:hideMark/>
          </w:tcPr>
          <w:p w:rsidR="0083257B" w:rsidRDefault="0083257B" w:rsidP="004B7AB5">
            <w:pPr>
              <w:tabs>
                <w:tab w:val="left" w:pos="330"/>
              </w:tabs>
              <w:jc w:val="both"/>
              <w:rPr>
                <w:sz w:val="28"/>
                <w:szCs w:val="28"/>
              </w:rPr>
            </w:pPr>
            <w:r>
              <w:rPr>
                <w:sz w:val="28"/>
                <w:szCs w:val="28"/>
              </w:rPr>
              <w:t xml:space="preserve"> Обеспечение жильем к 2020 году </w:t>
            </w:r>
            <w:r w:rsidR="00455F94">
              <w:rPr>
                <w:sz w:val="28"/>
                <w:szCs w:val="28"/>
              </w:rPr>
              <w:t>58</w:t>
            </w:r>
            <w:r>
              <w:rPr>
                <w:sz w:val="28"/>
                <w:szCs w:val="28"/>
              </w:rPr>
              <w:t xml:space="preserve"> молодых семей, в т. ч.  в 2015 году – 3 молодые семьи;</w:t>
            </w:r>
          </w:p>
          <w:p w:rsidR="0083257B" w:rsidRDefault="0083257B" w:rsidP="0083257B">
            <w:pPr>
              <w:numPr>
                <w:ilvl w:val="0"/>
                <w:numId w:val="1"/>
              </w:numPr>
              <w:tabs>
                <w:tab w:val="num" w:pos="0"/>
                <w:tab w:val="left" w:pos="330"/>
              </w:tabs>
              <w:ind w:left="0" w:firstLine="0"/>
              <w:jc w:val="both"/>
              <w:rPr>
                <w:color w:val="000000"/>
                <w:sz w:val="28"/>
                <w:szCs w:val="28"/>
              </w:rPr>
            </w:pPr>
            <w:r>
              <w:rPr>
                <w:sz w:val="28"/>
                <w:szCs w:val="28"/>
              </w:rPr>
              <w:t xml:space="preserve">в 2016 году – </w:t>
            </w:r>
            <w:r w:rsidR="000549E8">
              <w:rPr>
                <w:sz w:val="28"/>
                <w:szCs w:val="28"/>
              </w:rPr>
              <w:t>2</w:t>
            </w:r>
            <w:r>
              <w:rPr>
                <w:color w:val="00FF00"/>
                <w:sz w:val="28"/>
                <w:szCs w:val="28"/>
              </w:rPr>
              <w:t xml:space="preserve"> </w:t>
            </w:r>
            <w:r>
              <w:rPr>
                <w:sz w:val="28"/>
                <w:szCs w:val="28"/>
              </w:rPr>
              <w:t>молоды</w:t>
            </w:r>
            <w:r w:rsidR="004B7AB5">
              <w:rPr>
                <w:sz w:val="28"/>
                <w:szCs w:val="28"/>
              </w:rPr>
              <w:t>е</w:t>
            </w:r>
            <w:r>
              <w:rPr>
                <w:sz w:val="28"/>
                <w:szCs w:val="28"/>
              </w:rPr>
              <w:t xml:space="preserve"> сем</w:t>
            </w:r>
            <w:r w:rsidR="004B7AB5">
              <w:rPr>
                <w:sz w:val="28"/>
                <w:szCs w:val="28"/>
              </w:rPr>
              <w:t>ьи</w:t>
            </w:r>
            <w:r>
              <w:rPr>
                <w:sz w:val="28"/>
                <w:szCs w:val="28"/>
              </w:rPr>
              <w:t>;</w:t>
            </w:r>
            <w:r>
              <w:rPr>
                <w:color w:val="000000"/>
                <w:sz w:val="28"/>
                <w:szCs w:val="28"/>
              </w:rPr>
              <w:t xml:space="preserve"> </w:t>
            </w:r>
          </w:p>
          <w:p w:rsidR="0083257B" w:rsidRDefault="0083257B" w:rsidP="004B7AB5">
            <w:pPr>
              <w:jc w:val="both"/>
              <w:rPr>
                <w:color w:val="000000"/>
                <w:sz w:val="28"/>
                <w:szCs w:val="28"/>
              </w:rPr>
            </w:pPr>
            <w:r>
              <w:rPr>
                <w:color w:val="000000"/>
                <w:sz w:val="28"/>
                <w:szCs w:val="28"/>
              </w:rPr>
              <w:t>-   в 2017 году – 1</w:t>
            </w:r>
            <w:r w:rsidR="00DA4565">
              <w:rPr>
                <w:color w:val="000000"/>
                <w:sz w:val="28"/>
                <w:szCs w:val="28"/>
              </w:rPr>
              <w:t>1</w:t>
            </w:r>
            <w:r>
              <w:rPr>
                <w:color w:val="000000"/>
                <w:sz w:val="28"/>
                <w:szCs w:val="28"/>
              </w:rPr>
              <w:t xml:space="preserve"> молодых семей;</w:t>
            </w:r>
          </w:p>
          <w:p w:rsidR="0083257B" w:rsidRDefault="0083257B" w:rsidP="004B7AB5">
            <w:pPr>
              <w:jc w:val="both"/>
              <w:rPr>
                <w:color w:val="000000"/>
                <w:sz w:val="28"/>
                <w:szCs w:val="28"/>
              </w:rPr>
            </w:pPr>
            <w:r>
              <w:rPr>
                <w:color w:val="000000"/>
                <w:sz w:val="28"/>
                <w:szCs w:val="28"/>
              </w:rPr>
              <w:t>-   в 2018 году –</w:t>
            </w:r>
            <w:r w:rsidR="001C087A">
              <w:rPr>
                <w:color w:val="000000"/>
                <w:sz w:val="28"/>
                <w:szCs w:val="28"/>
              </w:rPr>
              <w:t>4</w:t>
            </w:r>
            <w:r>
              <w:rPr>
                <w:color w:val="000000"/>
                <w:sz w:val="28"/>
                <w:szCs w:val="28"/>
              </w:rPr>
              <w:t xml:space="preserve"> молодых семей;</w:t>
            </w:r>
          </w:p>
          <w:p w:rsidR="0083257B" w:rsidRDefault="0083257B" w:rsidP="004B7AB5">
            <w:pPr>
              <w:jc w:val="both"/>
              <w:rPr>
                <w:color w:val="000000"/>
                <w:sz w:val="28"/>
                <w:szCs w:val="28"/>
              </w:rPr>
            </w:pPr>
            <w:r>
              <w:rPr>
                <w:color w:val="000000"/>
                <w:sz w:val="28"/>
                <w:szCs w:val="28"/>
              </w:rPr>
              <w:t>-   в 2019 году – 1</w:t>
            </w:r>
            <w:r w:rsidR="00455F94">
              <w:rPr>
                <w:color w:val="000000"/>
                <w:sz w:val="28"/>
                <w:szCs w:val="28"/>
              </w:rPr>
              <w:t>0</w:t>
            </w:r>
            <w:r>
              <w:rPr>
                <w:color w:val="000000"/>
                <w:sz w:val="28"/>
                <w:szCs w:val="28"/>
              </w:rPr>
              <w:t xml:space="preserve"> молодых семей;</w:t>
            </w:r>
          </w:p>
          <w:p w:rsidR="0083257B" w:rsidRDefault="0083257B" w:rsidP="000549E8">
            <w:pPr>
              <w:jc w:val="both"/>
              <w:rPr>
                <w:color w:val="000000"/>
                <w:sz w:val="28"/>
                <w:szCs w:val="28"/>
              </w:rPr>
            </w:pPr>
            <w:r>
              <w:rPr>
                <w:color w:val="000000"/>
                <w:sz w:val="28"/>
                <w:szCs w:val="28"/>
              </w:rPr>
              <w:t xml:space="preserve">-  в 2020 году – </w:t>
            </w:r>
            <w:r w:rsidR="000549E8">
              <w:rPr>
                <w:color w:val="000000"/>
                <w:sz w:val="28"/>
                <w:szCs w:val="28"/>
              </w:rPr>
              <w:t>17</w:t>
            </w:r>
            <w:r>
              <w:rPr>
                <w:color w:val="000000"/>
                <w:sz w:val="28"/>
                <w:szCs w:val="28"/>
              </w:rPr>
              <w:t xml:space="preserve"> молодых семей.</w:t>
            </w:r>
          </w:p>
        </w:tc>
      </w:tr>
      <w:tr w:rsidR="0083257B" w:rsidTr="004B7AB5">
        <w:trPr>
          <w:trHeight w:val="669"/>
        </w:trPr>
        <w:tc>
          <w:tcPr>
            <w:tcW w:w="2880" w:type="dxa"/>
            <w:tcBorders>
              <w:top w:val="single" w:sz="4" w:space="0" w:color="auto"/>
              <w:left w:val="single" w:sz="4" w:space="0" w:color="auto"/>
              <w:bottom w:val="single" w:sz="4" w:space="0" w:color="auto"/>
              <w:right w:val="single" w:sz="4" w:space="0" w:color="auto"/>
            </w:tcBorders>
            <w:hideMark/>
          </w:tcPr>
          <w:p w:rsidR="0083257B" w:rsidRDefault="0083257B" w:rsidP="004B7AB5">
            <w:pPr>
              <w:pBdr>
                <w:left w:val="single" w:sz="4" w:space="4" w:color="auto"/>
                <w:right w:val="single" w:sz="4" w:space="4" w:color="auto"/>
              </w:pBdr>
              <w:rPr>
                <w:sz w:val="28"/>
                <w:szCs w:val="28"/>
              </w:rPr>
            </w:pPr>
            <w:r>
              <w:rPr>
                <w:sz w:val="28"/>
                <w:szCs w:val="28"/>
              </w:rPr>
              <w:t>Сроки  реализации Программы</w:t>
            </w:r>
          </w:p>
        </w:tc>
        <w:tc>
          <w:tcPr>
            <w:tcW w:w="6960" w:type="dxa"/>
            <w:tcBorders>
              <w:top w:val="single" w:sz="4" w:space="0" w:color="auto"/>
              <w:left w:val="single" w:sz="4" w:space="0" w:color="auto"/>
              <w:bottom w:val="single" w:sz="4" w:space="0" w:color="auto"/>
              <w:right w:val="single" w:sz="4" w:space="0" w:color="auto"/>
            </w:tcBorders>
            <w:hideMark/>
          </w:tcPr>
          <w:p w:rsidR="0083257B" w:rsidRDefault="0083257B" w:rsidP="004B7AB5">
            <w:pPr>
              <w:jc w:val="both"/>
              <w:rPr>
                <w:sz w:val="28"/>
                <w:szCs w:val="28"/>
              </w:rPr>
            </w:pPr>
            <w:r>
              <w:rPr>
                <w:sz w:val="28"/>
                <w:szCs w:val="28"/>
              </w:rPr>
              <w:t>2015-2020 годы</w:t>
            </w:r>
          </w:p>
        </w:tc>
      </w:tr>
      <w:tr w:rsidR="0083257B" w:rsidTr="004B7AB5">
        <w:trPr>
          <w:trHeight w:val="2284"/>
        </w:trPr>
        <w:tc>
          <w:tcPr>
            <w:tcW w:w="2880" w:type="dxa"/>
            <w:tcBorders>
              <w:top w:val="single" w:sz="4" w:space="0" w:color="auto"/>
              <w:left w:val="single" w:sz="4" w:space="0" w:color="auto"/>
              <w:bottom w:val="single" w:sz="4" w:space="0" w:color="auto"/>
              <w:right w:val="single" w:sz="4" w:space="0" w:color="auto"/>
            </w:tcBorders>
            <w:hideMark/>
          </w:tcPr>
          <w:p w:rsidR="0083257B" w:rsidRDefault="0083257B" w:rsidP="004B7AB5">
            <w:pPr>
              <w:rPr>
                <w:color w:val="000000"/>
                <w:sz w:val="28"/>
                <w:szCs w:val="28"/>
              </w:rPr>
            </w:pPr>
            <w:r>
              <w:rPr>
                <w:color w:val="000000"/>
                <w:sz w:val="28"/>
                <w:szCs w:val="28"/>
              </w:rPr>
              <w:lastRenderedPageBreak/>
              <w:t>Объемы и источники финансирования Программы</w:t>
            </w:r>
          </w:p>
        </w:tc>
        <w:tc>
          <w:tcPr>
            <w:tcW w:w="6960" w:type="dxa"/>
            <w:tcBorders>
              <w:top w:val="single" w:sz="4" w:space="0" w:color="auto"/>
              <w:left w:val="single" w:sz="4" w:space="0" w:color="auto"/>
              <w:bottom w:val="single" w:sz="4" w:space="0" w:color="auto"/>
              <w:right w:val="single" w:sz="4" w:space="0" w:color="auto"/>
            </w:tcBorders>
            <w:hideMark/>
          </w:tcPr>
          <w:p w:rsidR="00811945" w:rsidRDefault="00811945" w:rsidP="00811945">
            <w:pPr>
              <w:jc w:val="both"/>
              <w:rPr>
                <w:color w:val="000000"/>
                <w:sz w:val="28"/>
                <w:szCs w:val="28"/>
              </w:rPr>
            </w:pPr>
            <w:r>
              <w:rPr>
                <w:color w:val="000000"/>
                <w:sz w:val="28"/>
                <w:szCs w:val="28"/>
              </w:rPr>
              <w:t>Общий объем финансирования Программы составляет</w:t>
            </w:r>
          </w:p>
          <w:p w:rsidR="00811945" w:rsidRDefault="001C087A" w:rsidP="00811945">
            <w:pPr>
              <w:jc w:val="both"/>
              <w:rPr>
                <w:color w:val="000000"/>
                <w:sz w:val="28"/>
                <w:szCs w:val="28"/>
              </w:rPr>
            </w:pPr>
            <w:r>
              <w:rPr>
                <w:color w:val="000000"/>
                <w:sz w:val="28"/>
                <w:szCs w:val="28"/>
              </w:rPr>
              <w:t>84054,46293</w:t>
            </w:r>
            <w:r w:rsidR="00811945">
              <w:rPr>
                <w:color w:val="000000"/>
                <w:sz w:val="28"/>
                <w:szCs w:val="28"/>
              </w:rPr>
              <w:t xml:space="preserve"> тыс. рублей, в том числе:</w:t>
            </w:r>
          </w:p>
          <w:p w:rsidR="00811945" w:rsidRDefault="00811945" w:rsidP="00811945">
            <w:pPr>
              <w:jc w:val="both"/>
              <w:rPr>
                <w:color w:val="000000"/>
                <w:sz w:val="28"/>
                <w:szCs w:val="28"/>
              </w:rPr>
            </w:pPr>
            <w:r>
              <w:rPr>
                <w:color w:val="000000"/>
                <w:sz w:val="28"/>
                <w:szCs w:val="28"/>
              </w:rPr>
              <w:t xml:space="preserve"> средства местного бюджета </w:t>
            </w:r>
            <w:r w:rsidR="001C087A">
              <w:rPr>
                <w:color w:val="000000"/>
                <w:sz w:val="28"/>
                <w:szCs w:val="28"/>
              </w:rPr>
              <w:t>4360,57756</w:t>
            </w:r>
            <w:r>
              <w:rPr>
                <w:color w:val="000000"/>
                <w:sz w:val="28"/>
                <w:szCs w:val="28"/>
              </w:rPr>
              <w:t xml:space="preserve"> тыс. рублей; </w:t>
            </w:r>
          </w:p>
          <w:p w:rsidR="00811945" w:rsidRDefault="00811945" w:rsidP="00811945">
            <w:pPr>
              <w:jc w:val="both"/>
              <w:rPr>
                <w:color w:val="000000"/>
                <w:sz w:val="28"/>
                <w:szCs w:val="28"/>
              </w:rPr>
            </w:pPr>
            <w:r>
              <w:rPr>
                <w:color w:val="000000"/>
                <w:sz w:val="28"/>
                <w:szCs w:val="28"/>
              </w:rPr>
              <w:t xml:space="preserve"> привлекаемые средства:</w:t>
            </w:r>
          </w:p>
          <w:p w:rsidR="00811945" w:rsidRDefault="00811945" w:rsidP="00811945">
            <w:pPr>
              <w:numPr>
                <w:ilvl w:val="0"/>
                <w:numId w:val="1"/>
              </w:numPr>
              <w:jc w:val="both"/>
              <w:rPr>
                <w:color w:val="000000"/>
                <w:sz w:val="28"/>
                <w:szCs w:val="28"/>
              </w:rPr>
            </w:pPr>
            <w:r>
              <w:rPr>
                <w:color w:val="000000"/>
                <w:sz w:val="28"/>
                <w:szCs w:val="28"/>
              </w:rPr>
              <w:t xml:space="preserve">областной бюджет – </w:t>
            </w:r>
            <w:r w:rsidR="001C087A">
              <w:rPr>
                <w:color w:val="000000"/>
                <w:sz w:val="28"/>
                <w:szCs w:val="28"/>
              </w:rPr>
              <w:t>26163,46537</w:t>
            </w:r>
            <w:r>
              <w:rPr>
                <w:color w:val="000000"/>
                <w:sz w:val="28"/>
                <w:szCs w:val="28"/>
              </w:rPr>
              <w:t xml:space="preserve"> тыс. рублей</w:t>
            </w:r>
          </w:p>
          <w:p w:rsidR="0083257B" w:rsidRDefault="00811945" w:rsidP="001C087A">
            <w:pPr>
              <w:jc w:val="both"/>
              <w:rPr>
                <w:color w:val="000000"/>
                <w:sz w:val="28"/>
                <w:szCs w:val="28"/>
              </w:rPr>
            </w:pPr>
            <w:r>
              <w:rPr>
                <w:color w:val="000000"/>
                <w:sz w:val="28"/>
                <w:szCs w:val="28"/>
              </w:rPr>
              <w:t xml:space="preserve">           -    средства граждан – </w:t>
            </w:r>
            <w:r w:rsidR="001C087A">
              <w:rPr>
                <w:color w:val="000000"/>
                <w:sz w:val="28"/>
                <w:szCs w:val="28"/>
              </w:rPr>
              <w:t>53530,420</w:t>
            </w:r>
            <w:r>
              <w:rPr>
                <w:color w:val="000000"/>
                <w:sz w:val="28"/>
                <w:szCs w:val="28"/>
              </w:rPr>
              <w:t xml:space="preserve"> тыс. рублей</w:t>
            </w:r>
            <w:r w:rsidR="0083257B">
              <w:rPr>
                <w:color w:val="000000"/>
                <w:sz w:val="28"/>
                <w:szCs w:val="28"/>
              </w:rPr>
              <w:t xml:space="preserve">. </w:t>
            </w:r>
          </w:p>
        </w:tc>
      </w:tr>
    </w:tbl>
    <w:p w:rsidR="0083257B" w:rsidRDefault="0083257B" w:rsidP="0083257B">
      <w:pPr>
        <w:pStyle w:val="ConsNormal"/>
        <w:widowControl/>
        <w:suppressAutoHyphens/>
        <w:ind w:left="1077" w:right="1383" w:firstLine="709"/>
        <w:jc w:val="both"/>
        <w:rPr>
          <w:rFonts w:ascii="Times New Roman" w:hAnsi="Times New Roman" w:cs="Times New Roman"/>
          <w:b/>
          <w:bCs/>
          <w:sz w:val="28"/>
          <w:szCs w:val="28"/>
        </w:rPr>
      </w:pPr>
      <w:r>
        <w:rPr>
          <w:rFonts w:ascii="Times New Roman" w:hAnsi="Times New Roman" w:cs="Times New Roman"/>
          <w:b/>
          <w:bCs/>
          <w:sz w:val="28"/>
          <w:szCs w:val="28"/>
        </w:rPr>
        <w:t>1. Содержание проблемы и обоснование необходимости  её решения программно-целевым методом</w:t>
      </w:r>
    </w:p>
    <w:p w:rsidR="0083257B" w:rsidRDefault="0083257B" w:rsidP="0083257B">
      <w:pPr>
        <w:pStyle w:val="ConsNormal"/>
        <w:widowControl/>
        <w:suppressAutoHyphens/>
        <w:ind w:left="1077" w:right="1383" w:firstLine="709"/>
        <w:jc w:val="both"/>
        <w:rPr>
          <w:rFonts w:ascii="Times New Roman" w:hAnsi="Times New Roman" w:cs="Times New Roman"/>
          <w:b/>
          <w:bCs/>
          <w:sz w:val="28"/>
          <w:szCs w:val="28"/>
        </w:rPr>
      </w:pPr>
    </w:p>
    <w:p w:rsidR="0083257B" w:rsidRDefault="0083257B" w:rsidP="0083257B">
      <w:pPr>
        <w:ind w:firstLine="709"/>
        <w:jc w:val="both"/>
        <w:rPr>
          <w:color w:val="000000"/>
          <w:sz w:val="28"/>
          <w:szCs w:val="28"/>
        </w:rPr>
      </w:pPr>
      <w:r>
        <w:rPr>
          <w:color w:val="000000"/>
          <w:sz w:val="28"/>
          <w:szCs w:val="28"/>
        </w:rPr>
        <w:t>Разработка Программы вызвана необходимостью поддержки органами местного самоуправления муниципального образования  «Гагаринский район» Смоленской области (далее - Гагаринский район) решения жилищной проблемы молодых семей, поскольку жилищная неустроенность семей неблагоприятным образом сказывается на создании и укреплении института семьи, что в свою очередь влечёт за собой усугубление демографической ситуации в Гагаринском районе.</w:t>
      </w:r>
    </w:p>
    <w:p w:rsidR="0083257B" w:rsidRDefault="0083257B" w:rsidP="0083257B">
      <w:pPr>
        <w:ind w:firstLine="709"/>
        <w:jc w:val="both"/>
        <w:rPr>
          <w:sz w:val="28"/>
          <w:szCs w:val="28"/>
        </w:rPr>
      </w:pPr>
      <w:r>
        <w:rPr>
          <w:color w:val="000000"/>
          <w:sz w:val="28"/>
          <w:szCs w:val="28"/>
        </w:rPr>
        <w:t>Основным фактором, препятствующим улучшению жилищных условий молодых семей, является высокая рыночная стоимость жилья в Гагаринском районе. Неразрешимая жилищная проблема является одной из основных причин  расторжения браков и отказа молодых людей от создания семьи, что приводит к снижению темпов роста рождаемости.</w:t>
      </w:r>
    </w:p>
    <w:p w:rsidR="0083257B" w:rsidRDefault="0083257B" w:rsidP="0083257B">
      <w:pPr>
        <w:pStyle w:val="a9"/>
        <w:spacing w:after="0"/>
        <w:ind w:left="0" w:firstLine="709"/>
        <w:jc w:val="both"/>
        <w:rPr>
          <w:sz w:val="28"/>
          <w:szCs w:val="28"/>
        </w:rPr>
      </w:pPr>
      <w:r>
        <w:rPr>
          <w:sz w:val="28"/>
          <w:szCs w:val="28"/>
        </w:rPr>
        <w:t xml:space="preserve">По оценке Территориального органа Федеральной службы государственной статистики по Смоленской области на 1 января 2014 года население Гагаринского района составляло 46,178 тыс. человек, в том числе город – 30,073 тыс. человек, село – 16,105 тыс. человек. </w:t>
      </w:r>
    </w:p>
    <w:p w:rsidR="0083257B" w:rsidRDefault="0083257B" w:rsidP="0083257B">
      <w:pPr>
        <w:pStyle w:val="a9"/>
        <w:spacing w:after="0"/>
        <w:ind w:left="0" w:firstLine="709"/>
        <w:jc w:val="both"/>
        <w:rPr>
          <w:sz w:val="28"/>
          <w:szCs w:val="28"/>
        </w:rPr>
      </w:pPr>
      <w:r>
        <w:rPr>
          <w:sz w:val="28"/>
          <w:szCs w:val="28"/>
        </w:rPr>
        <w:t>За 2014 год в районе умерло 666 человек, за тот же период родилось 458 младенцев. Число умерших  граждан превышало число  родившихся   в 1,4  раза.</w:t>
      </w:r>
    </w:p>
    <w:p w:rsidR="0083257B" w:rsidRDefault="0083257B" w:rsidP="0083257B">
      <w:pPr>
        <w:pStyle w:val="5"/>
        <w:spacing w:before="0" w:after="0"/>
        <w:ind w:firstLine="709"/>
        <w:jc w:val="both"/>
        <w:rPr>
          <w:b w:val="0"/>
          <w:bCs w:val="0"/>
          <w:i w:val="0"/>
          <w:iCs w:val="0"/>
          <w:sz w:val="28"/>
          <w:szCs w:val="28"/>
        </w:rPr>
      </w:pPr>
      <w:bookmarkStart w:id="1" w:name="_Toc274320556"/>
      <w:r>
        <w:rPr>
          <w:b w:val="0"/>
          <w:bCs w:val="0"/>
          <w:i w:val="0"/>
          <w:iCs w:val="0"/>
          <w:sz w:val="28"/>
          <w:szCs w:val="28"/>
        </w:rPr>
        <w:t xml:space="preserve">В 2014 году количество зарегистрированных браков составило 333, разводов – 212. </w:t>
      </w:r>
      <w:bookmarkEnd w:id="1"/>
      <w:r>
        <w:rPr>
          <w:b w:val="0"/>
          <w:bCs w:val="0"/>
          <w:i w:val="0"/>
          <w:iCs w:val="0"/>
          <w:sz w:val="28"/>
          <w:szCs w:val="28"/>
        </w:rPr>
        <w:t xml:space="preserve"> </w:t>
      </w:r>
    </w:p>
    <w:p w:rsidR="0083257B" w:rsidRDefault="0083257B" w:rsidP="0083257B">
      <w:pPr>
        <w:ind w:firstLine="709"/>
        <w:jc w:val="both"/>
        <w:rPr>
          <w:sz w:val="28"/>
          <w:szCs w:val="28"/>
        </w:rPr>
      </w:pPr>
      <w:r>
        <w:rPr>
          <w:sz w:val="28"/>
          <w:szCs w:val="28"/>
        </w:rPr>
        <w:t>Жилищные проблемы оказывают негативное воздействие и на другие аспекты социального состояния молодежной среды, в том числе здоровье, образование, уровень преступности и другие.</w:t>
      </w:r>
    </w:p>
    <w:p w:rsidR="0083257B" w:rsidRDefault="0083257B" w:rsidP="0083257B">
      <w:pPr>
        <w:ind w:firstLine="709"/>
        <w:jc w:val="both"/>
        <w:rPr>
          <w:sz w:val="28"/>
          <w:szCs w:val="28"/>
        </w:rPr>
      </w:pPr>
      <w:r>
        <w:rPr>
          <w:sz w:val="28"/>
          <w:szCs w:val="28"/>
        </w:rPr>
        <w:t xml:space="preserve">В Администрацию района поступают многочисленные обращения от молодых семей с просьбой оказать помощь в приобретении жилья, а также заявления о признании их </w:t>
      </w:r>
      <w:proofErr w:type="gramStart"/>
      <w:r>
        <w:rPr>
          <w:sz w:val="28"/>
          <w:szCs w:val="28"/>
        </w:rPr>
        <w:t>нуждающимися</w:t>
      </w:r>
      <w:proofErr w:type="gramEnd"/>
      <w:r>
        <w:rPr>
          <w:sz w:val="28"/>
          <w:szCs w:val="28"/>
        </w:rPr>
        <w:t xml:space="preserve"> в получении жилых помещений,  и включении в число участников муниципальной программы «Обеспечение жильём молодых семей».</w:t>
      </w:r>
    </w:p>
    <w:p w:rsidR="0083257B" w:rsidRDefault="0083257B" w:rsidP="0083257B">
      <w:pPr>
        <w:ind w:firstLine="709"/>
        <w:jc w:val="both"/>
        <w:rPr>
          <w:sz w:val="28"/>
          <w:szCs w:val="28"/>
        </w:rPr>
      </w:pPr>
      <w:r>
        <w:rPr>
          <w:sz w:val="28"/>
          <w:szCs w:val="28"/>
        </w:rPr>
        <w:t>Таким образом, в Администрации района на учёте нуждающихся в получении жилых помещений  состоит 59 семей, из них 48 семей включены в состав участников программы «Обеспечение жильём молодых семей» на 2014-2016 годы, 50 семей предположительно будут приняты в Программу с 2016 по 2020  годы.</w:t>
      </w:r>
    </w:p>
    <w:p w:rsidR="0083257B" w:rsidRDefault="0083257B" w:rsidP="0083257B">
      <w:pPr>
        <w:ind w:firstLine="709"/>
        <w:jc w:val="both"/>
        <w:rPr>
          <w:sz w:val="28"/>
          <w:szCs w:val="28"/>
        </w:rPr>
      </w:pPr>
      <w:r>
        <w:rPr>
          <w:sz w:val="28"/>
          <w:szCs w:val="28"/>
        </w:rPr>
        <w:t>Реализация мероприятий Программы обеспечения жильём молодых семей позволит уменьшить количество разводов, повысить уровень рождаемости, что, в свою очередь, позволит снизить социальную напряжённость и улучшит демографическую ситуацию в районе.</w:t>
      </w:r>
    </w:p>
    <w:p w:rsidR="0083257B" w:rsidRDefault="0083257B" w:rsidP="0083257B">
      <w:pPr>
        <w:ind w:firstLine="709"/>
        <w:jc w:val="both"/>
        <w:rPr>
          <w:sz w:val="28"/>
          <w:szCs w:val="28"/>
        </w:rPr>
      </w:pPr>
      <w:r>
        <w:rPr>
          <w:sz w:val="28"/>
          <w:szCs w:val="28"/>
        </w:rPr>
        <w:lastRenderedPageBreak/>
        <w:t xml:space="preserve">За период реализации муниципальной целевой программы в Гагаринском районе улучшили жилищные условия 60 семей. </w:t>
      </w:r>
    </w:p>
    <w:p w:rsidR="0083257B" w:rsidRDefault="0083257B" w:rsidP="0083257B">
      <w:pPr>
        <w:ind w:firstLine="709"/>
        <w:jc w:val="both"/>
        <w:rPr>
          <w:sz w:val="28"/>
          <w:szCs w:val="28"/>
        </w:rPr>
      </w:pPr>
      <w:r>
        <w:rPr>
          <w:sz w:val="28"/>
          <w:szCs w:val="28"/>
        </w:rPr>
        <w:t>За период с 2012 по 2013 годы наблюдался рост рождаемости: в 2012 году родилось 498 детей, а в 2013 году – 530, в 2014  рождаемость уменьшилась -  463.</w:t>
      </w:r>
    </w:p>
    <w:p w:rsidR="0083257B" w:rsidRDefault="0083257B" w:rsidP="0083257B">
      <w:pPr>
        <w:ind w:firstLine="709"/>
        <w:jc w:val="both"/>
        <w:rPr>
          <w:sz w:val="28"/>
          <w:szCs w:val="28"/>
        </w:rPr>
      </w:pPr>
      <w:r>
        <w:rPr>
          <w:sz w:val="28"/>
          <w:szCs w:val="28"/>
        </w:rPr>
        <w:t xml:space="preserve"> Увеличилось  количество разводов: в 2012 году – 207, в 2014 - 212.</w:t>
      </w:r>
    </w:p>
    <w:p w:rsidR="0083257B" w:rsidRDefault="0083257B" w:rsidP="0083257B">
      <w:pPr>
        <w:ind w:firstLine="709"/>
        <w:jc w:val="both"/>
        <w:rPr>
          <w:sz w:val="28"/>
          <w:szCs w:val="28"/>
        </w:rPr>
      </w:pPr>
      <w:r>
        <w:rPr>
          <w:sz w:val="28"/>
          <w:szCs w:val="28"/>
        </w:rPr>
        <w:t>Накопленный опыт использования программно-целевого метода для осуществления мер по улучшению жилищных условий молодых семей, а также социально-экономическая и демографическая ситуация в районе подтверждают целесообразность и необходимость продолжения работы по улучшению жилищных условий молодых семей в рамках Программы.</w:t>
      </w:r>
    </w:p>
    <w:p w:rsidR="0083257B" w:rsidRDefault="0083257B" w:rsidP="0083257B">
      <w:pPr>
        <w:ind w:firstLine="709"/>
        <w:jc w:val="both"/>
        <w:rPr>
          <w:sz w:val="28"/>
          <w:szCs w:val="28"/>
        </w:rPr>
      </w:pPr>
    </w:p>
    <w:p w:rsidR="0083257B" w:rsidRDefault="0083257B" w:rsidP="0083257B">
      <w:pPr>
        <w:pStyle w:val="a7"/>
        <w:ind w:firstLine="709"/>
        <w:jc w:val="center"/>
        <w:rPr>
          <w:b/>
          <w:bCs/>
        </w:rPr>
      </w:pPr>
      <w:r>
        <w:rPr>
          <w:b/>
          <w:bCs/>
        </w:rPr>
        <w:t>2. Цели, задачи  и целевые показатели Программы</w:t>
      </w:r>
    </w:p>
    <w:p w:rsidR="0083257B" w:rsidRDefault="0083257B" w:rsidP="0083257B">
      <w:pPr>
        <w:pStyle w:val="a7"/>
        <w:ind w:firstLine="709"/>
        <w:jc w:val="center"/>
      </w:pPr>
    </w:p>
    <w:p w:rsidR="0083257B" w:rsidRDefault="0083257B" w:rsidP="0083257B">
      <w:pPr>
        <w:ind w:firstLine="708"/>
        <w:jc w:val="both"/>
        <w:rPr>
          <w:sz w:val="28"/>
          <w:szCs w:val="28"/>
        </w:rPr>
      </w:pPr>
      <w:r>
        <w:rPr>
          <w:sz w:val="28"/>
          <w:szCs w:val="28"/>
        </w:rPr>
        <w:t>Основная цель Программы - поддержка органами местного самоуправления  молодых семей, проживающих на территории Гагаринского района, признанных нуждающимися в улучшении жилищных условий, в решении жилищной проблемы.</w:t>
      </w:r>
    </w:p>
    <w:p w:rsidR="0083257B" w:rsidRDefault="0083257B" w:rsidP="0083257B">
      <w:pPr>
        <w:ind w:firstLine="708"/>
        <w:jc w:val="both"/>
        <w:rPr>
          <w:sz w:val="28"/>
          <w:szCs w:val="28"/>
        </w:rPr>
      </w:pPr>
      <w:r>
        <w:rPr>
          <w:sz w:val="28"/>
          <w:szCs w:val="28"/>
        </w:rPr>
        <w:t>Основной задачей Программы являются:</w:t>
      </w:r>
    </w:p>
    <w:p w:rsidR="0083257B" w:rsidRDefault="0083257B" w:rsidP="0083257B">
      <w:pPr>
        <w:tabs>
          <w:tab w:val="left" w:pos="0"/>
        </w:tabs>
        <w:jc w:val="both"/>
        <w:rPr>
          <w:sz w:val="28"/>
          <w:szCs w:val="28"/>
        </w:rPr>
      </w:pPr>
      <w:r>
        <w:rPr>
          <w:sz w:val="28"/>
          <w:szCs w:val="28"/>
        </w:rPr>
        <w:tab/>
        <w:t>- предоставление молодым семьям социальных выплат на приобретение жилья или строительство индивидуального жилого дома;</w:t>
      </w:r>
    </w:p>
    <w:p w:rsidR="0083257B" w:rsidRDefault="0083257B" w:rsidP="0083257B">
      <w:pPr>
        <w:ind w:firstLine="709"/>
        <w:rPr>
          <w:bCs/>
          <w:sz w:val="28"/>
          <w:szCs w:val="28"/>
        </w:rPr>
      </w:pPr>
      <w:r>
        <w:rPr>
          <w:bCs/>
          <w:sz w:val="28"/>
          <w:szCs w:val="28"/>
        </w:rPr>
        <w:t>Срок реализации Программы – 2015-2020 годы.</w:t>
      </w:r>
    </w:p>
    <w:p w:rsidR="0083257B" w:rsidRDefault="0083257B" w:rsidP="0083257B">
      <w:pPr>
        <w:ind w:firstLine="709"/>
        <w:rPr>
          <w:bCs/>
          <w:sz w:val="28"/>
          <w:szCs w:val="28"/>
        </w:rPr>
      </w:pPr>
      <w:r>
        <w:rPr>
          <w:bCs/>
          <w:sz w:val="28"/>
          <w:szCs w:val="28"/>
        </w:rPr>
        <w:t>Целевым показателем Программы является количество молодых семей, улучшивших жилищные условия за счёт использования средств местного и областного бюджетов и привлечённых средств.</w:t>
      </w:r>
    </w:p>
    <w:p w:rsidR="0083257B" w:rsidRDefault="0083257B" w:rsidP="0083257B">
      <w:pPr>
        <w:ind w:firstLine="709"/>
        <w:rPr>
          <w:sz w:val="28"/>
          <w:szCs w:val="28"/>
        </w:rPr>
      </w:pPr>
      <w:r>
        <w:rPr>
          <w:bCs/>
          <w:sz w:val="28"/>
          <w:szCs w:val="28"/>
        </w:rPr>
        <w:t xml:space="preserve">В результате выполнения мероприятий Программы, при </w:t>
      </w:r>
      <w:proofErr w:type="spellStart"/>
      <w:r>
        <w:rPr>
          <w:bCs/>
          <w:sz w:val="28"/>
          <w:szCs w:val="28"/>
        </w:rPr>
        <w:t>софинансировании</w:t>
      </w:r>
      <w:proofErr w:type="spellEnd"/>
      <w:r>
        <w:rPr>
          <w:bCs/>
          <w:sz w:val="28"/>
          <w:szCs w:val="28"/>
        </w:rPr>
        <w:t xml:space="preserve"> из областного бюджета предполагается к 2020 году  улучшить  жилищные условия  </w:t>
      </w:r>
      <w:r w:rsidR="00455F94">
        <w:rPr>
          <w:bCs/>
          <w:sz w:val="28"/>
          <w:szCs w:val="28"/>
        </w:rPr>
        <w:t xml:space="preserve">58 </w:t>
      </w:r>
      <w:r>
        <w:rPr>
          <w:bCs/>
          <w:sz w:val="28"/>
          <w:szCs w:val="28"/>
        </w:rPr>
        <w:t>молодым семьям, в том числе:</w:t>
      </w:r>
      <w:r>
        <w:rPr>
          <w:sz w:val="28"/>
          <w:szCs w:val="28"/>
        </w:rPr>
        <w:t xml:space="preserve"> </w:t>
      </w:r>
    </w:p>
    <w:p w:rsidR="0083257B" w:rsidRDefault="0083257B" w:rsidP="0083257B">
      <w:pPr>
        <w:ind w:firstLine="709"/>
        <w:rPr>
          <w:bCs/>
          <w:sz w:val="28"/>
          <w:szCs w:val="28"/>
        </w:rPr>
      </w:pPr>
      <w:r>
        <w:rPr>
          <w:sz w:val="28"/>
          <w:szCs w:val="28"/>
        </w:rPr>
        <w:t>в 2015 году – 3 молодым семьям;</w:t>
      </w:r>
    </w:p>
    <w:p w:rsidR="0083257B" w:rsidRDefault="0083257B" w:rsidP="0083257B">
      <w:pPr>
        <w:tabs>
          <w:tab w:val="left" w:pos="330"/>
        </w:tabs>
        <w:jc w:val="both"/>
        <w:rPr>
          <w:sz w:val="28"/>
          <w:szCs w:val="28"/>
        </w:rPr>
      </w:pPr>
      <w:r>
        <w:rPr>
          <w:sz w:val="28"/>
          <w:szCs w:val="28"/>
        </w:rPr>
        <w:t xml:space="preserve">          в 2016 году – </w:t>
      </w:r>
      <w:r w:rsidR="002F36B7">
        <w:rPr>
          <w:sz w:val="28"/>
          <w:szCs w:val="28"/>
        </w:rPr>
        <w:t>10</w:t>
      </w:r>
      <w:r>
        <w:rPr>
          <w:sz w:val="28"/>
          <w:szCs w:val="28"/>
        </w:rPr>
        <w:t xml:space="preserve"> молодым семьям;</w:t>
      </w:r>
    </w:p>
    <w:p w:rsidR="0083257B" w:rsidRDefault="0083257B" w:rsidP="0083257B">
      <w:pPr>
        <w:tabs>
          <w:tab w:val="left" w:pos="330"/>
        </w:tabs>
        <w:jc w:val="both"/>
        <w:rPr>
          <w:sz w:val="28"/>
          <w:szCs w:val="28"/>
        </w:rPr>
      </w:pPr>
      <w:r>
        <w:rPr>
          <w:sz w:val="28"/>
          <w:szCs w:val="28"/>
        </w:rPr>
        <w:t xml:space="preserve">          в 2017 году – 1</w:t>
      </w:r>
      <w:r w:rsidR="00DA4565">
        <w:rPr>
          <w:sz w:val="28"/>
          <w:szCs w:val="28"/>
        </w:rPr>
        <w:t>1</w:t>
      </w:r>
      <w:r>
        <w:rPr>
          <w:sz w:val="28"/>
          <w:szCs w:val="28"/>
        </w:rPr>
        <w:t xml:space="preserve"> молодым семьям; </w:t>
      </w:r>
    </w:p>
    <w:p w:rsidR="0083257B" w:rsidRDefault="0083257B" w:rsidP="0083257B">
      <w:pPr>
        <w:tabs>
          <w:tab w:val="left" w:pos="330"/>
        </w:tabs>
        <w:jc w:val="both"/>
        <w:rPr>
          <w:sz w:val="28"/>
          <w:szCs w:val="28"/>
        </w:rPr>
      </w:pPr>
      <w:r>
        <w:rPr>
          <w:sz w:val="28"/>
          <w:szCs w:val="28"/>
        </w:rPr>
        <w:t xml:space="preserve">          в 2018 году – </w:t>
      </w:r>
      <w:r w:rsidR="00490D84">
        <w:rPr>
          <w:sz w:val="28"/>
          <w:szCs w:val="28"/>
        </w:rPr>
        <w:t>4</w:t>
      </w:r>
      <w:r>
        <w:rPr>
          <w:sz w:val="28"/>
          <w:szCs w:val="28"/>
        </w:rPr>
        <w:t xml:space="preserve"> молодым семьям; </w:t>
      </w:r>
    </w:p>
    <w:p w:rsidR="0083257B" w:rsidRDefault="0083257B" w:rsidP="0083257B">
      <w:pPr>
        <w:tabs>
          <w:tab w:val="left" w:pos="330"/>
        </w:tabs>
        <w:jc w:val="both"/>
        <w:rPr>
          <w:sz w:val="28"/>
          <w:szCs w:val="28"/>
        </w:rPr>
      </w:pPr>
      <w:r>
        <w:rPr>
          <w:sz w:val="28"/>
          <w:szCs w:val="28"/>
        </w:rPr>
        <w:t xml:space="preserve">          в 2019 году – 1</w:t>
      </w:r>
      <w:r w:rsidR="00455F94">
        <w:rPr>
          <w:sz w:val="28"/>
          <w:szCs w:val="28"/>
        </w:rPr>
        <w:t>0</w:t>
      </w:r>
      <w:r>
        <w:rPr>
          <w:sz w:val="28"/>
          <w:szCs w:val="28"/>
        </w:rPr>
        <w:t xml:space="preserve"> молодым семьям;</w:t>
      </w:r>
    </w:p>
    <w:p w:rsidR="0083257B" w:rsidRDefault="0083257B" w:rsidP="0083257B">
      <w:pPr>
        <w:tabs>
          <w:tab w:val="left" w:pos="330"/>
        </w:tabs>
        <w:jc w:val="both"/>
        <w:rPr>
          <w:sz w:val="28"/>
          <w:szCs w:val="28"/>
        </w:rPr>
      </w:pPr>
      <w:r>
        <w:rPr>
          <w:sz w:val="28"/>
          <w:szCs w:val="28"/>
        </w:rPr>
        <w:t xml:space="preserve">          в 2020 году – </w:t>
      </w:r>
      <w:r w:rsidR="002F36B7">
        <w:rPr>
          <w:sz w:val="28"/>
          <w:szCs w:val="28"/>
        </w:rPr>
        <w:t>1</w:t>
      </w:r>
      <w:r w:rsidR="000549E8">
        <w:rPr>
          <w:sz w:val="28"/>
          <w:szCs w:val="28"/>
        </w:rPr>
        <w:t>7</w:t>
      </w:r>
      <w:r>
        <w:rPr>
          <w:sz w:val="28"/>
          <w:szCs w:val="28"/>
        </w:rPr>
        <w:t xml:space="preserve"> молодым семьям. </w:t>
      </w:r>
    </w:p>
    <w:p w:rsidR="0083257B" w:rsidRDefault="0083257B" w:rsidP="0083257B">
      <w:pPr>
        <w:tabs>
          <w:tab w:val="left" w:pos="330"/>
        </w:tabs>
        <w:jc w:val="both"/>
        <w:rPr>
          <w:sz w:val="28"/>
          <w:szCs w:val="28"/>
        </w:rPr>
      </w:pPr>
    </w:p>
    <w:p w:rsidR="0083257B" w:rsidRDefault="0083257B" w:rsidP="0083257B">
      <w:pPr>
        <w:tabs>
          <w:tab w:val="left" w:pos="330"/>
        </w:tabs>
        <w:jc w:val="both"/>
        <w:rPr>
          <w:sz w:val="28"/>
          <w:szCs w:val="28"/>
        </w:rPr>
      </w:pPr>
    </w:p>
    <w:p w:rsidR="0083257B" w:rsidRDefault="0083257B" w:rsidP="0083257B">
      <w:pPr>
        <w:tabs>
          <w:tab w:val="left" w:pos="330"/>
        </w:tabs>
        <w:jc w:val="both"/>
        <w:rPr>
          <w:sz w:val="28"/>
          <w:szCs w:val="28"/>
        </w:rPr>
      </w:pPr>
    </w:p>
    <w:p w:rsidR="0083257B" w:rsidRDefault="0083257B" w:rsidP="0083257B">
      <w:pPr>
        <w:ind w:firstLine="709"/>
        <w:jc w:val="center"/>
        <w:rPr>
          <w:b/>
          <w:bCs/>
          <w:sz w:val="28"/>
          <w:szCs w:val="28"/>
        </w:rPr>
      </w:pPr>
      <w:r>
        <w:rPr>
          <w:b/>
          <w:bCs/>
          <w:sz w:val="28"/>
          <w:szCs w:val="28"/>
        </w:rPr>
        <w:t>3. Перечень программных мероприятий</w:t>
      </w:r>
    </w:p>
    <w:p w:rsidR="0083257B" w:rsidRDefault="0083257B" w:rsidP="0083257B">
      <w:pPr>
        <w:ind w:firstLine="709"/>
        <w:jc w:val="center"/>
        <w:rPr>
          <w:b/>
          <w:bCs/>
          <w:sz w:val="28"/>
          <w:szCs w:val="28"/>
        </w:rPr>
      </w:pPr>
    </w:p>
    <w:p w:rsidR="0083257B" w:rsidRDefault="0083257B" w:rsidP="0083257B">
      <w:pPr>
        <w:ind w:firstLine="709"/>
        <w:jc w:val="both"/>
        <w:rPr>
          <w:bCs/>
          <w:sz w:val="28"/>
          <w:szCs w:val="28"/>
        </w:rPr>
      </w:pPr>
      <w:r>
        <w:rPr>
          <w:bCs/>
          <w:sz w:val="28"/>
          <w:szCs w:val="28"/>
        </w:rPr>
        <w:t>Перечень программных мероприятий представлен в Приложении № 1 к Программе.</w:t>
      </w:r>
    </w:p>
    <w:p w:rsidR="0083257B" w:rsidRDefault="0083257B" w:rsidP="0083257B">
      <w:pPr>
        <w:ind w:firstLine="709"/>
        <w:jc w:val="center"/>
        <w:rPr>
          <w:b/>
          <w:bCs/>
          <w:sz w:val="28"/>
          <w:szCs w:val="28"/>
        </w:rPr>
      </w:pPr>
      <w:r>
        <w:rPr>
          <w:b/>
          <w:bCs/>
          <w:sz w:val="28"/>
          <w:szCs w:val="28"/>
        </w:rPr>
        <w:t>4. Обоснование ресурсного обеспечения Программы</w:t>
      </w:r>
    </w:p>
    <w:p w:rsidR="0083257B" w:rsidRDefault="0083257B" w:rsidP="0083257B">
      <w:pPr>
        <w:ind w:firstLine="709"/>
        <w:jc w:val="center"/>
        <w:rPr>
          <w:b/>
          <w:bCs/>
          <w:sz w:val="28"/>
          <w:szCs w:val="28"/>
        </w:rPr>
      </w:pPr>
    </w:p>
    <w:p w:rsidR="00811945" w:rsidRDefault="00811945" w:rsidP="00811945">
      <w:pPr>
        <w:ind w:firstLine="709"/>
        <w:jc w:val="center"/>
        <w:rPr>
          <w:b/>
          <w:bCs/>
          <w:sz w:val="28"/>
          <w:szCs w:val="28"/>
        </w:rPr>
      </w:pPr>
    </w:p>
    <w:p w:rsidR="00811945" w:rsidRDefault="00811945" w:rsidP="00811945">
      <w:pPr>
        <w:ind w:firstLine="709"/>
        <w:jc w:val="both"/>
        <w:rPr>
          <w:color w:val="000000"/>
          <w:sz w:val="28"/>
          <w:szCs w:val="28"/>
        </w:rPr>
      </w:pPr>
      <w:r>
        <w:rPr>
          <w:color w:val="000000"/>
          <w:sz w:val="28"/>
          <w:szCs w:val="28"/>
        </w:rPr>
        <w:t>Мероприятия Программы реализуются за счет средств бюджетов муниципальных образований Гагаринского района и привлекаемых средств.</w:t>
      </w:r>
    </w:p>
    <w:p w:rsidR="00811945" w:rsidRDefault="00811945" w:rsidP="00811945">
      <w:pPr>
        <w:ind w:firstLine="709"/>
        <w:jc w:val="both"/>
        <w:rPr>
          <w:color w:val="000000"/>
          <w:sz w:val="28"/>
          <w:szCs w:val="28"/>
        </w:rPr>
      </w:pPr>
      <w:r>
        <w:rPr>
          <w:color w:val="000000"/>
          <w:sz w:val="28"/>
          <w:szCs w:val="28"/>
        </w:rPr>
        <w:t xml:space="preserve">Общий объем финансирования Программы составляет </w:t>
      </w:r>
      <w:r w:rsidR="000549E8">
        <w:rPr>
          <w:color w:val="000000"/>
          <w:sz w:val="28"/>
          <w:szCs w:val="28"/>
        </w:rPr>
        <w:t>103590,900</w:t>
      </w:r>
      <w:r>
        <w:t xml:space="preserve"> </w:t>
      </w:r>
      <w:r>
        <w:rPr>
          <w:color w:val="000000"/>
          <w:sz w:val="28"/>
          <w:szCs w:val="28"/>
        </w:rPr>
        <w:t xml:space="preserve">тыс. рублей (Приложение № 2): </w:t>
      </w:r>
    </w:p>
    <w:p w:rsidR="00811945" w:rsidRDefault="00811945" w:rsidP="00811945">
      <w:pPr>
        <w:tabs>
          <w:tab w:val="left" w:pos="330"/>
        </w:tabs>
        <w:jc w:val="both"/>
        <w:rPr>
          <w:sz w:val="28"/>
          <w:szCs w:val="28"/>
        </w:rPr>
      </w:pPr>
      <w:r>
        <w:rPr>
          <w:sz w:val="28"/>
          <w:szCs w:val="28"/>
        </w:rPr>
        <w:lastRenderedPageBreak/>
        <w:t>- в 2015 году – 9865,800 тыс. рублей;</w:t>
      </w:r>
    </w:p>
    <w:p w:rsidR="00811945" w:rsidRDefault="00811945" w:rsidP="00811945">
      <w:pPr>
        <w:tabs>
          <w:tab w:val="left" w:pos="330"/>
        </w:tabs>
        <w:jc w:val="both"/>
        <w:rPr>
          <w:sz w:val="28"/>
          <w:szCs w:val="28"/>
        </w:rPr>
      </w:pPr>
      <w:r>
        <w:rPr>
          <w:sz w:val="28"/>
          <w:szCs w:val="28"/>
        </w:rPr>
        <w:t xml:space="preserve">- в 2016 году – </w:t>
      </w:r>
      <w:r w:rsidR="000549E8">
        <w:rPr>
          <w:bCs/>
          <w:color w:val="323232"/>
          <w:spacing w:val="-10"/>
          <w:sz w:val="28"/>
          <w:szCs w:val="28"/>
        </w:rPr>
        <w:t>4384,800</w:t>
      </w:r>
      <w:r>
        <w:rPr>
          <w:bCs/>
          <w:color w:val="323232"/>
          <w:spacing w:val="-10"/>
          <w:sz w:val="28"/>
          <w:szCs w:val="28"/>
        </w:rPr>
        <w:t xml:space="preserve"> </w:t>
      </w:r>
      <w:r>
        <w:rPr>
          <w:sz w:val="28"/>
          <w:szCs w:val="28"/>
        </w:rPr>
        <w:t>тыс. рублей;</w:t>
      </w:r>
    </w:p>
    <w:p w:rsidR="00811945" w:rsidRDefault="00811945" w:rsidP="00811945">
      <w:pPr>
        <w:tabs>
          <w:tab w:val="left" w:pos="330"/>
        </w:tabs>
        <w:jc w:val="both"/>
        <w:rPr>
          <w:sz w:val="28"/>
          <w:szCs w:val="28"/>
        </w:rPr>
      </w:pPr>
      <w:r>
        <w:rPr>
          <w:sz w:val="28"/>
          <w:szCs w:val="28"/>
        </w:rPr>
        <w:t xml:space="preserve">- в 2017 году – </w:t>
      </w:r>
      <w:r w:rsidR="00490D84">
        <w:rPr>
          <w:sz w:val="28"/>
          <w:szCs w:val="28"/>
        </w:rPr>
        <w:t>17324,08293</w:t>
      </w:r>
      <w:r>
        <w:rPr>
          <w:sz w:val="28"/>
          <w:szCs w:val="28"/>
        </w:rPr>
        <w:t xml:space="preserve"> тыс. рублей;</w:t>
      </w:r>
    </w:p>
    <w:p w:rsidR="00811945" w:rsidRDefault="00811945" w:rsidP="00811945">
      <w:pPr>
        <w:tabs>
          <w:tab w:val="left" w:pos="330"/>
        </w:tabs>
        <w:jc w:val="both"/>
        <w:rPr>
          <w:color w:val="000000"/>
          <w:sz w:val="28"/>
          <w:szCs w:val="28"/>
        </w:rPr>
      </w:pPr>
      <w:r>
        <w:rPr>
          <w:sz w:val="28"/>
          <w:szCs w:val="28"/>
        </w:rPr>
        <w:t xml:space="preserve">- в 2018 году – </w:t>
      </w:r>
      <w:r w:rsidR="00490D84">
        <w:rPr>
          <w:sz w:val="28"/>
          <w:szCs w:val="28"/>
        </w:rPr>
        <w:t>8221,500</w:t>
      </w:r>
      <w:r>
        <w:rPr>
          <w:bCs/>
          <w:color w:val="323232"/>
          <w:spacing w:val="-10"/>
          <w:sz w:val="28"/>
          <w:szCs w:val="28"/>
        </w:rPr>
        <w:t xml:space="preserve"> </w:t>
      </w:r>
      <w:r>
        <w:rPr>
          <w:sz w:val="28"/>
          <w:szCs w:val="28"/>
        </w:rPr>
        <w:t>тыс. рублей;</w:t>
      </w:r>
    </w:p>
    <w:p w:rsidR="00811945" w:rsidRDefault="00811945" w:rsidP="00811945">
      <w:pPr>
        <w:tabs>
          <w:tab w:val="left" w:pos="330"/>
        </w:tabs>
        <w:jc w:val="both"/>
        <w:rPr>
          <w:sz w:val="28"/>
          <w:szCs w:val="28"/>
        </w:rPr>
      </w:pPr>
      <w:r>
        <w:rPr>
          <w:sz w:val="28"/>
          <w:szCs w:val="28"/>
        </w:rPr>
        <w:t xml:space="preserve">- в 2019 году – </w:t>
      </w:r>
      <w:r w:rsidR="000549E8">
        <w:rPr>
          <w:sz w:val="28"/>
          <w:szCs w:val="28"/>
        </w:rPr>
        <w:t>16077,600</w:t>
      </w:r>
      <w:r>
        <w:rPr>
          <w:sz w:val="28"/>
          <w:szCs w:val="28"/>
        </w:rPr>
        <w:t xml:space="preserve"> тыс. рублей;</w:t>
      </w:r>
    </w:p>
    <w:p w:rsidR="00811945" w:rsidRDefault="00811945" w:rsidP="00811945">
      <w:pPr>
        <w:tabs>
          <w:tab w:val="left" w:pos="330"/>
        </w:tabs>
        <w:jc w:val="both"/>
        <w:rPr>
          <w:color w:val="000000"/>
          <w:sz w:val="28"/>
          <w:szCs w:val="28"/>
        </w:rPr>
      </w:pPr>
      <w:r>
        <w:rPr>
          <w:sz w:val="28"/>
          <w:szCs w:val="28"/>
        </w:rPr>
        <w:t xml:space="preserve">- в 2020 году – </w:t>
      </w:r>
      <w:r w:rsidR="000549E8">
        <w:rPr>
          <w:sz w:val="28"/>
          <w:szCs w:val="28"/>
        </w:rPr>
        <w:t>32520,600</w:t>
      </w:r>
      <w:r>
        <w:rPr>
          <w:bCs/>
          <w:color w:val="323232"/>
          <w:spacing w:val="-10"/>
          <w:sz w:val="28"/>
          <w:szCs w:val="28"/>
        </w:rPr>
        <w:t xml:space="preserve"> </w:t>
      </w:r>
      <w:r>
        <w:rPr>
          <w:sz w:val="28"/>
          <w:szCs w:val="28"/>
        </w:rPr>
        <w:t>тыс. рублей.</w:t>
      </w:r>
    </w:p>
    <w:p w:rsidR="00811945" w:rsidRDefault="00811945" w:rsidP="00811945">
      <w:pPr>
        <w:tabs>
          <w:tab w:val="left" w:pos="330"/>
        </w:tabs>
        <w:jc w:val="both"/>
        <w:rPr>
          <w:color w:val="000000"/>
          <w:sz w:val="28"/>
          <w:szCs w:val="28"/>
        </w:rPr>
      </w:pPr>
    </w:p>
    <w:p w:rsidR="00811945" w:rsidRDefault="00811945" w:rsidP="00811945">
      <w:pPr>
        <w:widowControl w:val="0"/>
        <w:shd w:val="clear" w:color="auto" w:fill="FFFFFF"/>
        <w:autoSpaceDE w:val="0"/>
        <w:autoSpaceDN w:val="0"/>
        <w:adjustRightInd w:val="0"/>
        <w:jc w:val="both"/>
        <w:rPr>
          <w:b/>
        </w:rPr>
      </w:pPr>
      <w:r>
        <w:rPr>
          <w:color w:val="000000"/>
          <w:sz w:val="28"/>
          <w:szCs w:val="28"/>
        </w:rPr>
        <w:t xml:space="preserve">Из них средства местных бюджетов – </w:t>
      </w:r>
      <w:r w:rsidR="00490D84">
        <w:rPr>
          <w:sz w:val="28"/>
          <w:szCs w:val="28"/>
        </w:rPr>
        <w:t>4360,57756</w:t>
      </w:r>
    </w:p>
    <w:p w:rsidR="00811945" w:rsidRDefault="00811945" w:rsidP="00811945">
      <w:pPr>
        <w:jc w:val="both"/>
        <w:rPr>
          <w:color w:val="000000"/>
          <w:sz w:val="28"/>
          <w:szCs w:val="28"/>
        </w:rPr>
      </w:pPr>
      <w:r>
        <w:rPr>
          <w:color w:val="000000"/>
          <w:sz w:val="28"/>
          <w:szCs w:val="28"/>
        </w:rPr>
        <w:t xml:space="preserve">- тыс. рублей, в том числе по годам: </w:t>
      </w:r>
    </w:p>
    <w:p w:rsidR="00811945" w:rsidRDefault="00811945" w:rsidP="00811945">
      <w:pPr>
        <w:tabs>
          <w:tab w:val="left" w:pos="330"/>
        </w:tabs>
        <w:jc w:val="both"/>
        <w:rPr>
          <w:sz w:val="28"/>
          <w:szCs w:val="28"/>
        </w:rPr>
      </w:pPr>
      <w:r>
        <w:rPr>
          <w:sz w:val="28"/>
          <w:szCs w:val="28"/>
        </w:rPr>
        <w:t>- в 2015 году – 493,290 тыс. рублей;</w:t>
      </w:r>
    </w:p>
    <w:p w:rsidR="00811945" w:rsidRDefault="00811945" w:rsidP="00811945">
      <w:pPr>
        <w:tabs>
          <w:tab w:val="left" w:pos="330"/>
        </w:tabs>
        <w:jc w:val="both"/>
        <w:rPr>
          <w:sz w:val="28"/>
          <w:szCs w:val="28"/>
        </w:rPr>
      </w:pPr>
      <w:r>
        <w:rPr>
          <w:sz w:val="28"/>
          <w:szCs w:val="28"/>
        </w:rPr>
        <w:t xml:space="preserve">- в 2016 году – </w:t>
      </w:r>
      <w:r>
        <w:rPr>
          <w:bCs/>
          <w:color w:val="323232"/>
          <w:spacing w:val="-10"/>
          <w:sz w:val="28"/>
          <w:szCs w:val="28"/>
        </w:rPr>
        <w:t xml:space="preserve">219,240 </w:t>
      </w:r>
      <w:r>
        <w:rPr>
          <w:sz w:val="28"/>
          <w:szCs w:val="28"/>
        </w:rPr>
        <w:t>тыс. рублей;</w:t>
      </w:r>
    </w:p>
    <w:p w:rsidR="00811945" w:rsidRDefault="00811945" w:rsidP="00811945">
      <w:pPr>
        <w:tabs>
          <w:tab w:val="left" w:pos="330"/>
        </w:tabs>
        <w:jc w:val="both"/>
        <w:rPr>
          <w:sz w:val="28"/>
          <w:szCs w:val="28"/>
        </w:rPr>
      </w:pPr>
      <w:r>
        <w:rPr>
          <w:sz w:val="28"/>
          <w:szCs w:val="28"/>
        </w:rPr>
        <w:t xml:space="preserve">- в 2017 году – </w:t>
      </w:r>
      <w:r w:rsidR="0040018B">
        <w:rPr>
          <w:sz w:val="28"/>
          <w:szCs w:val="28"/>
        </w:rPr>
        <w:t>998,89756</w:t>
      </w:r>
      <w:r>
        <w:rPr>
          <w:sz w:val="28"/>
          <w:szCs w:val="28"/>
        </w:rPr>
        <w:t xml:space="preserve"> тыс. рублей;</w:t>
      </w:r>
    </w:p>
    <w:p w:rsidR="00811945" w:rsidRDefault="00811945" w:rsidP="00811945">
      <w:pPr>
        <w:tabs>
          <w:tab w:val="left" w:pos="330"/>
        </w:tabs>
        <w:jc w:val="both"/>
        <w:rPr>
          <w:color w:val="000000"/>
          <w:sz w:val="28"/>
          <w:szCs w:val="28"/>
        </w:rPr>
      </w:pPr>
      <w:r>
        <w:rPr>
          <w:sz w:val="28"/>
          <w:szCs w:val="28"/>
        </w:rPr>
        <w:t xml:space="preserve">- в 2018 году – </w:t>
      </w:r>
      <w:r w:rsidR="00490D84">
        <w:rPr>
          <w:sz w:val="28"/>
          <w:szCs w:val="28"/>
        </w:rPr>
        <w:t>411,075</w:t>
      </w:r>
      <w:r>
        <w:rPr>
          <w:bCs/>
          <w:color w:val="323232"/>
          <w:spacing w:val="-10"/>
          <w:sz w:val="28"/>
          <w:szCs w:val="28"/>
        </w:rPr>
        <w:t xml:space="preserve"> </w:t>
      </w:r>
      <w:r>
        <w:rPr>
          <w:sz w:val="28"/>
          <w:szCs w:val="28"/>
        </w:rPr>
        <w:t>тыс. рублей;</w:t>
      </w:r>
    </w:p>
    <w:p w:rsidR="00811945" w:rsidRDefault="00811945" w:rsidP="00811945">
      <w:pPr>
        <w:tabs>
          <w:tab w:val="left" w:pos="330"/>
        </w:tabs>
        <w:jc w:val="both"/>
        <w:rPr>
          <w:sz w:val="28"/>
          <w:szCs w:val="28"/>
        </w:rPr>
      </w:pPr>
      <w:r>
        <w:rPr>
          <w:sz w:val="28"/>
          <w:szCs w:val="28"/>
        </w:rPr>
        <w:t xml:space="preserve">- в 2019 году – </w:t>
      </w:r>
      <w:r w:rsidR="000549E8">
        <w:rPr>
          <w:sz w:val="28"/>
          <w:szCs w:val="28"/>
        </w:rPr>
        <w:t>803,880</w:t>
      </w:r>
      <w:r>
        <w:rPr>
          <w:sz w:val="28"/>
          <w:szCs w:val="28"/>
        </w:rPr>
        <w:t xml:space="preserve"> тыс. рублей;</w:t>
      </w:r>
    </w:p>
    <w:p w:rsidR="00811945" w:rsidRDefault="00811945" w:rsidP="00811945">
      <w:pPr>
        <w:tabs>
          <w:tab w:val="left" w:pos="330"/>
        </w:tabs>
        <w:jc w:val="both"/>
        <w:rPr>
          <w:color w:val="000000"/>
          <w:sz w:val="28"/>
          <w:szCs w:val="28"/>
        </w:rPr>
      </w:pPr>
      <w:r>
        <w:rPr>
          <w:sz w:val="28"/>
          <w:szCs w:val="28"/>
        </w:rPr>
        <w:t xml:space="preserve">- в 2020 году – </w:t>
      </w:r>
      <w:r w:rsidR="000549E8">
        <w:rPr>
          <w:sz w:val="28"/>
          <w:szCs w:val="28"/>
        </w:rPr>
        <w:t>1626,030</w:t>
      </w:r>
      <w:r>
        <w:rPr>
          <w:bCs/>
          <w:color w:val="323232"/>
          <w:spacing w:val="-10"/>
          <w:sz w:val="28"/>
          <w:szCs w:val="28"/>
        </w:rPr>
        <w:t xml:space="preserve"> </w:t>
      </w:r>
      <w:r>
        <w:rPr>
          <w:sz w:val="28"/>
          <w:szCs w:val="28"/>
        </w:rPr>
        <w:t xml:space="preserve">тыс. рублей. </w:t>
      </w:r>
    </w:p>
    <w:p w:rsidR="00811945" w:rsidRDefault="00811945" w:rsidP="00811945">
      <w:pPr>
        <w:ind w:firstLine="709"/>
        <w:jc w:val="both"/>
        <w:rPr>
          <w:color w:val="000000"/>
          <w:sz w:val="28"/>
          <w:szCs w:val="28"/>
        </w:rPr>
      </w:pPr>
      <w:r>
        <w:rPr>
          <w:sz w:val="28"/>
          <w:szCs w:val="28"/>
        </w:rPr>
        <w:t xml:space="preserve">Предполагается привлечение средств областного бюджета, и внебюджетных средств. </w:t>
      </w:r>
      <w:r>
        <w:rPr>
          <w:color w:val="000000"/>
          <w:sz w:val="28"/>
          <w:szCs w:val="28"/>
        </w:rPr>
        <w:t xml:space="preserve">Общий объем привлекаемых средств составит </w:t>
      </w:r>
      <w:r w:rsidR="000549E8">
        <w:rPr>
          <w:color w:val="000000"/>
          <w:sz w:val="28"/>
          <w:szCs w:val="28"/>
        </w:rPr>
        <w:t>98411,355</w:t>
      </w:r>
      <w:r>
        <w:rPr>
          <w:color w:val="000000"/>
          <w:sz w:val="28"/>
          <w:szCs w:val="28"/>
        </w:rPr>
        <w:t xml:space="preserve"> тыс. рублей.</w:t>
      </w:r>
    </w:p>
    <w:p w:rsidR="00811945" w:rsidRDefault="00811945" w:rsidP="00811945">
      <w:pPr>
        <w:ind w:firstLine="709"/>
        <w:jc w:val="both"/>
        <w:rPr>
          <w:bCs/>
          <w:sz w:val="28"/>
          <w:szCs w:val="28"/>
        </w:rPr>
      </w:pPr>
      <w:r>
        <w:rPr>
          <w:sz w:val="28"/>
          <w:szCs w:val="28"/>
        </w:rPr>
        <w:t>Объемы финансирования мероприятий Программы из бюджетов муниципальных образований Гагаринского района подлежат уточнению при формировании  бюджетов на соответствующий финансовый год.</w:t>
      </w:r>
    </w:p>
    <w:p w:rsidR="0083257B" w:rsidRDefault="0083257B" w:rsidP="0083257B">
      <w:pPr>
        <w:spacing w:line="240" w:lineRule="atLeast"/>
        <w:ind w:firstLine="709"/>
        <w:jc w:val="center"/>
        <w:rPr>
          <w:b/>
          <w:bCs/>
          <w:sz w:val="28"/>
          <w:szCs w:val="28"/>
        </w:rPr>
      </w:pPr>
    </w:p>
    <w:p w:rsidR="0083257B" w:rsidRDefault="0083257B" w:rsidP="0083257B">
      <w:pPr>
        <w:spacing w:line="240" w:lineRule="atLeast"/>
        <w:ind w:firstLine="709"/>
        <w:jc w:val="center"/>
        <w:rPr>
          <w:b/>
          <w:bCs/>
          <w:sz w:val="28"/>
          <w:szCs w:val="28"/>
        </w:rPr>
      </w:pPr>
      <w:r>
        <w:rPr>
          <w:b/>
          <w:bCs/>
          <w:sz w:val="28"/>
          <w:szCs w:val="28"/>
        </w:rPr>
        <w:t>5. Механизм реализации Программы</w:t>
      </w:r>
    </w:p>
    <w:p w:rsidR="0083257B" w:rsidRDefault="0083257B" w:rsidP="0083257B">
      <w:pPr>
        <w:spacing w:line="240" w:lineRule="atLeast"/>
        <w:ind w:firstLine="709"/>
        <w:jc w:val="both"/>
        <w:rPr>
          <w:sz w:val="28"/>
          <w:szCs w:val="28"/>
        </w:rPr>
      </w:pPr>
    </w:p>
    <w:p w:rsidR="00072737" w:rsidRPr="0063136C" w:rsidRDefault="00072737" w:rsidP="00072737">
      <w:pPr>
        <w:ind w:firstLine="709"/>
        <w:jc w:val="both"/>
        <w:rPr>
          <w:sz w:val="28"/>
          <w:szCs w:val="28"/>
        </w:rPr>
      </w:pPr>
      <w:r w:rsidRPr="0063136C">
        <w:rPr>
          <w:sz w:val="28"/>
          <w:szCs w:val="28"/>
        </w:rPr>
        <w:t>Механизм реализации Программы предполагает оказание Администрацией района  поддержки молодым семьям в улучшении жилищных условий путем:</w:t>
      </w:r>
    </w:p>
    <w:p w:rsidR="005C7262" w:rsidRDefault="00072737" w:rsidP="00072737">
      <w:pPr>
        <w:tabs>
          <w:tab w:val="left" w:pos="720"/>
        </w:tabs>
        <w:jc w:val="both"/>
        <w:rPr>
          <w:sz w:val="28"/>
          <w:szCs w:val="28"/>
        </w:rPr>
      </w:pPr>
      <w:r w:rsidRPr="0063136C">
        <w:rPr>
          <w:sz w:val="28"/>
          <w:szCs w:val="28"/>
        </w:rPr>
        <w:t xml:space="preserve">- предоставления </w:t>
      </w:r>
      <w:r w:rsidR="005C7262">
        <w:rPr>
          <w:sz w:val="28"/>
          <w:szCs w:val="28"/>
        </w:rPr>
        <w:t xml:space="preserve">молодым семьям </w:t>
      </w:r>
      <w:r w:rsidRPr="0063136C">
        <w:rPr>
          <w:sz w:val="28"/>
          <w:szCs w:val="28"/>
        </w:rPr>
        <w:t>социальных выплат на приобретение жил</w:t>
      </w:r>
      <w:r w:rsidR="005C7262">
        <w:rPr>
          <w:sz w:val="28"/>
          <w:szCs w:val="28"/>
        </w:rPr>
        <w:t>ого помещения</w:t>
      </w:r>
      <w:r w:rsidRPr="0063136C">
        <w:rPr>
          <w:sz w:val="28"/>
          <w:szCs w:val="28"/>
        </w:rPr>
        <w:t xml:space="preserve"> или </w:t>
      </w:r>
      <w:r w:rsidR="005C7262">
        <w:rPr>
          <w:sz w:val="28"/>
          <w:szCs w:val="28"/>
        </w:rPr>
        <w:t>создание объекта индивидуального жилищного строительства.</w:t>
      </w:r>
    </w:p>
    <w:p w:rsidR="00072737" w:rsidRPr="0063136C" w:rsidRDefault="00072737" w:rsidP="00072737">
      <w:pPr>
        <w:autoSpaceDE w:val="0"/>
        <w:autoSpaceDN w:val="0"/>
        <w:adjustRightInd w:val="0"/>
        <w:ind w:firstLine="540"/>
        <w:jc w:val="both"/>
        <w:rPr>
          <w:sz w:val="28"/>
          <w:szCs w:val="28"/>
        </w:rPr>
      </w:pPr>
      <w:proofErr w:type="gramStart"/>
      <w:r w:rsidRPr="0063136C">
        <w:rPr>
          <w:sz w:val="28"/>
          <w:szCs w:val="28"/>
        </w:rPr>
        <w:t>В данном случае участником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подавшая заявление на участие в Программе и соответствующая следующим требованиям:</w:t>
      </w:r>
      <w:proofErr w:type="gramEnd"/>
    </w:p>
    <w:p w:rsidR="00072737" w:rsidRPr="0063136C" w:rsidRDefault="00072737" w:rsidP="00072737">
      <w:pPr>
        <w:pStyle w:val="a9"/>
        <w:spacing w:after="0"/>
        <w:ind w:left="0" w:firstLine="708"/>
        <w:jc w:val="both"/>
        <w:rPr>
          <w:sz w:val="28"/>
          <w:szCs w:val="28"/>
        </w:rPr>
      </w:pPr>
      <w:r w:rsidRPr="0063136C">
        <w:rPr>
          <w:sz w:val="28"/>
          <w:szCs w:val="28"/>
        </w:rPr>
        <w:t xml:space="preserve">-  возраст каждого из супругов либо одного родителя в неполной семье на день принятия Департаментом </w:t>
      </w:r>
      <w:r w:rsidR="005C7262">
        <w:rPr>
          <w:sz w:val="28"/>
          <w:szCs w:val="28"/>
        </w:rPr>
        <w:t xml:space="preserve">Смоленской области </w:t>
      </w:r>
      <w:r w:rsidRPr="0063136C">
        <w:rPr>
          <w:sz w:val="28"/>
          <w:szCs w:val="28"/>
        </w:rPr>
        <w:t>по социальному развитию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072737" w:rsidRPr="0063136C" w:rsidRDefault="00072737" w:rsidP="00072737">
      <w:pPr>
        <w:pStyle w:val="a9"/>
        <w:spacing w:after="0"/>
        <w:ind w:left="0" w:firstLine="708"/>
        <w:jc w:val="both"/>
        <w:rPr>
          <w:sz w:val="28"/>
          <w:szCs w:val="28"/>
        </w:rPr>
      </w:pPr>
      <w:r w:rsidRPr="0063136C">
        <w:rPr>
          <w:sz w:val="28"/>
          <w:szCs w:val="28"/>
        </w:rPr>
        <w:t>-  признание молодой семьи, нуждающейся в улучшении жилищных условий;</w:t>
      </w:r>
    </w:p>
    <w:p w:rsidR="00072737" w:rsidRPr="0063136C" w:rsidRDefault="00072737" w:rsidP="00072737">
      <w:pPr>
        <w:pStyle w:val="a9"/>
        <w:spacing w:after="0"/>
        <w:ind w:left="0" w:firstLine="708"/>
        <w:jc w:val="both"/>
        <w:rPr>
          <w:sz w:val="28"/>
          <w:szCs w:val="28"/>
        </w:rPr>
      </w:pPr>
      <w:r w:rsidRPr="0063136C">
        <w:rPr>
          <w:sz w:val="28"/>
          <w:szCs w:val="28"/>
        </w:rPr>
        <w:t>- наличие у семьи  доходов, позволяющих получить кредит, либо иных денежных средств, достаточных для оплаты расчётной (средней) стоимости жилья в части, превышающей размер предоставляемой социальной выплаты.</w:t>
      </w:r>
    </w:p>
    <w:p w:rsidR="00072737" w:rsidRPr="0063136C" w:rsidRDefault="00072737" w:rsidP="00072737">
      <w:pPr>
        <w:pStyle w:val="a9"/>
        <w:spacing w:after="0"/>
        <w:ind w:left="0" w:firstLine="708"/>
        <w:jc w:val="both"/>
        <w:rPr>
          <w:sz w:val="28"/>
          <w:szCs w:val="28"/>
        </w:rPr>
      </w:pPr>
      <w:proofErr w:type="gramStart"/>
      <w:r w:rsidRPr="0063136C">
        <w:rPr>
          <w:sz w:val="28"/>
          <w:szCs w:val="28"/>
        </w:rPr>
        <w:t xml:space="preserve">Под нуждающимися в улучшении жилищных условий понимаются молодые семьи, указанные выше, поставленные на учет в качестве нуждающихся в улучшении жилищных условий до 1 марта </w:t>
      </w:r>
      <w:smartTag w:uri="urn:schemas-microsoft-com:office:smarttags" w:element="metricconverter">
        <w:smartTagPr>
          <w:attr w:name="ProductID" w:val="2005 г"/>
        </w:smartTagPr>
        <w:r w:rsidRPr="0063136C">
          <w:rPr>
            <w:sz w:val="28"/>
            <w:szCs w:val="28"/>
          </w:rPr>
          <w:t>2005 г</w:t>
        </w:r>
      </w:smartTag>
      <w:r w:rsidRPr="0063136C">
        <w:rPr>
          <w:sz w:val="28"/>
          <w:szCs w:val="28"/>
        </w:rPr>
        <w:t xml:space="preserve">., а также молодые семьи, признанные нуждающимися в улучшении жилищных условий Администрацией района после 1 марта 2005 года по тем же основаниям, которые установлены статьей </w:t>
      </w:r>
      <w:r w:rsidRPr="0063136C">
        <w:rPr>
          <w:sz w:val="28"/>
          <w:szCs w:val="28"/>
        </w:rPr>
        <w:lastRenderedPageBreak/>
        <w:t>51 Жилищного кодекса Российской Федерации для признания граждан нуждающимися в</w:t>
      </w:r>
      <w:proofErr w:type="gramEnd"/>
      <w:r w:rsidRPr="0063136C">
        <w:rPr>
          <w:sz w:val="28"/>
          <w:szCs w:val="28"/>
        </w:rPr>
        <w:t xml:space="preserve"> жилых </w:t>
      </w:r>
      <w:proofErr w:type="gramStart"/>
      <w:r w:rsidRPr="0063136C">
        <w:rPr>
          <w:sz w:val="28"/>
          <w:szCs w:val="28"/>
        </w:rPr>
        <w:t>помещениях</w:t>
      </w:r>
      <w:proofErr w:type="gramEnd"/>
      <w:r w:rsidRPr="0063136C">
        <w:rPr>
          <w:sz w:val="28"/>
          <w:szCs w:val="28"/>
        </w:rPr>
        <w:t>, предоставляемых по договорам социального найма, вне зависимости от того, поставлены ли они на учёт в качестве нуждающихся в жилых помещениях.</w:t>
      </w:r>
    </w:p>
    <w:p w:rsidR="00072737" w:rsidRPr="0063136C" w:rsidRDefault="00072737" w:rsidP="00072737">
      <w:pPr>
        <w:pStyle w:val="a9"/>
        <w:spacing w:after="0"/>
        <w:ind w:left="0" w:firstLine="708"/>
        <w:jc w:val="both"/>
        <w:rPr>
          <w:sz w:val="28"/>
          <w:szCs w:val="28"/>
        </w:rPr>
      </w:pPr>
      <w:r w:rsidRPr="0063136C">
        <w:rPr>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072737" w:rsidRPr="0063136C" w:rsidRDefault="00072737" w:rsidP="00072737">
      <w:pPr>
        <w:ind w:firstLine="709"/>
        <w:jc w:val="both"/>
        <w:rPr>
          <w:sz w:val="28"/>
          <w:szCs w:val="28"/>
        </w:rPr>
      </w:pPr>
      <w:proofErr w:type="gramStart"/>
      <w:r w:rsidRPr="0063136C">
        <w:rPr>
          <w:sz w:val="28"/>
          <w:szCs w:val="28"/>
        </w:rPr>
        <w:t>Социальная выплата предоставляется на приобретение у любых физических и (или) юридических лиц жилого помещения, как на первичном, так и на вторичном рынках жилья, или строительство индивидуального жилого дома (далее также – жилой дом), отвечающих требованиям, установленным статьями 15 и 16 Жилищного кодекса Российской Федерации, благоустроенного применительно к условиям населённого пункта, выбранного для постоянного проживания, и может быть использована:</w:t>
      </w:r>
      <w:proofErr w:type="gramEnd"/>
    </w:p>
    <w:p w:rsidR="00072737" w:rsidRPr="0063136C" w:rsidRDefault="00072737" w:rsidP="00072737">
      <w:pPr>
        <w:pStyle w:val="ConsPlusNormal"/>
        <w:ind w:firstLine="540"/>
        <w:jc w:val="both"/>
        <w:rPr>
          <w:rFonts w:ascii="Times New Roman" w:hAnsi="Times New Roman" w:cs="Times New Roman"/>
          <w:sz w:val="28"/>
          <w:szCs w:val="28"/>
        </w:rPr>
      </w:pPr>
      <w:bookmarkStart w:id="2" w:name="P1067"/>
      <w:bookmarkEnd w:id="2"/>
      <w:r w:rsidRPr="0063136C">
        <w:rPr>
          <w:rFonts w:ascii="Times New Roman" w:hAnsi="Times New Roman" w:cs="Times New Roman"/>
          <w:sz w:val="28"/>
          <w:szCs w:val="28"/>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p>
    <w:p w:rsidR="00072737" w:rsidRPr="0063136C" w:rsidRDefault="00072737" w:rsidP="00072737">
      <w:pPr>
        <w:pStyle w:val="ConsPlusNormal"/>
        <w:ind w:firstLine="540"/>
        <w:jc w:val="both"/>
        <w:rPr>
          <w:rFonts w:ascii="Times New Roman" w:hAnsi="Times New Roman" w:cs="Times New Roman"/>
          <w:sz w:val="28"/>
          <w:szCs w:val="28"/>
        </w:rPr>
      </w:pPr>
      <w:bookmarkStart w:id="3" w:name="P1068"/>
      <w:bookmarkEnd w:id="3"/>
      <w:r w:rsidRPr="0063136C">
        <w:rPr>
          <w:rFonts w:ascii="Times New Roman" w:hAnsi="Times New Roman" w:cs="Times New Roman"/>
          <w:sz w:val="28"/>
          <w:szCs w:val="28"/>
        </w:rPr>
        <w:t>б) для оплаты цены договора строительного подряда на строительство жилого  индивидуального жилого дома;</w:t>
      </w:r>
    </w:p>
    <w:p w:rsidR="00072737" w:rsidRPr="0063136C" w:rsidRDefault="00072737" w:rsidP="00072737">
      <w:pPr>
        <w:pStyle w:val="ConsPlusNormal"/>
        <w:ind w:firstLine="540"/>
        <w:jc w:val="both"/>
        <w:rPr>
          <w:rFonts w:ascii="Times New Roman" w:hAnsi="Times New Roman" w:cs="Times New Roman"/>
          <w:sz w:val="28"/>
          <w:szCs w:val="28"/>
        </w:rPr>
      </w:pPr>
      <w:bookmarkStart w:id="4" w:name="P1069"/>
      <w:bookmarkEnd w:id="4"/>
      <w:r w:rsidRPr="0063136C">
        <w:rPr>
          <w:rFonts w:ascii="Times New Roman" w:hAnsi="Times New Roman" w:cs="Times New Roman"/>
          <w:sz w:val="28"/>
          <w:szCs w:val="28"/>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также - кооператив);</w:t>
      </w:r>
    </w:p>
    <w:p w:rsidR="00072737" w:rsidRPr="0063136C" w:rsidRDefault="00072737" w:rsidP="00072737">
      <w:pPr>
        <w:pStyle w:val="ConsPlusNormal"/>
        <w:ind w:firstLine="540"/>
        <w:jc w:val="both"/>
        <w:rPr>
          <w:rFonts w:ascii="Times New Roman" w:hAnsi="Times New Roman" w:cs="Times New Roman"/>
          <w:sz w:val="28"/>
          <w:szCs w:val="28"/>
        </w:rPr>
      </w:pPr>
      <w:bookmarkStart w:id="5" w:name="P1070"/>
      <w:bookmarkEnd w:id="5"/>
      <w:r w:rsidRPr="0063136C">
        <w:rPr>
          <w:rFonts w:ascii="Times New Roman" w:hAnsi="Times New Roman" w:cs="Times New Roman"/>
          <w:sz w:val="28"/>
          <w:szCs w:val="28"/>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072737" w:rsidRPr="0063136C" w:rsidRDefault="00072737" w:rsidP="00072737">
      <w:pPr>
        <w:pStyle w:val="ConsPlusNormal"/>
        <w:ind w:firstLine="540"/>
        <w:jc w:val="both"/>
        <w:rPr>
          <w:rFonts w:ascii="Times New Roman" w:hAnsi="Times New Roman" w:cs="Times New Roman"/>
          <w:sz w:val="28"/>
          <w:szCs w:val="28"/>
        </w:rPr>
      </w:pPr>
      <w:bookmarkStart w:id="6" w:name="P1071"/>
      <w:bookmarkEnd w:id="6"/>
      <w:proofErr w:type="spellStart"/>
      <w:r w:rsidRPr="0063136C">
        <w:rPr>
          <w:rFonts w:ascii="Times New Roman" w:hAnsi="Times New Roman" w:cs="Times New Roman"/>
          <w:sz w:val="28"/>
          <w:szCs w:val="28"/>
        </w:rPr>
        <w:t>д</w:t>
      </w:r>
      <w:proofErr w:type="spellEnd"/>
      <w:r w:rsidRPr="0063136C">
        <w:rPr>
          <w:rFonts w:ascii="Times New Roman" w:hAnsi="Times New Roman" w:cs="Times New Roman"/>
          <w:sz w:val="28"/>
          <w:szCs w:val="28"/>
        </w:rPr>
        <w:t xml:space="preserve">) для оплаты цены договора с уполномоченной организацией на приобретение в интересах молодой семьи жилого помещения </w:t>
      </w:r>
      <w:proofErr w:type="spellStart"/>
      <w:r w:rsidRPr="0063136C">
        <w:rPr>
          <w:rFonts w:ascii="Times New Roman" w:hAnsi="Times New Roman" w:cs="Times New Roman"/>
          <w:sz w:val="28"/>
          <w:szCs w:val="28"/>
        </w:rPr>
        <w:t>экономкласса</w:t>
      </w:r>
      <w:proofErr w:type="spellEnd"/>
      <w:r w:rsidRPr="0063136C">
        <w:rPr>
          <w:rFonts w:ascii="Times New Roman" w:hAnsi="Times New Roman" w:cs="Times New Roman"/>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072737" w:rsidRPr="0063136C" w:rsidRDefault="00072737" w:rsidP="00072737">
      <w:pPr>
        <w:pStyle w:val="ConsPlusNormal"/>
        <w:ind w:firstLine="540"/>
        <w:jc w:val="both"/>
        <w:rPr>
          <w:rFonts w:ascii="Times New Roman" w:hAnsi="Times New Roman" w:cs="Times New Roman"/>
          <w:sz w:val="28"/>
          <w:szCs w:val="28"/>
        </w:rPr>
      </w:pPr>
      <w:bookmarkStart w:id="7" w:name="P1072"/>
      <w:bookmarkEnd w:id="7"/>
      <w:proofErr w:type="gramStart"/>
      <w:r w:rsidRPr="0063136C">
        <w:rPr>
          <w:rFonts w:ascii="Times New Roman" w:hAnsi="Times New Roman" w:cs="Times New Roman"/>
          <w:sz w:val="28"/>
          <w:szCs w:val="28"/>
        </w:rPr>
        <w:t>е) для погашения основной суммы долга и уплаты процентов по жилищным кредитам, в том числе ипотечным, или жилищным займам, предоставленным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при условии, что молодая семья признана нуждающейся в улучшении жилищных условий на момент заключения соответствующего</w:t>
      </w:r>
      <w:proofErr w:type="gramEnd"/>
      <w:r w:rsidRPr="0063136C">
        <w:rPr>
          <w:rFonts w:ascii="Times New Roman" w:hAnsi="Times New Roman" w:cs="Times New Roman"/>
          <w:sz w:val="28"/>
          <w:szCs w:val="28"/>
        </w:rPr>
        <w:t xml:space="preserve"> кредитного договора (договора займа).</w:t>
      </w:r>
    </w:p>
    <w:p w:rsidR="00072737" w:rsidRPr="0063136C" w:rsidRDefault="00072737" w:rsidP="00072737">
      <w:pPr>
        <w:ind w:firstLine="540"/>
        <w:jc w:val="both"/>
        <w:rPr>
          <w:sz w:val="28"/>
          <w:szCs w:val="28"/>
        </w:rPr>
      </w:pPr>
      <w:r w:rsidRPr="0063136C">
        <w:rPr>
          <w:sz w:val="28"/>
          <w:szCs w:val="28"/>
        </w:rPr>
        <w:t xml:space="preserve">Расчет размера социальной выплаты производится исходя из размера общей площади жилого помещения, установленного для семей разной численности, </w:t>
      </w:r>
      <w:r w:rsidRPr="0063136C">
        <w:rPr>
          <w:sz w:val="28"/>
          <w:szCs w:val="28"/>
        </w:rPr>
        <w:lastRenderedPageBreak/>
        <w:t xml:space="preserve">количества членов молодой семьи и  стоимости 1 кв. м общей площади жилья по </w:t>
      </w:r>
      <w:proofErr w:type="spellStart"/>
      <w:r w:rsidRPr="0063136C">
        <w:rPr>
          <w:sz w:val="28"/>
          <w:szCs w:val="28"/>
        </w:rPr>
        <w:t>Гагаринскому</w:t>
      </w:r>
      <w:proofErr w:type="spellEnd"/>
      <w:r w:rsidRPr="0063136C">
        <w:rPr>
          <w:sz w:val="28"/>
          <w:szCs w:val="28"/>
        </w:rPr>
        <w:t xml:space="preserve"> району, в котором молодая семья включена в список участников Государственной программы. </w:t>
      </w:r>
    </w:p>
    <w:p w:rsidR="00072737" w:rsidRPr="0063136C" w:rsidRDefault="00072737" w:rsidP="00072737">
      <w:pPr>
        <w:ind w:firstLine="540"/>
        <w:jc w:val="both"/>
        <w:rPr>
          <w:sz w:val="28"/>
          <w:szCs w:val="28"/>
        </w:rPr>
      </w:pPr>
      <w:r w:rsidRPr="0063136C">
        <w:rPr>
          <w:sz w:val="28"/>
          <w:szCs w:val="28"/>
        </w:rPr>
        <w:t xml:space="preserve">Норматив стоимости 1 кв. м общей площади жилья по </w:t>
      </w:r>
      <w:proofErr w:type="spellStart"/>
      <w:r w:rsidRPr="0063136C">
        <w:rPr>
          <w:sz w:val="28"/>
          <w:szCs w:val="28"/>
        </w:rPr>
        <w:t>Гагаринскому</w:t>
      </w:r>
      <w:proofErr w:type="spellEnd"/>
      <w:r w:rsidRPr="0063136C">
        <w:rPr>
          <w:sz w:val="28"/>
          <w:szCs w:val="28"/>
        </w:rPr>
        <w:t xml:space="preserve"> району устанавливается постановлением Администрации муниципального образования «Гагаринский район» Смоленской области. Этот норматив не должен превышать среднюю рыночную стоимость 1 кв. метра общей площади жилья по Смоленской области, определяемую уполномоченным Правительством Российской Федерации федеральным органом исполнительной власти.</w:t>
      </w:r>
    </w:p>
    <w:p w:rsidR="00072737" w:rsidRPr="0063136C" w:rsidRDefault="00072737" w:rsidP="00072737">
      <w:pPr>
        <w:ind w:firstLine="540"/>
        <w:jc w:val="both"/>
        <w:rPr>
          <w:sz w:val="28"/>
          <w:szCs w:val="28"/>
        </w:rPr>
      </w:pPr>
      <w:r w:rsidRPr="0063136C">
        <w:rPr>
          <w:sz w:val="28"/>
          <w:szCs w:val="28"/>
        </w:rPr>
        <w:t>Размер общей площади жилого помещения, с учетом которого определяется размер социальной выплаты, составляет:</w:t>
      </w:r>
    </w:p>
    <w:p w:rsidR="00072737" w:rsidRPr="0063136C" w:rsidRDefault="00072737" w:rsidP="00072737">
      <w:pPr>
        <w:ind w:firstLine="540"/>
        <w:jc w:val="both"/>
        <w:rPr>
          <w:sz w:val="28"/>
          <w:szCs w:val="28"/>
        </w:rPr>
      </w:pPr>
      <w:r w:rsidRPr="0063136C">
        <w:rPr>
          <w:sz w:val="28"/>
          <w:szCs w:val="28"/>
        </w:rPr>
        <w:t xml:space="preserve">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
        </w:smartTagPr>
        <w:r w:rsidRPr="0063136C">
          <w:rPr>
            <w:sz w:val="28"/>
            <w:szCs w:val="28"/>
          </w:rPr>
          <w:t>42 кв. м</w:t>
        </w:r>
      </w:smartTag>
      <w:r w:rsidRPr="0063136C">
        <w:rPr>
          <w:sz w:val="28"/>
          <w:szCs w:val="28"/>
        </w:rPr>
        <w:t>;</w:t>
      </w:r>
    </w:p>
    <w:p w:rsidR="00072737" w:rsidRPr="0063136C" w:rsidRDefault="00072737" w:rsidP="00072737">
      <w:pPr>
        <w:ind w:firstLine="540"/>
        <w:jc w:val="both"/>
        <w:rPr>
          <w:sz w:val="28"/>
          <w:szCs w:val="28"/>
        </w:rPr>
      </w:pPr>
      <w:r w:rsidRPr="0063136C">
        <w:rPr>
          <w:sz w:val="28"/>
          <w:szCs w:val="28"/>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 на каждого члена семьи.</w:t>
      </w:r>
    </w:p>
    <w:p w:rsidR="00072737" w:rsidRPr="0063136C" w:rsidRDefault="00072737" w:rsidP="00072737">
      <w:pPr>
        <w:ind w:firstLine="540"/>
        <w:jc w:val="both"/>
        <w:rPr>
          <w:sz w:val="28"/>
          <w:szCs w:val="28"/>
        </w:rPr>
      </w:pPr>
      <w:r w:rsidRPr="0063136C">
        <w:rPr>
          <w:sz w:val="28"/>
          <w:szCs w:val="28"/>
        </w:rPr>
        <w:t>Средняя стоимость жилья, используемая при расчете размера социальной выплаты, определяется по формуле:</w:t>
      </w:r>
    </w:p>
    <w:p w:rsidR="00072737" w:rsidRPr="0063136C" w:rsidRDefault="00072737" w:rsidP="00072737">
      <w:pPr>
        <w:spacing w:line="240" w:lineRule="atLeast"/>
        <w:ind w:firstLine="709"/>
        <w:jc w:val="both"/>
        <w:rPr>
          <w:sz w:val="28"/>
          <w:szCs w:val="28"/>
        </w:rPr>
      </w:pPr>
    </w:p>
    <w:p w:rsidR="00072737" w:rsidRPr="0063136C" w:rsidRDefault="00072737" w:rsidP="00072737">
      <w:pPr>
        <w:pStyle w:val="8"/>
      </w:pPr>
      <w:bookmarkStart w:id="8" w:name="_Toc274320557"/>
      <w:proofErr w:type="spellStart"/>
      <w:r w:rsidRPr="0063136C">
        <w:t>СтЖ</w:t>
      </w:r>
      <w:proofErr w:type="spellEnd"/>
      <w:r w:rsidRPr="0063136C">
        <w:t xml:space="preserve"> =  Н × РЖ, где</w:t>
      </w:r>
      <w:bookmarkEnd w:id="8"/>
    </w:p>
    <w:p w:rsidR="00072737" w:rsidRPr="0063136C" w:rsidRDefault="00072737" w:rsidP="00072737">
      <w:pPr>
        <w:ind w:firstLine="709"/>
        <w:jc w:val="both"/>
        <w:rPr>
          <w:sz w:val="28"/>
          <w:szCs w:val="28"/>
        </w:rPr>
      </w:pPr>
    </w:p>
    <w:p w:rsidR="00072737" w:rsidRPr="0063136C" w:rsidRDefault="00072737" w:rsidP="00072737">
      <w:pPr>
        <w:ind w:firstLine="709"/>
        <w:jc w:val="both"/>
        <w:rPr>
          <w:sz w:val="28"/>
          <w:szCs w:val="28"/>
        </w:rPr>
      </w:pPr>
      <w:proofErr w:type="spellStart"/>
      <w:r w:rsidRPr="0063136C">
        <w:rPr>
          <w:sz w:val="28"/>
          <w:szCs w:val="28"/>
        </w:rPr>
        <w:t>СтЖ</w:t>
      </w:r>
      <w:proofErr w:type="spellEnd"/>
      <w:r w:rsidRPr="0063136C">
        <w:rPr>
          <w:sz w:val="28"/>
          <w:szCs w:val="28"/>
        </w:rPr>
        <w:t xml:space="preserve"> - средняя стоимость жилья, принимаемая при расчете размера социальной выплаты;</w:t>
      </w:r>
    </w:p>
    <w:p w:rsidR="00072737" w:rsidRPr="0063136C" w:rsidRDefault="00072737" w:rsidP="00072737">
      <w:pPr>
        <w:ind w:firstLine="709"/>
        <w:jc w:val="both"/>
        <w:rPr>
          <w:sz w:val="28"/>
          <w:szCs w:val="28"/>
        </w:rPr>
      </w:pPr>
      <w:r w:rsidRPr="0063136C">
        <w:rPr>
          <w:sz w:val="28"/>
          <w:szCs w:val="28"/>
        </w:rPr>
        <w:t>Н - норматив стоимости 1 кв. м общей площади жилья по муниципальному образованию, определяемый в соответствии с требованиями Программы;</w:t>
      </w:r>
    </w:p>
    <w:p w:rsidR="00072737" w:rsidRPr="0063136C" w:rsidRDefault="00072737" w:rsidP="00072737">
      <w:pPr>
        <w:ind w:firstLine="709"/>
        <w:jc w:val="both"/>
        <w:rPr>
          <w:sz w:val="28"/>
          <w:szCs w:val="28"/>
        </w:rPr>
      </w:pPr>
      <w:r w:rsidRPr="0063136C">
        <w:rPr>
          <w:sz w:val="28"/>
          <w:szCs w:val="28"/>
        </w:rPr>
        <w:t>РЖ - размер общей площади жилого помещения, определяемый в соответствии с требованиями Программы.</w:t>
      </w:r>
    </w:p>
    <w:p w:rsidR="00072737" w:rsidRPr="0063136C" w:rsidRDefault="00072737" w:rsidP="00072737">
      <w:pPr>
        <w:ind w:firstLine="540"/>
        <w:jc w:val="both"/>
        <w:rPr>
          <w:sz w:val="28"/>
          <w:szCs w:val="28"/>
        </w:rPr>
      </w:pPr>
      <w:r w:rsidRPr="0063136C">
        <w:rPr>
          <w:sz w:val="28"/>
          <w:szCs w:val="28"/>
        </w:rPr>
        <w:t>Размер социальной выплаты из бюджетов муниципальных образований составляет:</w:t>
      </w:r>
    </w:p>
    <w:p w:rsidR="00072737" w:rsidRPr="0063136C" w:rsidRDefault="00072737" w:rsidP="00072737">
      <w:pPr>
        <w:ind w:firstLine="540"/>
        <w:jc w:val="both"/>
        <w:rPr>
          <w:sz w:val="28"/>
          <w:szCs w:val="28"/>
        </w:rPr>
      </w:pPr>
      <w:r w:rsidRPr="0063136C">
        <w:rPr>
          <w:sz w:val="28"/>
          <w:szCs w:val="28"/>
        </w:rPr>
        <w:t>5 процентов расчётной (средней) стоимости жилья, определяемой в соответствии с требованиями Программы, - для молодых семей, не имеющих детей;</w:t>
      </w:r>
    </w:p>
    <w:p w:rsidR="00072737" w:rsidRPr="0063136C" w:rsidRDefault="00072737" w:rsidP="00072737">
      <w:pPr>
        <w:ind w:firstLine="540"/>
        <w:jc w:val="both"/>
        <w:rPr>
          <w:sz w:val="28"/>
          <w:szCs w:val="28"/>
        </w:rPr>
      </w:pPr>
      <w:r w:rsidRPr="0063136C">
        <w:rPr>
          <w:sz w:val="28"/>
          <w:szCs w:val="28"/>
        </w:rPr>
        <w:t xml:space="preserve">5 процентов расчётной (средней) стоимости жилья, определяемой в соответствии с требованиями Программы, - для молодых семей, имеющих 1 ребёнка и более, а также для неполных молодых семей. </w:t>
      </w:r>
    </w:p>
    <w:p w:rsidR="00072737" w:rsidRPr="0063136C" w:rsidRDefault="00072737" w:rsidP="00072737">
      <w:pPr>
        <w:ind w:firstLine="540"/>
        <w:jc w:val="both"/>
        <w:rPr>
          <w:sz w:val="28"/>
          <w:szCs w:val="28"/>
        </w:rPr>
      </w:pPr>
      <w:r w:rsidRPr="0063136C">
        <w:rPr>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которые могут быть получены по ипотечному жилищному договору, за исключением случаев, когда ипотечный кредит уже получен. В качестве дополнительных средств молодой семьёй могут быть использованы средства (часть средств) материнского (семейного) капитала, а также средства (часть средств) областного материнского (семейного) капитала.</w:t>
      </w:r>
    </w:p>
    <w:p w:rsidR="00072737" w:rsidRPr="0063136C" w:rsidRDefault="00072737" w:rsidP="00072737">
      <w:pPr>
        <w:ind w:firstLine="540"/>
        <w:jc w:val="both"/>
        <w:rPr>
          <w:sz w:val="28"/>
          <w:szCs w:val="28"/>
        </w:rPr>
      </w:pPr>
      <w:r w:rsidRPr="0063136C">
        <w:rPr>
          <w:sz w:val="28"/>
          <w:szCs w:val="28"/>
        </w:rPr>
        <w:t>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w:t>
      </w:r>
    </w:p>
    <w:p w:rsidR="00072737" w:rsidRPr="0063136C" w:rsidRDefault="00072737" w:rsidP="00072737">
      <w:pPr>
        <w:ind w:firstLine="540"/>
        <w:jc w:val="both"/>
        <w:rPr>
          <w:sz w:val="28"/>
          <w:szCs w:val="28"/>
        </w:rPr>
      </w:pPr>
      <w:r w:rsidRPr="0063136C">
        <w:rPr>
          <w:sz w:val="28"/>
          <w:szCs w:val="28"/>
        </w:rPr>
        <w:lastRenderedPageBreak/>
        <w:t>Согласие должно быть оформлено в соответствии со статьёй 9 Федерального закона от 27.07.2006 № 152-ФЗ «О персональных данных».</w:t>
      </w:r>
    </w:p>
    <w:p w:rsidR="00072737" w:rsidRPr="0063136C" w:rsidRDefault="00072737" w:rsidP="00072737">
      <w:pPr>
        <w:ind w:firstLine="540"/>
        <w:jc w:val="both"/>
        <w:rPr>
          <w:sz w:val="28"/>
          <w:szCs w:val="28"/>
        </w:rPr>
      </w:pPr>
      <w:r w:rsidRPr="0063136C">
        <w:rPr>
          <w:sz w:val="28"/>
          <w:szCs w:val="28"/>
        </w:rPr>
        <w:t>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жилья или строительство индивидуального жилого дома (далее – свидетельство).</w:t>
      </w:r>
    </w:p>
    <w:p w:rsidR="00072737" w:rsidRPr="0063136C" w:rsidRDefault="00072737" w:rsidP="00072737">
      <w:pPr>
        <w:ind w:firstLine="540"/>
        <w:jc w:val="both"/>
        <w:rPr>
          <w:sz w:val="28"/>
          <w:szCs w:val="28"/>
        </w:rPr>
      </w:pPr>
      <w:r w:rsidRPr="0063136C">
        <w:rPr>
          <w:sz w:val="28"/>
          <w:szCs w:val="28"/>
        </w:rPr>
        <w:t>Свидетельство является именным документом, удостоверяющим право молодой семьи на получение социальной выплаты. Свидетельство не является ценной бумагой, не подлежит передаче другому лицу.</w:t>
      </w:r>
    </w:p>
    <w:p w:rsidR="00072737" w:rsidRPr="0063136C" w:rsidRDefault="00072737" w:rsidP="00072737">
      <w:pPr>
        <w:ind w:firstLine="540"/>
        <w:jc w:val="both"/>
        <w:rPr>
          <w:sz w:val="28"/>
          <w:szCs w:val="28"/>
        </w:rPr>
      </w:pPr>
      <w:r w:rsidRPr="0063136C">
        <w:rPr>
          <w:sz w:val="28"/>
          <w:szCs w:val="28"/>
        </w:rPr>
        <w:t>Срок действия свидетельства со дня его выдачи, указанной в свидетельстве, для молодых семей составляет 1 месяц, для банков, участвующих в реализации Программы, - 7 месяцев.</w:t>
      </w:r>
    </w:p>
    <w:p w:rsidR="00072737" w:rsidRPr="0063136C" w:rsidRDefault="00072737" w:rsidP="00072737">
      <w:pPr>
        <w:ind w:firstLine="540"/>
        <w:jc w:val="both"/>
        <w:rPr>
          <w:sz w:val="28"/>
          <w:szCs w:val="28"/>
        </w:rPr>
      </w:pPr>
      <w:r w:rsidRPr="0063136C">
        <w:rPr>
          <w:sz w:val="28"/>
          <w:szCs w:val="28"/>
        </w:rPr>
        <w:t xml:space="preserve">Свидетельство сдаётся его владельцем в банк, отбираемый органом исполнительной власти Смоленской области для обслуживания средств, предусмотренных на предоставление социальных выплат, в котором на имя члена молодой семьи открывается банковский счёт, предназначенный для  зачисления социальной выплаты. Молодая семья - владелец свидетельства заключает договор банковского счёта с банком по месту приобретения жилья. </w:t>
      </w:r>
    </w:p>
    <w:p w:rsidR="00072737" w:rsidRPr="0063136C" w:rsidRDefault="00072737" w:rsidP="00072737">
      <w:pPr>
        <w:pStyle w:val="a9"/>
        <w:spacing w:after="0"/>
        <w:ind w:left="0" w:firstLine="540"/>
        <w:jc w:val="both"/>
        <w:rPr>
          <w:sz w:val="28"/>
          <w:szCs w:val="28"/>
        </w:rPr>
      </w:pPr>
      <w:r w:rsidRPr="0063136C">
        <w:rPr>
          <w:sz w:val="28"/>
          <w:szCs w:val="28"/>
        </w:rPr>
        <w:t>В первую очередь социальные выплаты будут предоставляться молодым семьям, поставленным на учёт в качестве нуждающихся в улучшении жилищных условий до 1 марта 2005 года, а также молодым семьям, имеющим трёх и более детей.</w:t>
      </w:r>
    </w:p>
    <w:p w:rsidR="00072737" w:rsidRPr="0063136C" w:rsidRDefault="00072737" w:rsidP="00072737">
      <w:pPr>
        <w:ind w:firstLine="600"/>
        <w:jc w:val="both"/>
        <w:rPr>
          <w:sz w:val="28"/>
          <w:szCs w:val="28"/>
        </w:rPr>
      </w:pPr>
      <w:r w:rsidRPr="0063136C">
        <w:rPr>
          <w:sz w:val="28"/>
          <w:szCs w:val="28"/>
        </w:rPr>
        <w:t>В случае использования социальной выплаты в соответствии с подпунктами «а»-«</w:t>
      </w:r>
      <w:proofErr w:type="spellStart"/>
      <w:r w:rsidRPr="0063136C">
        <w:rPr>
          <w:sz w:val="28"/>
          <w:szCs w:val="28"/>
        </w:rPr>
        <w:t>д</w:t>
      </w:r>
      <w:proofErr w:type="spellEnd"/>
      <w:r w:rsidRPr="0063136C">
        <w:rPr>
          <w:sz w:val="28"/>
          <w:szCs w:val="28"/>
        </w:rPr>
        <w:t>» общая площадь приобретаемого жилого помещения  или построенного жилого дома в расчёте на каждого члена молодой семьи, учтённого при расчёте размера социальной выплаты, не может быть меньше учётной нормы, установленной органами местного самоуправления в месте приобретения (строительства) жилья.</w:t>
      </w:r>
    </w:p>
    <w:p w:rsidR="00072737" w:rsidRPr="0063136C" w:rsidRDefault="00072737" w:rsidP="00072737">
      <w:pPr>
        <w:ind w:firstLine="600"/>
        <w:jc w:val="both"/>
        <w:rPr>
          <w:sz w:val="28"/>
          <w:szCs w:val="28"/>
        </w:rPr>
      </w:pPr>
      <w:proofErr w:type="gramStart"/>
      <w:r w:rsidRPr="0063136C">
        <w:rPr>
          <w:sz w:val="28"/>
          <w:szCs w:val="28"/>
        </w:rPr>
        <w:t>В случае использования социальной выплаты в соответствии с подпунктом «е» общая площадь приобретаемого жилого помещения (строящегося жилого дома) в расчёте на каждого члена молодой семьи на дату государственной регистрации права собственности на такое жилое помещение (жилой дом) не может быть меньше учётной нормы общей площади жилого помещения, установленной органами местного самоуправления в целях принятия граждан на учёт в качестве нуждающихся</w:t>
      </w:r>
      <w:proofErr w:type="gramEnd"/>
      <w:r w:rsidRPr="0063136C">
        <w:rPr>
          <w:sz w:val="28"/>
          <w:szCs w:val="28"/>
        </w:rPr>
        <w:t xml:space="preserve"> в жилых помещениях в месте приобретения жилого помещения или строительства жилого дома.</w:t>
      </w:r>
    </w:p>
    <w:p w:rsidR="00072737" w:rsidRPr="0063136C" w:rsidRDefault="00072737" w:rsidP="00072737">
      <w:pPr>
        <w:ind w:firstLine="600"/>
        <w:jc w:val="both"/>
        <w:rPr>
          <w:sz w:val="28"/>
          <w:szCs w:val="28"/>
        </w:rPr>
      </w:pPr>
      <w:r w:rsidRPr="0063136C">
        <w:rPr>
          <w:sz w:val="28"/>
          <w:szCs w:val="28"/>
        </w:rPr>
        <w:t>Приобретаемое жилое помещение или строящийся индивидуальный жилой дом оформляются в общую собственность всех членов молодой семьи, указанных в свидетельстве о праве на получение социальной выплаты на приобретение жилья или строительство жилого дома.</w:t>
      </w:r>
    </w:p>
    <w:p w:rsidR="00072737" w:rsidRPr="0063136C" w:rsidRDefault="00072737" w:rsidP="00072737">
      <w:pPr>
        <w:ind w:firstLine="600"/>
        <w:jc w:val="both"/>
        <w:rPr>
          <w:sz w:val="28"/>
          <w:szCs w:val="28"/>
        </w:rPr>
      </w:pPr>
      <w:r w:rsidRPr="0063136C">
        <w:rPr>
          <w:color w:val="000000"/>
          <w:sz w:val="28"/>
          <w:szCs w:val="28"/>
        </w:rPr>
        <w:t xml:space="preserve">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w:t>
      </w:r>
      <w:r w:rsidRPr="0063136C">
        <w:rPr>
          <w:rStyle w:val="ae"/>
          <w:b w:val="0"/>
          <w:color w:val="000000"/>
          <w:sz w:val="28"/>
          <w:szCs w:val="28"/>
        </w:rPr>
        <w:t>нотариально заверенное обязательство</w:t>
      </w:r>
      <w:r w:rsidRPr="0063136C">
        <w:rPr>
          <w:b/>
          <w:color w:val="000000"/>
          <w:sz w:val="28"/>
          <w:szCs w:val="28"/>
        </w:rPr>
        <w:t xml:space="preserve"> </w:t>
      </w:r>
      <w:r w:rsidRPr="0063136C">
        <w:rPr>
          <w:color w:val="000000"/>
          <w:sz w:val="28"/>
          <w:szCs w:val="28"/>
        </w:rPr>
        <w:t xml:space="preserve">переоформить приобретенное с помощью </w:t>
      </w:r>
      <w:r w:rsidRPr="0063136C">
        <w:rPr>
          <w:color w:val="000000"/>
          <w:sz w:val="28"/>
          <w:szCs w:val="28"/>
        </w:rPr>
        <w:lastRenderedPageBreak/>
        <w:t>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072737" w:rsidRPr="0063136C" w:rsidRDefault="00072737" w:rsidP="00072737">
      <w:pPr>
        <w:ind w:firstLine="600"/>
        <w:jc w:val="both"/>
        <w:rPr>
          <w:sz w:val="28"/>
          <w:szCs w:val="28"/>
        </w:rPr>
      </w:pPr>
      <w:proofErr w:type="gramStart"/>
      <w:r w:rsidRPr="0063136C">
        <w:rPr>
          <w:sz w:val="28"/>
          <w:szCs w:val="28"/>
        </w:rPr>
        <w:t>Ведение учёта молодых семей, правила выпуска, оплаты и погашения свидетельств, предоставление социальных выплат, дополнительной социальной  выплаты при рождении (усыновлении) одного ребёнка, особенности использования социальных выплат на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 и особенности использования социальных выплат молодыми семьями, которые являются членами жилищных накопительных кооперативов, осуществляется в соответствии</w:t>
      </w:r>
      <w:proofErr w:type="gramEnd"/>
      <w:r w:rsidRPr="0063136C">
        <w:rPr>
          <w:sz w:val="28"/>
          <w:szCs w:val="28"/>
        </w:rPr>
        <w:t xml:space="preserve"> с Порядком, установленным нормативными правовыми актами Администрации Смоленской области.</w:t>
      </w:r>
    </w:p>
    <w:p w:rsidR="00072737" w:rsidRPr="0063136C" w:rsidRDefault="00072737" w:rsidP="00072737">
      <w:pPr>
        <w:ind w:firstLine="600"/>
        <w:jc w:val="both"/>
        <w:rPr>
          <w:sz w:val="28"/>
          <w:szCs w:val="28"/>
        </w:rPr>
      </w:pPr>
      <w:r w:rsidRPr="0063136C">
        <w:rPr>
          <w:sz w:val="28"/>
          <w:szCs w:val="28"/>
        </w:rPr>
        <w:t>Администрация района информирует молодые семьи, принимающие решение об участии в Программе, об условиях её реализации, а молодые семьи дают письменное согласие на участие в ней на этих условиях.</w:t>
      </w:r>
    </w:p>
    <w:p w:rsidR="00072737" w:rsidRPr="0063136C" w:rsidRDefault="00072737" w:rsidP="00072737">
      <w:pPr>
        <w:ind w:firstLine="600"/>
        <w:jc w:val="both"/>
        <w:rPr>
          <w:sz w:val="28"/>
          <w:szCs w:val="28"/>
        </w:rPr>
      </w:pPr>
      <w:proofErr w:type="gramStart"/>
      <w:r w:rsidRPr="0063136C">
        <w:rPr>
          <w:sz w:val="28"/>
          <w:szCs w:val="28"/>
        </w:rPr>
        <w:t xml:space="preserve">Администрация района до 1 </w:t>
      </w:r>
      <w:r w:rsidR="00725EAE">
        <w:rPr>
          <w:sz w:val="28"/>
          <w:szCs w:val="28"/>
        </w:rPr>
        <w:t>июня</w:t>
      </w:r>
      <w:r w:rsidRPr="0063136C">
        <w:rPr>
          <w:sz w:val="28"/>
          <w:szCs w:val="28"/>
        </w:rPr>
        <w:t xml:space="preserve"> года, предшествующего планируемому, формирует списки молодых семей – участников  Государственной программы, изъявивших желание получить социальную выплату в планируемом году (далее также – списки), по форме согласно приложению № 3 к Порядку организации работы по улучшению жилищных условий молодых семей, утверждённому Постановлением Администрации Смоленской области от 26.03.2014 № 213 и представляет эти списки в Департамент Смоленской области по социальному развитию.</w:t>
      </w:r>
      <w:proofErr w:type="gramEnd"/>
    </w:p>
    <w:p w:rsidR="00072737" w:rsidRPr="0063136C" w:rsidRDefault="00072737" w:rsidP="00072737">
      <w:pPr>
        <w:ind w:firstLine="600"/>
        <w:jc w:val="both"/>
        <w:rPr>
          <w:sz w:val="28"/>
          <w:szCs w:val="28"/>
        </w:rPr>
      </w:pPr>
      <w:r w:rsidRPr="0063136C">
        <w:rPr>
          <w:sz w:val="28"/>
          <w:szCs w:val="28"/>
        </w:rPr>
        <w:t>Размер социальной выплаты рассчитывается на дату утверждения Департаментом по социальному развитию списков молодых семей – претендентов на получение социальной выплаты, указывается в свидетельстве о праве на получение социальной выплаты и остаётся неизменным в течение  всего срока действия.</w:t>
      </w:r>
    </w:p>
    <w:p w:rsidR="00072737" w:rsidRPr="0063136C" w:rsidRDefault="00072737" w:rsidP="00072737">
      <w:pPr>
        <w:ind w:firstLine="600"/>
        <w:jc w:val="both"/>
        <w:rPr>
          <w:sz w:val="28"/>
          <w:szCs w:val="28"/>
        </w:rPr>
      </w:pPr>
      <w:r w:rsidRPr="0063136C">
        <w:rPr>
          <w:sz w:val="28"/>
          <w:szCs w:val="28"/>
        </w:rPr>
        <w:t>Молодая семья – владелец свидетельства заключает договор банковского счёта с банком, который отобран для участия в Программе.</w:t>
      </w:r>
    </w:p>
    <w:p w:rsidR="00072737" w:rsidRPr="0063136C" w:rsidRDefault="00072737" w:rsidP="00072737">
      <w:pPr>
        <w:ind w:firstLine="600"/>
        <w:jc w:val="both"/>
        <w:rPr>
          <w:sz w:val="28"/>
          <w:szCs w:val="28"/>
        </w:rPr>
      </w:pPr>
      <w:r w:rsidRPr="0063136C">
        <w:rPr>
          <w:sz w:val="28"/>
          <w:szCs w:val="28"/>
        </w:rPr>
        <w:t>Молодая семья – владелец свидетельства может получить ипотечный жилищный кредит в банке, в котором открыт банковский счёт.</w:t>
      </w:r>
    </w:p>
    <w:p w:rsidR="00072737" w:rsidRPr="0063136C" w:rsidRDefault="00072737" w:rsidP="00072737">
      <w:pPr>
        <w:ind w:firstLine="600"/>
        <w:jc w:val="both"/>
        <w:rPr>
          <w:sz w:val="28"/>
          <w:szCs w:val="28"/>
        </w:rPr>
      </w:pPr>
      <w:r w:rsidRPr="0063136C">
        <w:rPr>
          <w:sz w:val="28"/>
          <w:szCs w:val="28"/>
        </w:rPr>
        <w:t>Молодая семья – владелец свидетельства в течение срока его действия представляет для   оплаты в  банк договор банковского счёта, договор купли-продажи жилого помещения, свидетельство о государственной регистрации права собственности на приобретенное жилое помещение и документы, подтверждающие наличие достаточных сре</w:t>
      </w:r>
      <w:proofErr w:type="gramStart"/>
      <w:r w:rsidRPr="0063136C">
        <w:rPr>
          <w:sz w:val="28"/>
          <w:szCs w:val="28"/>
        </w:rPr>
        <w:t>дств дл</w:t>
      </w:r>
      <w:proofErr w:type="gramEnd"/>
      <w:r w:rsidRPr="0063136C">
        <w:rPr>
          <w:sz w:val="28"/>
          <w:szCs w:val="28"/>
        </w:rPr>
        <w:t>я оплаты приобретенного жилого помещения в части, превышающей размер социальной выплаты.</w:t>
      </w:r>
    </w:p>
    <w:p w:rsidR="00072737" w:rsidRPr="0063136C" w:rsidRDefault="00072737" w:rsidP="00072737">
      <w:pPr>
        <w:jc w:val="both"/>
        <w:rPr>
          <w:sz w:val="28"/>
          <w:szCs w:val="28"/>
        </w:rPr>
      </w:pPr>
      <w:r w:rsidRPr="0063136C">
        <w:rPr>
          <w:sz w:val="28"/>
          <w:szCs w:val="28"/>
        </w:rPr>
        <w:t xml:space="preserve">         </w:t>
      </w:r>
      <w:proofErr w:type="gramStart"/>
      <w:r w:rsidRPr="0063136C">
        <w:rPr>
          <w:sz w:val="28"/>
          <w:szCs w:val="28"/>
        </w:rPr>
        <w:t>В случае использования социальной выплаты на погашение основной суммы долга и уплату процентов по ипотечным жилищным кредитам или кредитам, полученным на строительство индивидуального жилого дома, в банк также представляются:  свидетельство о государственной регистрации права собственности на приобретенное жилое помещение, справки кредитора  о сумме остатка основного долга и сумме задолженности по уплате процентов за пользование ипотечным жилищным кредитом или кредитом, полученным</w:t>
      </w:r>
      <w:proofErr w:type="gramEnd"/>
      <w:r w:rsidRPr="0063136C">
        <w:rPr>
          <w:sz w:val="28"/>
          <w:szCs w:val="28"/>
        </w:rPr>
        <w:t xml:space="preserve"> на строительство индивидуального жилого дома.</w:t>
      </w:r>
    </w:p>
    <w:p w:rsidR="00072737" w:rsidRPr="0063136C" w:rsidRDefault="00072737" w:rsidP="00072737">
      <w:pPr>
        <w:ind w:firstLine="600"/>
        <w:jc w:val="both"/>
        <w:rPr>
          <w:sz w:val="28"/>
          <w:szCs w:val="28"/>
        </w:rPr>
      </w:pPr>
      <w:r w:rsidRPr="0063136C">
        <w:rPr>
          <w:sz w:val="28"/>
          <w:szCs w:val="28"/>
        </w:rPr>
        <w:lastRenderedPageBreak/>
        <w:t>Существуют особенности использования социальной выплаты на уплату первоначального взноса при получении ипотечного жилищного кредита или займа на строительство индивидуального жилья. Условием перечисления средств, предоставляемых в качестве социальной выплаты, на банковский счёт в банке является заключение молодой семьёй кредитного договора с банком на кредитование строительства индивидуального жилого дома. Банк открывает кредитную линию и поэтапно кредитует строительство индивидуального жилья.</w:t>
      </w:r>
    </w:p>
    <w:p w:rsidR="00072737" w:rsidRPr="0063136C" w:rsidRDefault="00072737" w:rsidP="00072737">
      <w:pPr>
        <w:ind w:firstLine="600"/>
        <w:jc w:val="both"/>
        <w:rPr>
          <w:sz w:val="28"/>
          <w:szCs w:val="28"/>
        </w:rPr>
      </w:pPr>
      <w:r w:rsidRPr="0063136C">
        <w:rPr>
          <w:sz w:val="28"/>
          <w:szCs w:val="28"/>
        </w:rPr>
        <w:t>После заключения договора купли-продажи жилого помещения  или кредитного договора с банком на кредитование строительства индивидуального жилого дома, и перечисления социальных выплат на счета молодых семей - владельцев свидетельств, молодые семьи снимаются с учёта нуждающихся в получении жилых помещений, и исключаются из списка участников Программы.</w:t>
      </w:r>
    </w:p>
    <w:p w:rsidR="00072737" w:rsidRPr="0063136C" w:rsidRDefault="00072737" w:rsidP="00072737">
      <w:pPr>
        <w:ind w:firstLine="600"/>
        <w:jc w:val="both"/>
        <w:rPr>
          <w:sz w:val="28"/>
          <w:szCs w:val="28"/>
        </w:rPr>
      </w:pPr>
      <w:r w:rsidRPr="0063136C">
        <w:rPr>
          <w:sz w:val="28"/>
          <w:szCs w:val="28"/>
        </w:rPr>
        <w:t>Жилое помещение, приобретенное или построенное молодой семьёй, должно находиться на территории Смоленской области.</w:t>
      </w:r>
    </w:p>
    <w:p w:rsidR="00072737" w:rsidRPr="0063136C" w:rsidRDefault="00072737" w:rsidP="00072737">
      <w:pPr>
        <w:ind w:firstLine="600"/>
        <w:jc w:val="both"/>
        <w:rPr>
          <w:sz w:val="28"/>
          <w:szCs w:val="28"/>
        </w:rPr>
      </w:pPr>
      <w:proofErr w:type="gramStart"/>
      <w:r w:rsidRPr="0063136C">
        <w:rPr>
          <w:sz w:val="28"/>
          <w:szCs w:val="28"/>
        </w:rPr>
        <w:t>В случае если владелец свидетельства по какой-либо причине не смог решить свою жилищную проблему (приобрести жилое помещение в собственность, заключить договор кредитования индивидуального жилищного строительства) в установленный Программой срок действия свидетельства, и не воспользовался правом на получение выделенной ему социальной выплаты, представляет в  Администрацию района справку о закрытии договора банковского счёта без перечисления средств социальной выплаты, и сохраняет право на</w:t>
      </w:r>
      <w:proofErr w:type="gramEnd"/>
      <w:r w:rsidRPr="0063136C">
        <w:rPr>
          <w:sz w:val="28"/>
          <w:szCs w:val="28"/>
        </w:rPr>
        <w:t xml:space="preserve"> улучшение жилищных условий, в том числе на дальнейшее участие в Программе на общих основаниях. При не предъявлении свидетельства в банк владелец свидетельства сдаёт его в Администрацию района.</w:t>
      </w:r>
    </w:p>
    <w:p w:rsidR="00072737" w:rsidRPr="0063136C" w:rsidRDefault="00072737" w:rsidP="00072737">
      <w:pPr>
        <w:ind w:firstLine="600"/>
        <w:jc w:val="both"/>
        <w:rPr>
          <w:sz w:val="28"/>
          <w:szCs w:val="28"/>
        </w:rPr>
      </w:pPr>
      <w:r w:rsidRPr="0063136C">
        <w:rPr>
          <w:sz w:val="28"/>
          <w:szCs w:val="28"/>
        </w:rPr>
        <w:t>Право на улучшение жилищных условий с использованием социальной выплаты или иной формы поддержки за счёт средств местного бюджета предоставляется молодой семье только один раз.</w:t>
      </w:r>
    </w:p>
    <w:p w:rsidR="00072737" w:rsidRPr="0063136C" w:rsidRDefault="00072737" w:rsidP="00072737">
      <w:pPr>
        <w:ind w:firstLine="600"/>
        <w:jc w:val="both"/>
        <w:rPr>
          <w:sz w:val="28"/>
          <w:szCs w:val="28"/>
        </w:rPr>
      </w:pPr>
      <w:r w:rsidRPr="0063136C">
        <w:rPr>
          <w:sz w:val="28"/>
          <w:szCs w:val="28"/>
        </w:rPr>
        <w:t>Перечень программных мероприятий не является исчерпывающим и может изменяться, уточняться и дополняться постановлением Администрации муниципального образования «Гагаринский район» Смоленской области.</w:t>
      </w:r>
    </w:p>
    <w:p w:rsidR="00072737" w:rsidRPr="0063136C" w:rsidRDefault="00072737" w:rsidP="00072737">
      <w:pPr>
        <w:ind w:firstLine="600"/>
        <w:jc w:val="both"/>
        <w:rPr>
          <w:sz w:val="28"/>
          <w:szCs w:val="28"/>
        </w:rPr>
      </w:pPr>
      <w:r w:rsidRPr="0063136C">
        <w:rPr>
          <w:sz w:val="28"/>
          <w:szCs w:val="28"/>
        </w:rPr>
        <w:t>Объёмы финансирования мероприятий Программы подлежат уточнению при формировании бюджета муниципального образования «Гагаринский район» Смоленской области на соответствующий  финансовый год.</w:t>
      </w:r>
    </w:p>
    <w:p w:rsidR="00072737" w:rsidRPr="0063136C" w:rsidRDefault="00072737" w:rsidP="00072737">
      <w:pPr>
        <w:ind w:firstLine="600"/>
        <w:jc w:val="both"/>
        <w:rPr>
          <w:sz w:val="28"/>
          <w:szCs w:val="28"/>
        </w:rPr>
      </w:pPr>
      <w:r w:rsidRPr="0063136C">
        <w:rPr>
          <w:sz w:val="28"/>
          <w:szCs w:val="28"/>
        </w:rPr>
        <w:t>Управление процессом реализации Программы осуществляет заказчик Программы.</w:t>
      </w:r>
    </w:p>
    <w:p w:rsidR="00072737" w:rsidRPr="0063136C" w:rsidRDefault="00072737" w:rsidP="00072737">
      <w:pPr>
        <w:ind w:firstLine="600"/>
        <w:jc w:val="both"/>
        <w:rPr>
          <w:sz w:val="28"/>
          <w:szCs w:val="28"/>
        </w:rPr>
      </w:pPr>
      <w:r w:rsidRPr="0063136C">
        <w:rPr>
          <w:sz w:val="28"/>
          <w:szCs w:val="28"/>
        </w:rPr>
        <w:t xml:space="preserve">Заказчик ежемесячно и ежеквартально представляет отчёты и сведения о ходе реализации муниципальной программы в Департамент Смоленской области по социальному развитию, в </w:t>
      </w:r>
      <w:proofErr w:type="spellStart"/>
      <w:r w:rsidRPr="0063136C">
        <w:rPr>
          <w:sz w:val="28"/>
          <w:szCs w:val="28"/>
        </w:rPr>
        <w:t>Гагаринскую</w:t>
      </w:r>
      <w:proofErr w:type="spellEnd"/>
      <w:r w:rsidRPr="0063136C">
        <w:rPr>
          <w:sz w:val="28"/>
          <w:szCs w:val="28"/>
        </w:rPr>
        <w:t xml:space="preserve"> районную прокуратуру, в Финансовое управление Администрации муниципального образования «Гагаринский район» Смоленской области. </w:t>
      </w:r>
    </w:p>
    <w:p w:rsidR="00072737" w:rsidRPr="0063136C" w:rsidRDefault="00072737" w:rsidP="00072737">
      <w:pPr>
        <w:ind w:firstLine="540"/>
        <w:jc w:val="both"/>
        <w:rPr>
          <w:sz w:val="28"/>
          <w:szCs w:val="28"/>
        </w:rPr>
      </w:pPr>
      <w:r w:rsidRPr="0063136C">
        <w:rPr>
          <w:sz w:val="28"/>
          <w:szCs w:val="28"/>
        </w:rPr>
        <w:t xml:space="preserve">Ежегодно составляется план-график  </w:t>
      </w:r>
      <w:r w:rsidRPr="0063136C">
        <w:rPr>
          <w:bCs/>
          <w:sz w:val="28"/>
          <w:szCs w:val="28"/>
        </w:rPr>
        <w:t>реализации муниципальной программы  (Приложение № 3).»</w:t>
      </w:r>
      <w:r>
        <w:rPr>
          <w:bCs/>
          <w:sz w:val="28"/>
          <w:szCs w:val="28"/>
        </w:rPr>
        <w:t>.</w:t>
      </w:r>
    </w:p>
    <w:p w:rsidR="00072737" w:rsidRPr="0063136C" w:rsidRDefault="00072737" w:rsidP="00072737">
      <w:pPr>
        <w:ind w:firstLine="600"/>
        <w:jc w:val="both"/>
        <w:rPr>
          <w:sz w:val="28"/>
          <w:szCs w:val="28"/>
        </w:rPr>
      </w:pPr>
    </w:p>
    <w:p w:rsidR="0083257B" w:rsidRDefault="0083257B" w:rsidP="0083257B">
      <w:pPr>
        <w:ind w:firstLine="600"/>
        <w:jc w:val="both"/>
        <w:rPr>
          <w:sz w:val="28"/>
          <w:szCs w:val="28"/>
        </w:rPr>
      </w:pPr>
    </w:p>
    <w:p w:rsidR="0083257B" w:rsidRDefault="0083257B" w:rsidP="0083257B">
      <w:pPr>
        <w:rPr>
          <w:sz w:val="28"/>
          <w:szCs w:val="28"/>
        </w:rPr>
        <w:sectPr w:rsidR="0083257B">
          <w:pgSz w:w="11906" w:h="16838"/>
          <w:pgMar w:top="679" w:right="567" w:bottom="1134" w:left="1134" w:header="709" w:footer="709" w:gutter="0"/>
          <w:cols w:space="720"/>
        </w:sectPr>
      </w:pPr>
    </w:p>
    <w:p w:rsidR="0083257B" w:rsidRDefault="0083257B" w:rsidP="0083257B">
      <w:pPr>
        <w:shd w:val="clear" w:color="auto" w:fill="FFFFFF"/>
        <w:spacing w:line="274" w:lineRule="exact"/>
        <w:ind w:left="3686" w:right="43"/>
        <w:jc w:val="right"/>
        <w:rPr>
          <w:color w:val="313131"/>
          <w:spacing w:val="-1"/>
        </w:rPr>
      </w:pPr>
      <w:r>
        <w:rPr>
          <w:color w:val="313131"/>
          <w:spacing w:val="-2"/>
        </w:rPr>
        <w:lastRenderedPageBreak/>
        <w:t xml:space="preserve">Приложение № 1 </w:t>
      </w:r>
      <w:r>
        <w:rPr>
          <w:color w:val="313131"/>
          <w:spacing w:val="-1"/>
        </w:rPr>
        <w:t>к муниципальной  программе</w:t>
      </w:r>
    </w:p>
    <w:p w:rsidR="0083257B" w:rsidRDefault="0083257B" w:rsidP="0083257B">
      <w:pPr>
        <w:shd w:val="clear" w:color="auto" w:fill="FFFFFF"/>
        <w:spacing w:line="274" w:lineRule="exact"/>
        <w:ind w:left="3686" w:right="43"/>
        <w:jc w:val="right"/>
        <w:rPr>
          <w:color w:val="313131"/>
          <w:spacing w:val="-1"/>
        </w:rPr>
      </w:pPr>
      <w:r>
        <w:rPr>
          <w:color w:val="313131"/>
          <w:spacing w:val="-1"/>
        </w:rPr>
        <w:t xml:space="preserve"> «Обеспечение жильём молодых семей» </w:t>
      </w:r>
    </w:p>
    <w:p w:rsidR="0083257B" w:rsidRDefault="0083257B" w:rsidP="0083257B">
      <w:pPr>
        <w:shd w:val="clear" w:color="auto" w:fill="FFFFFF"/>
        <w:spacing w:line="274" w:lineRule="exact"/>
        <w:ind w:left="3686" w:right="43"/>
        <w:jc w:val="right"/>
      </w:pPr>
      <w:r>
        <w:rPr>
          <w:color w:val="313131"/>
          <w:spacing w:val="-1"/>
        </w:rPr>
        <w:t xml:space="preserve">на 2015-2020 годы </w:t>
      </w:r>
    </w:p>
    <w:p w:rsidR="0083257B" w:rsidRDefault="0083257B" w:rsidP="0083257B">
      <w:pPr>
        <w:ind w:firstLine="720"/>
        <w:jc w:val="right"/>
      </w:pPr>
    </w:p>
    <w:p w:rsidR="0083257B" w:rsidRDefault="0083257B" w:rsidP="0083257B">
      <w:pPr>
        <w:ind w:firstLine="720"/>
        <w:jc w:val="right"/>
      </w:pPr>
    </w:p>
    <w:p w:rsidR="0083257B" w:rsidRDefault="0083257B" w:rsidP="0083257B">
      <w:pPr>
        <w:pStyle w:val="ConsNonformat"/>
        <w:suppressLineNumbers/>
        <w:suppressAutoHyphens/>
        <w:jc w:val="center"/>
        <w:rPr>
          <w:rFonts w:ascii="Times New Roman" w:hAnsi="Times New Roman" w:cs="Times New Roman"/>
          <w:sz w:val="24"/>
          <w:szCs w:val="24"/>
        </w:rPr>
      </w:pPr>
      <w:r>
        <w:rPr>
          <w:rFonts w:ascii="Times New Roman" w:hAnsi="Times New Roman" w:cs="Times New Roman"/>
          <w:b/>
          <w:bCs/>
          <w:sz w:val="28"/>
          <w:szCs w:val="28"/>
        </w:rPr>
        <w:t>Перечень программных мероприятий</w:t>
      </w:r>
    </w:p>
    <w:tbl>
      <w:tblPr>
        <w:tblStyle w:val="ad"/>
        <w:tblW w:w="14577" w:type="dxa"/>
        <w:tblLayout w:type="fixed"/>
        <w:tblLook w:val="01E0"/>
      </w:tblPr>
      <w:tblGrid>
        <w:gridCol w:w="523"/>
        <w:gridCol w:w="1769"/>
        <w:gridCol w:w="1295"/>
        <w:gridCol w:w="1700"/>
        <w:gridCol w:w="1189"/>
        <w:gridCol w:w="1001"/>
        <w:gridCol w:w="133"/>
        <w:gridCol w:w="860"/>
        <w:gridCol w:w="80"/>
        <w:gridCol w:w="28"/>
        <w:gridCol w:w="1027"/>
        <w:gridCol w:w="8"/>
        <w:gridCol w:w="134"/>
        <w:gridCol w:w="959"/>
        <w:gridCol w:w="152"/>
        <w:gridCol w:w="6"/>
        <w:gridCol w:w="28"/>
        <w:gridCol w:w="1117"/>
        <w:gridCol w:w="6"/>
        <w:gridCol w:w="15"/>
        <w:gridCol w:w="1276"/>
        <w:gridCol w:w="23"/>
        <w:gridCol w:w="6"/>
        <w:gridCol w:w="25"/>
        <w:gridCol w:w="15"/>
        <w:gridCol w:w="1131"/>
        <w:gridCol w:w="23"/>
        <w:gridCol w:w="6"/>
        <w:gridCol w:w="25"/>
        <w:gridCol w:w="17"/>
      </w:tblGrid>
      <w:tr w:rsidR="0083257B" w:rsidTr="00415FB1">
        <w:tc>
          <w:tcPr>
            <w:tcW w:w="523" w:type="dxa"/>
            <w:vMerge w:val="restart"/>
            <w:tcBorders>
              <w:top w:val="single" w:sz="4" w:space="0" w:color="auto"/>
              <w:left w:val="single" w:sz="4" w:space="0" w:color="auto"/>
              <w:bottom w:val="single" w:sz="4" w:space="0" w:color="auto"/>
              <w:right w:val="single" w:sz="4" w:space="0" w:color="auto"/>
            </w:tcBorders>
            <w:hideMark/>
          </w:tcPr>
          <w:p w:rsidR="0083257B" w:rsidRDefault="0083257B" w:rsidP="004B7AB5">
            <w:pPr>
              <w:pStyle w:val="ConsNonformat"/>
              <w:suppressLineNumbers/>
              <w:suppressAutoHyphens/>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п</w:t>
            </w:r>
            <w:proofErr w:type="spellEnd"/>
            <w:proofErr w:type="gramEnd"/>
          </w:p>
        </w:tc>
        <w:tc>
          <w:tcPr>
            <w:tcW w:w="1769" w:type="dxa"/>
            <w:vMerge w:val="restart"/>
            <w:tcBorders>
              <w:top w:val="single" w:sz="4" w:space="0" w:color="auto"/>
              <w:left w:val="single" w:sz="4" w:space="0" w:color="auto"/>
              <w:bottom w:val="single" w:sz="4" w:space="0" w:color="auto"/>
              <w:right w:val="single" w:sz="4" w:space="0" w:color="auto"/>
            </w:tcBorders>
            <w:hideMark/>
          </w:tcPr>
          <w:p w:rsidR="0083257B" w:rsidRDefault="0083257B" w:rsidP="004B7AB5">
            <w:pPr>
              <w:pStyle w:val="ConsNonformat"/>
              <w:suppressLineNumbers/>
              <w:suppressAutoHyphens/>
              <w:jc w:val="center"/>
              <w:rPr>
                <w:rFonts w:ascii="Times New Roman" w:hAnsi="Times New Roman" w:cs="Times New Roman"/>
                <w:sz w:val="24"/>
                <w:szCs w:val="24"/>
              </w:rPr>
            </w:pPr>
            <w:r>
              <w:rPr>
                <w:rFonts w:ascii="Times New Roman" w:hAnsi="Times New Roman" w:cs="Times New Roman"/>
                <w:bCs/>
                <w:sz w:val="24"/>
                <w:szCs w:val="24"/>
              </w:rPr>
              <w:t>Наименование мероприятия</w:t>
            </w:r>
          </w:p>
        </w:tc>
        <w:tc>
          <w:tcPr>
            <w:tcW w:w="1295" w:type="dxa"/>
            <w:vMerge w:val="restart"/>
            <w:tcBorders>
              <w:top w:val="single" w:sz="4" w:space="0" w:color="auto"/>
              <w:left w:val="single" w:sz="4" w:space="0" w:color="auto"/>
              <w:bottom w:val="single" w:sz="4" w:space="0" w:color="auto"/>
              <w:right w:val="single" w:sz="4" w:space="0" w:color="auto"/>
            </w:tcBorders>
            <w:hideMark/>
          </w:tcPr>
          <w:p w:rsidR="0083257B" w:rsidRDefault="0083257B" w:rsidP="004B7AB5">
            <w:pPr>
              <w:pStyle w:val="ConsCell"/>
              <w:suppressLineNumbers/>
              <w:suppressAutoHyphens/>
              <w:ind w:left="-113" w:right="-113" w:hanging="196"/>
              <w:jc w:val="center"/>
              <w:rPr>
                <w:rFonts w:ascii="Times New Roman" w:hAnsi="Times New Roman" w:cs="Times New Roman"/>
                <w:bCs/>
                <w:spacing w:val="-10"/>
                <w:sz w:val="24"/>
                <w:szCs w:val="24"/>
              </w:rPr>
            </w:pPr>
            <w:r>
              <w:rPr>
                <w:rFonts w:ascii="Times New Roman" w:hAnsi="Times New Roman" w:cs="Times New Roman"/>
                <w:bCs/>
                <w:spacing w:val="-10"/>
                <w:sz w:val="24"/>
                <w:szCs w:val="24"/>
              </w:rPr>
              <w:t xml:space="preserve">Срок исполнения </w:t>
            </w:r>
          </w:p>
          <w:p w:rsidR="0083257B" w:rsidRDefault="0083257B" w:rsidP="004B7AB5">
            <w:pPr>
              <w:pStyle w:val="ConsNonformat"/>
              <w:suppressLineNumbers/>
              <w:suppressAutoHyphens/>
              <w:jc w:val="center"/>
              <w:rPr>
                <w:rFonts w:ascii="Times New Roman" w:hAnsi="Times New Roman" w:cs="Times New Roman"/>
                <w:sz w:val="24"/>
                <w:szCs w:val="24"/>
              </w:rPr>
            </w:pPr>
            <w:r>
              <w:rPr>
                <w:rFonts w:ascii="Times New Roman" w:hAnsi="Times New Roman" w:cs="Times New Roman"/>
                <w:bCs/>
                <w:spacing w:val="-10"/>
                <w:sz w:val="24"/>
                <w:szCs w:val="24"/>
              </w:rPr>
              <w:t>мероприятия</w:t>
            </w:r>
          </w:p>
        </w:tc>
        <w:tc>
          <w:tcPr>
            <w:tcW w:w="1700" w:type="dxa"/>
            <w:vMerge w:val="restart"/>
            <w:tcBorders>
              <w:top w:val="single" w:sz="4" w:space="0" w:color="auto"/>
              <w:left w:val="single" w:sz="4" w:space="0" w:color="auto"/>
              <w:bottom w:val="single" w:sz="4" w:space="0" w:color="auto"/>
              <w:right w:val="single" w:sz="4" w:space="0" w:color="auto"/>
            </w:tcBorders>
            <w:hideMark/>
          </w:tcPr>
          <w:p w:rsidR="0083257B" w:rsidRDefault="0083257B" w:rsidP="004B7AB5">
            <w:pPr>
              <w:pStyle w:val="ConsCell"/>
              <w:suppressLineNumbers/>
              <w:suppressAutoHyphens/>
              <w:ind w:left="-57" w:right="-57"/>
              <w:jc w:val="center"/>
              <w:rPr>
                <w:rFonts w:ascii="Times New Roman" w:hAnsi="Times New Roman" w:cs="Times New Roman"/>
                <w:bCs/>
                <w:sz w:val="24"/>
                <w:szCs w:val="24"/>
              </w:rPr>
            </w:pPr>
            <w:r>
              <w:rPr>
                <w:rFonts w:ascii="Times New Roman" w:hAnsi="Times New Roman" w:cs="Times New Roman"/>
                <w:bCs/>
                <w:sz w:val="24"/>
                <w:szCs w:val="24"/>
              </w:rPr>
              <w:t>Исполнитель</w:t>
            </w:r>
          </w:p>
          <w:p w:rsidR="0083257B" w:rsidRDefault="0083257B" w:rsidP="004B7AB5">
            <w:pPr>
              <w:pStyle w:val="ConsNonformat"/>
              <w:suppressLineNumbers/>
              <w:suppressAutoHyphens/>
              <w:jc w:val="center"/>
              <w:rPr>
                <w:rFonts w:ascii="Times New Roman" w:hAnsi="Times New Roman" w:cs="Times New Roman"/>
                <w:sz w:val="24"/>
                <w:szCs w:val="24"/>
              </w:rPr>
            </w:pPr>
            <w:r>
              <w:rPr>
                <w:rFonts w:ascii="Times New Roman" w:hAnsi="Times New Roman" w:cs="Times New Roman"/>
                <w:bCs/>
                <w:sz w:val="24"/>
                <w:szCs w:val="24"/>
              </w:rPr>
              <w:t>мероприятия</w:t>
            </w:r>
          </w:p>
        </w:tc>
        <w:tc>
          <w:tcPr>
            <w:tcW w:w="8088" w:type="dxa"/>
            <w:gridSpan w:val="21"/>
            <w:tcBorders>
              <w:top w:val="single" w:sz="4" w:space="0" w:color="auto"/>
              <w:left w:val="single" w:sz="4" w:space="0" w:color="auto"/>
              <w:bottom w:val="single" w:sz="4" w:space="0" w:color="auto"/>
              <w:right w:val="single" w:sz="4" w:space="0" w:color="auto"/>
            </w:tcBorders>
            <w:hideMark/>
          </w:tcPr>
          <w:p w:rsidR="0083257B" w:rsidRDefault="0083257B" w:rsidP="004B7AB5">
            <w:pPr>
              <w:pStyle w:val="ConsNonformat"/>
              <w:suppressLineNumbers/>
              <w:suppressAutoHyphens/>
              <w:jc w:val="center"/>
              <w:rPr>
                <w:rFonts w:ascii="Times New Roman" w:hAnsi="Times New Roman" w:cs="Times New Roman"/>
                <w:sz w:val="24"/>
                <w:szCs w:val="24"/>
              </w:rPr>
            </w:pPr>
            <w:r>
              <w:rPr>
                <w:rFonts w:ascii="Times New Roman" w:hAnsi="Times New Roman" w:cs="Times New Roman"/>
                <w:bCs/>
                <w:sz w:val="24"/>
                <w:szCs w:val="24"/>
              </w:rPr>
              <w:t>Объем финансирования (тыс. рублей)</w:t>
            </w:r>
          </w:p>
        </w:tc>
        <w:tc>
          <w:tcPr>
            <w:tcW w:w="1202" w:type="dxa"/>
            <w:gridSpan w:val="5"/>
            <w:vMerge w:val="restart"/>
            <w:tcBorders>
              <w:top w:val="single" w:sz="4" w:space="0" w:color="auto"/>
              <w:left w:val="single" w:sz="4" w:space="0" w:color="auto"/>
              <w:bottom w:val="single" w:sz="4" w:space="0" w:color="auto"/>
              <w:right w:val="single" w:sz="4" w:space="0" w:color="auto"/>
            </w:tcBorders>
            <w:hideMark/>
          </w:tcPr>
          <w:p w:rsidR="0083257B" w:rsidRDefault="0083257B" w:rsidP="004B7AB5">
            <w:pPr>
              <w:pStyle w:val="ConsNonformat"/>
              <w:suppressLineNumbers/>
              <w:suppressAutoHyphens/>
              <w:jc w:val="center"/>
              <w:rPr>
                <w:rFonts w:ascii="Times New Roman" w:hAnsi="Times New Roman" w:cs="Times New Roman"/>
                <w:sz w:val="24"/>
                <w:szCs w:val="24"/>
              </w:rPr>
            </w:pPr>
            <w:r>
              <w:rPr>
                <w:rFonts w:ascii="Times New Roman" w:hAnsi="Times New Roman" w:cs="Times New Roman"/>
                <w:bCs/>
                <w:spacing w:val="-8"/>
                <w:sz w:val="24"/>
                <w:szCs w:val="24"/>
              </w:rPr>
              <w:t>Источник финансирования</w:t>
            </w:r>
          </w:p>
        </w:tc>
      </w:tr>
      <w:tr w:rsidR="0083257B" w:rsidTr="00415FB1">
        <w:tc>
          <w:tcPr>
            <w:tcW w:w="523" w:type="dxa"/>
            <w:vMerge/>
            <w:tcBorders>
              <w:top w:val="single" w:sz="4" w:space="0" w:color="auto"/>
              <w:left w:val="single" w:sz="4" w:space="0" w:color="auto"/>
              <w:bottom w:val="single" w:sz="4" w:space="0" w:color="auto"/>
              <w:right w:val="single" w:sz="4" w:space="0" w:color="auto"/>
            </w:tcBorders>
            <w:vAlign w:val="center"/>
            <w:hideMark/>
          </w:tcPr>
          <w:p w:rsidR="0083257B" w:rsidRDefault="0083257B" w:rsidP="004B7AB5"/>
        </w:tc>
        <w:tc>
          <w:tcPr>
            <w:tcW w:w="1769" w:type="dxa"/>
            <w:vMerge/>
            <w:tcBorders>
              <w:top w:val="single" w:sz="4" w:space="0" w:color="auto"/>
              <w:left w:val="single" w:sz="4" w:space="0" w:color="auto"/>
              <w:bottom w:val="single" w:sz="4" w:space="0" w:color="auto"/>
              <w:right w:val="single" w:sz="4" w:space="0" w:color="auto"/>
            </w:tcBorders>
            <w:vAlign w:val="center"/>
            <w:hideMark/>
          </w:tcPr>
          <w:p w:rsidR="0083257B" w:rsidRDefault="0083257B" w:rsidP="004B7AB5"/>
        </w:tc>
        <w:tc>
          <w:tcPr>
            <w:tcW w:w="1295" w:type="dxa"/>
            <w:vMerge/>
            <w:tcBorders>
              <w:top w:val="single" w:sz="4" w:space="0" w:color="auto"/>
              <w:left w:val="single" w:sz="4" w:space="0" w:color="auto"/>
              <w:bottom w:val="single" w:sz="4" w:space="0" w:color="auto"/>
              <w:right w:val="single" w:sz="4" w:space="0" w:color="auto"/>
            </w:tcBorders>
            <w:vAlign w:val="center"/>
            <w:hideMark/>
          </w:tcPr>
          <w:p w:rsidR="0083257B" w:rsidRDefault="0083257B" w:rsidP="004B7AB5"/>
        </w:tc>
        <w:tc>
          <w:tcPr>
            <w:tcW w:w="1700" w:type="dxa"/>
            <w:vMerge/>
            <w:tcBorders>
              <w:top w:val="single" w:sz="4" w:space="0" w:color="auto"/>
              <w:left w:val="single" w:sz="4" w:space="0" w:color="auto"/>
              <w:bottom w:val="single" w:sz="4" w:space="0" w:color="auto"/>
              <w:right w:val="single" w:sz="4" w:space="0" w:color="auto"/>
            </w:tcBorders>
            <w:vAlign w:val="center"/>
            <w:hideMark/>
          </w:tcPr>
          <w:p w:rsidR="0083257B" w:rsidRDefault="0083257B" w:rsidP="004B7AB5"/>
        </w:tc>
        <w:tc>
          <w:tcPr>
            <w:tcW w:w="1189" w:type="dxa"/>
            <w:vMerge w:val="restart"/>
            <w:tcBorders>
              <w:top w:val="single" w:sz="4" w:space="0" w:color="auto"/>
              <w:left w:val="single" w:sz="4" w:space="0" w:color="auto"/>
              <w:bottom w:val="single" w:sz="4" w:space="0" w:color="auto"/>
              <w:right w:val="single" w:sz="4" w:space="0" w:color="auto"/>
            </w:tcBorders>
            <w:hideMark/>
          </w:tcPr>
          <w:p w:rsidR="0083257B" w:rsidRDefault="0083257B" w:rsidP="004B7AB5">
            <w:pPr>
              <w:pStyle w:val="ConsNonformat"/>
              <w:suppressLineNumbers/>
              <w:suppressAutoHyphens/>
              <w:rPr>
                <w:rFonts w:ascii="Times New Roman" w:hAnsi="Times New Roman" w:cs="Times New Roman"/>
                <w:sz w:val="24"/>
                <w:szCs w:val="24"/>
              </w:rPr>
            </w:pPr>
            <w:r>
              <w:rPr>
                <w:rFonts w:ascii="Times New Roman" w:hAnsi="Times New Roman" w:cs="Times New Roman"/>
                <w:bCs/>
                <w:spacing w:val="-8"/>
                <w:sz w:val="24"/>
                <w:szCs w:val="24"/>
              </w:rPr>
              <w:t>Всего в 2015-2020</w:t>
            </w:r>
          </w:p>
        </w:tc>
        <w:tc>
          <w:tcPr>
            <w:tcW w:w="6899" w:type="dxa"/>
            <w:gridSpan w:val="20"/>
            <w:tcBorders>
              <w:top w:val="single" w:sz="4" w:space="0" w:color="auto"/>
              <w:left w:val="single" w:sz="4" w:space="0" w:color="auto"/>
              <w:bottom w:val="single" w:sz="4" w:space="0" w:color="auto"/>
              <w:right w:val="single" w:sz="4" w:space="0" w:color="auto"/>
            </w:tcBorders>
            <w:hideMark/>
          </w:tcPr>
          <w:p w:rsidR="0083257B" w:rsidRDefault="0083257B" w:rsidP="004B7AB5">
            <w:pPr>
              <w:pStyle w:val="ConsNonformat"/>
              <w:suppressLineNumbers/>
              <w:suppressAutoHyphens/>
              <w:jc w:val="center"/>
              <w:rPr>
                <w:rFonts w:ascii="Times New Roman" w:hAnsi="Times New Roman" w:cs="Times New Roman"/>
                <w:sz w:val="24"/>
                <w:szCs w:val="24"/>
              </w:rPr>
            </w:pPr>
            <w:r>
              <w:rPr>
                <w:rFonts w:ascii="Times New Roman" w:hAnsi="Times New Roman" w:cs="Times New Roman"/>
                <w:bCs/>
                <w:sz w:val="24"/>
                <w:szCs w:val="24"/>
              </w:rPr>
              <w:t>в том числе по годам</w:t>
            </w:r>
          </w:p>
        </w:tc>
        <w:tc>
          <w:tcPr>
            <w:tcW w:w="1202" w:type="dxa"/>
            <w:gridSpan w:val="5"/>
            <w:vMerge/>
            <w:tcBorders>
              <w:top w:val="single" w:sz="4" w:space="0" w:color="auto"/>
              <w:left w:val="single" w:sz="4" w:space="0" w:color="auto"/>
              <w:bottom w:val="single" w:sz="4" w:space="0" w:color="auto"/>
              <w:right w:val="single" w:sz="4" w:space="0" w:color="auto"/>
            </w:tcBorders>
            <w:vAlign w:val="center"/>
            <w:hideMark/>
          </w:tcPr>
          <w:p w:rsidR="0083257B" w:rsidRDefault="0083257B" w:rsidP="004B7AB5"/>
        </w:tc>
      </w:tr>
      <w:tr w:rsidR="0083257B" w:rsidTr="00415FB1">
        <w:trPr>
          <w:gridAfter w:val="3"/>
          <w:wAfter w:w="48" w:type="dxa"/>
          <w:trHeight w:val="647"/>
        </w:trPr>
        <w:tc>
          <w:tcPr>
            <w:tcW w:w="523" w:type="dxa"/>
            <w:vMerge/>
            <w:tcBorders>
              <w:top w:val="single" w:sz="4" w:space="0" w:color="auto"/>
              <w:left w:val="single" w:sz="4" w:space="0" w:color="auto"/>
              <w:bottom w:val="single" w:sz="4" w:space="0" w:color="auto"/>
              <w:right w:val="single" w:sz="4" w:space="0" w:color="auto"/>
            </w:tcBorders>
            <w:vAlign w:val="center"/>
            <w:hideMark/>
          </w:tcPr>
          <w:p w:rsidR="0083257B" w:rsidRDefault="0083257B" w:rsidP="004B7AB5"/>
        </w:tc>
        <w:tc>
          <w:tcPr>
            <w:tcW w:w="1769" w:type="dxa"/>
            <w:vMerge/>
            <w:tcBorders>
              <w:top w:val="single" w:sz="4" w:space="0" w:color="auto"/>
              <w:left w:val="single" w:sz="4" w:space="0" w:color="auto"/>
              <w:bottom w:val="single" w:sz="4" w:space="0" w:color="auto"/>
              <w:right w:val="single" w:sz="4" w:space="0" w:color="auto"/>
            </w:tcBorders>
            <w:vAlign w:val="center"/>
            <w:hideMark/>
          </w:tcPr>
          <w:p w:rsidR="0083257B" w:rsidRDefault="0083257B" w:rsidP="004B7AB5"/>
        </w:tc>
        <w:tc>
          <w:tcPr>
            <w:tcW w:w="1295" w:type="dxa"/>
            <w:vMerge/>
            <w:tcBorders>
              <w:top w:val="single" w:sz="4" w:space="0" w:color="auto"/>
              <w:left w:val="single" w:sz="4" w:space="0" w:color="auto"/>
              <w:bottom w:val="single" w:sz="4" w:space="0" w:color="auto"/>
              <w:right w:val="single" w:sz="4" w:space="0" w:color="auto"/>
            </w:tcBorders>
            <w:vAlign w:val="center"/>
            <w:hideMark/>
          </w:tcPr>
          <w:p w:rsidR="0083257B" w:rsidRDefault="0083257B" w:rsidP="004B7AB5"/>
        </w:tc>
        <w:tc>
          <w:tcPr>
            <w:tcW w:w="1700" w:type="dxa"/>
            <w:vMerge/>
            <w:tcBorders>
              <w:top w:val="single" w:sz="4" w:space="0" w:color="auto"/>
              <w:left w:val="single" w:sz="4" w:space="0" w:color="auto"/>
              <w:bottom w:val="single" w:sz="4" w:space="0" w:color="auto"/>
              <w:right w:val="single" w:sz="4" w:space="0" w:color="auto"/>
            </w:tcBorders>
            <w:vAlign w:val="center"/>
            <w:hideMark/>
          </w:tcPr>
          <w:p w:rsidR="0083257B" w:rsidRDefault="0083257B" w:rsidP="004B7AB5"/>
        </w:tc>
        <w:tc>
          <w:tcPr>
            <w:tcW w:w="1189" w:type="dxa"/>
            <w:vMerge/>
            <w:tcBorders>
              <w:top w:val="single" w:sz="4" w:space="0" w:color="auto"/>
              <w:left w:val="single" w:sz="4" w:space="0" w:color="auto"/>
              <w:bottom w:val="single" w:sz="4" w:space="0" w:color="auto"/>
              <w:right w:val="single" w:sz="4" w:space="0" w:color="auto"/>
            </w:tcBorders>
            <w:vAlign w:val="center"/>
            <w:hideMark/>
          </w:tcPr>
          <w:p w:rsidR="0083257B" w:rsidRDefault="0083257B" w:rsidP="004B7AB5"/>
        </w:tc>
        <w:tc>
          <w:tcPr>
            <w:tcW w:w="1134" w:type="dxa"/>
            <w:gridSpan w:val="2"/>
            <w:tcBorders>
              <w:top w:val="single" w:sz="4" w:space="0" w:color="auto"/>
              <w:left w:val="single" w:sz="4" w:space="0" w:color="auto"/>
              <w:bottom w:val="single" w:sz="4" w:space="0" w:color="auto"/>
              <w:right w:val="single" w:sz="4" w:space="0" w:color="auto"/>
            </w:tcBorders>
            <w:hideMark/>
          </w:tcPr>
          <w:p w:rsidR="0083257B" w:rsidRDefault="0083257B" w:rsidP="004B7AB5">
            <w:pPr>
              <w:pStyle w:val="ConsNonformat"/>
              <w:suppressLineNumbers/>
              <w:suppressAutoHyphens/>
              <w:jc w:val="center"/>
              <w:rPr>
                <w:rFonts w:ascii="Times New Roman" w:hAnsi="Times New Roman" w:cs="Times New Roman"/>
                <w:sz w:val="24"/>
                <w:szCs w:val="24"/>
              </w:rPr>
            </w:pPr>
            <w:r>
              <w:rPr>
                <w:rFonts w:ascii="Times New Roman" w:hAnsi="Times New Roman" w:cs="Times New Roman"/>
                <w:bCs/>
                <w:sz w:val="24"/>
                <w:szCs w:val="24"/>
              </w:rPr>
              <w:t>2015</w:t>
            </w:r>
          </w:p>
        </w:tc>
        <w:tc>
          <w:tcPr>
            <w:tcW w:w="860" w:type="dxa"/>
            <w:tcBorders>
              <w:top w:val="single" w:sz="4" w:space="0" w:color="auto"/>
              <w:left w:val="single" w:sz="4" w:space="0" w:color="auto"/>
              <w:bottom w:val="single" w:sz="4" w:space="0" w:color="auto"/>
              <w:right w:val="single" w:sz="4" w:space="0" w:color="auto"/>
            </w:tcBorders>
            <w:hideMark/>
          </w:tcPr>
          <w:p w:rsidR="0083257B" w:rsidRDefault="0083257B" w:rsidP="004B7AB5">
            <w:pPr>
              <w:pStyle w:val="ConsNonformat"/>
              <w:suppressLineNumbers/>
              <w:suppressAutoHyphens/>
              <w:jc w:val="center"/>
              <w:rPr>
                <w:rFonts w:ascii="Times New Roman" w:hAnsi="Times New Roman" w:cs="Times New Roman"/>
                <w:sz w:val="24"/>
                <w:szCs w:val="24"/>
              </w:rPr>
            </w:pPr>
            <w:r>
              <w:rPr>
                <w:rFonts w:ascii="Times New Roman" w:hAnsi="Times New Roman" w:cs="Times New Roman"/>
                <w:bCs/>
                <w:sz w:val="24"/>
                <w:szCs w:val="24"/>
              </w:rPr>
              <w:t>2016</w:t>
            </w:r>
          </w:p>
        </w:tc>
        <w:tc>
          <w:tcPr>
            <w:tcW w:w="1135" w:type="dxa"/>
            <w:gridSpan w:val="3"/>
            <w:tcBorders>
              <w:top w:val="single" w:sz="4" w:space="0" w:color="auto"/>
              <w:left w:val="single" w:sz="4" w:space="0" w:color="auto"/>
              <w:bottom w:val="single" w:sz="4" w:space="0" w:color="auto"/>
              <w:right w:val="single" w:sz="4" w:space="0" w:color="auto"/>
            </w:tcBorders>
            <w:hideMark/>
          </w:tcPr>
          <w:p w:rsidR="0083257B" w:rsidRDefault="0083257B" w:rsidP="004B7AB5">
            <w:pPr>
              <w:pStyle w:val="ConsNonformat"/>
              <w:suppressLineNumbers/>
              <w:suppressAutoHyphens/>
              <w:jc w:val="center"/>
              <w:rPr>
                <w:rFonts w:ascii="Times New Roman" w:hAnsi="Times New Roman" w:cs="Times New Roman"/>
                <w:sz w:val="24"/>
                <w:szCs w:val="24"/>
              </w:rPr>
            </w:pPr>
            <w:r>
              <w:rPr>
                <w:rFonts w:ascii="Times New Roman" w:hAnsi="Times New Roman" w:cs="Times New Roman"/>
                <w:sz w:val="24"/>
                <w:szCs w:val="24"/>
              </w:rPr>
              <w:t>2017</w:t>
            </w:r>
          </w:p>
        </w:tc>
        <w:tc>
          <w:tcPr>
            <w:tcW w:w="1253" w:type="dxa"/>
            <w:gridSpan w:val="4"/>
            <w:tcBorders>
              <w:top w:val="single" w:sz="4" w:space="0" w:color="auto"/>
              <w:left w:val="single" w:sz="4" w:space="0" w:color="auto"/>
              <w:bottom w:val="single" w:sz="4" w:space="0" w:color="auto"/>
              <w:right w:val="single" w:sz="4" w:space="0" w:color="auto"/>
            </w:tcBorders>
            <w:hideMark/>
          </w:tcPr>
          <w:p w:rsidR="0083257B" w:rsidRDefault="0083257B" w:rsidP="004B7AB5">
            <w:pPr>
              <w:pStyle w:val="ConsNonformat"/>
              <w:suppressLineNumbers/>
              <w:suppressAutoHyphens/>
              <w:jc w:val="center"/>
              <w:rPr>
                <w:rFonts w:ascii="Times New Roman" w:hAnsi="Times New Roman" w:cs="Times New Roman"/>
                <w:sz w:val="24"/>
                <w:szCs w:val="24"/>
              </w:rPr>
            </w:pPr>
            <w:r>
              <w:rPr>
                <w:rFonts w:ascii="Times New Roman" w:hAnsi="Times New Roman" w:cs="Times New Roman"/>
                <w:sz w:val="24"/>
                <w:szCs w:val="24"/>
              </w:rPr>
              <w:t>2018</w:t>
            </w:r>
          </w:p>
        </w:tc>
        <w:tc>
          <w:tcPr>
            <w:tcW w:w="1151" w:type="dxa"/>
            <w:gridSpan w:val="3"/>
            <w:tcBorders>
              <w:top w:val="single" w:sz="4" w:space="0" w:color="auto"/>
              <w:left w:val="single" w:sz="4" w:space="0" w:color="auto"/>
              <w:bottom w:val="single" w:sz="4" w:space="0" w:color="auto"/>
              <w:right w:val="single" w:sz="4" w:space="0" w:color="auto"/>
            </w:tcBorders>
            <w:hideMark/>
          </w:tcPr>
          <w:p w:rsidR="0083257B" w:rsidRDefault="0083257B" w:rsidP="004B7AB5">
            <w:pPr>
              <w:pStyle w:val="ConsNonformat"/>
              <w:suppressLineNumbers/>
              <w:suppressAutoHyphens/>
              <w:jc w:val="center"/>
              <w:rPr>
                <w:rFonts w:ascii="Times New Roman" w:hAnsi="Times New Roman" w:cs="Times New Roman"/>
                <w:sz w:val="24"/>
                <w:szCs w:val="24"/>
              </w:rPr>
            </w:pPr>
            <w:r>
              <w:rPr>
                <w:rFonts w:ascii="Times New Roman" w:hAnsi="Times New Roman" w:cs="Times New Roman"/>
                <w:sz w:val="24"/>
                <w:szCs w:val="24"/>
              </w:rPr>
              <w:t>2019</w:t>
            </w:r>
          </w:p>
        </w:tc>
        <w:tc>
          <w:tcPr>
            <w:tcW w:w="1320" w:type="dxa"/>
            <w:gridSpan w:val="4"/>
            <w:tcBorders>
              <w:top w:val="single" w:sz="4" w:space="0" w:color="auto"/>
              <w:left w:val="single" w:sz="4" w:space="0" w:color="auto"/>
              <w:bottom w:val="single" w:sz="4" w:space="0" w:color="auto"/>
              <w:right w:val="single" w:sz="4" w:space="0" w:color="auto"/>
            </w:tcBorders>
            <w:hideMark/>
          </w:tcPr>
          <w:p w:rsidR="0083257B" w:rsidRDefault="0083257B" w:rsidP="004B7AB5">
            <w:pPr>
              <w:pStyle w:val="ConsNonformat"/>
              <w:suppressLineNumbers/>
              <w:suppressAutoHyphens/>
              <w:jc w:val="center"/>
              <w:rPr>
                <w:rFonts w:ascii="Times New Roman" w:hAnsi="Times New Roman" w:cs="Times New Roman"/>
                <w:sz w:val="24"/>
                <w:szCs w:val="24"/>
              </w:rPr>
            </w:pPr>
            <w:r>
              <w:rPr>
                <w:rFonts w:ascii="Times New Roman" w:hAnsi="Times New Roman" w:cs="Times New Roman"/>
                <w:sz w:val="24"/>
                <w:szCs w:val="24"/>
              </w:rPr>
              <w:t>2020</w:t>
            </w:r>
          </w:p>
        </w:tc>
        <w:tc>
          <w:tcPr>
            <w:tcW w:w="1200" w:type="dxa"/>
            <w:gridSpan w:val="5"/>
            <w:tcBorders>
              <w:top w:val="single" w:sz="4" w:space="0" w:color="auto"/>
              <w:left w:val="single" w:sz="4" w:space="0" w:color="auto"/>
              <w:bottom w:val="single" w:sz="4" w:space="0" w:color="auto"/>
              <w:right w:val="single" w:sz="4" w:space="0" w:color="auto"/>
            </w:tcBorders>
          </w:tcPr>
          <w:p w:rsidR="0083257B" w:rsidRDefault="0083257B" w:rsidP="004B7AB5">
            <w:pPr>
              <w:pStyle w:val="ConsNonformat"/>
              <w:suppressLineNumbers/>
              <w:suppressAutoHyphens/>
              <w:jc w:val="center"/>
              <w:rPr>
                <w:rFonts w:ascii="Times New Roman" w:hAnsi="Times New Roman" w:cs="Times New Roman"/>
                <w:sz w:val="24"/>
                <w:szCs w:val="24"/>
              </w:rPr>
            </w:pPr>
          </w:p>
        </w:tc>
      </w:tr>
      <w:tr w:rsidR="0083257B" w:rsidTr="00415FB1">
        <w:trPr>
          <w:gridAfter w:val="3"/>
          <w:wAfter w:w="48" w:type="dxa"/>
        </w:trPr>
        <w:tc>
          <w:tcPr>
            <w:tcW w:w="523" w:type="dxa"/>
            <w:tcBorders>
              <w:top w:val="single" w:sz="4" w:space="0" w:color="auto"/>
              <w:left w:val="single" w:sz="4" w:space="0" w:color="auto"/>
              <w:bottom w:val="single" w:sz="4" w:space="0" w:color="auto"/>
              <w:right w:val="single" w:sz="4" w:space="0" w:color="auto"/>
            </w:tcBorders>
            <w:hideMark/>
          </w:tcPr>
          <w:p w:rsidR="0083257B" w:rsidRDefault="0083257B" w:rsidP="004B7AB5">
            <w:pPr>
              <w:pStyle w:val="ConsNonformat"/>
              <w:suppressLineNumbers/>
              <w:suppressAutoHyphens/>
              <w:jc w:val="center"/>
              <w:rPr>
                <w:rFonts w:ascii="Times New Roman" w:hAnsi="Times New Roman" w:cs="Times New Roman"/>
                <w:sz w:val="24"/>
                <w:szCs w:val="24"/>
              </w:rPr>
            </w:pPr>
            <w:r>
              <w:rPr>
                <w:rFonts w:ascii="Times New Roman" w:hAnsi="Times New Roman" w:cs="Times New Roman"/>
                <w:sz w:val="24"/>
                <w:szCs w:val="24"/>
              </w:rPr>
              <w:t>1</w:t>
            </w:r>
          </w:p>
        </w:tc>
        <w:tc>
          <w:tcPr>
            <w:tcW w:w="1769" w:type="dxa"/>
            <w:tcBorders>
              <w:top w:val="single" w:sz="4" w:space="0" w:color="auto"/>
              <w:left w:val="single" w:sz="4" w:space="0" w:color="auto"/>
              <w:bottom w:val="single" w:sz="4" w:space="0" w:color="auto"/>
              <w:right w:val="single" w:sz="4" w:space="0" w:color="auto"/>
            </w:tcBorders>
            <w:hideMark/>
          </w:tcPr>
          <w:p w:rsidR="0083257B" w:rsidRDefault="0083257B" w:rsidP="004B7AB5">
            <w:pPr>
              <w:pStyle w:val="ConsNonformat"/>
              <w:suppressLineNumbers/>
              <w:suppressAutoHyphens/>
              <w:jc w:val="center"/>
              <w:rPr>
                <w:rFonts w:ascii="Times New Roman" w:hAnsi="Times New Roman" w:cs="Times New Roman"/>
                <w:sz w:val="24"/>
                <w:szCs w:val="24"/>
              </w:rPr>
            </w:pPr>
            <w:r>
              <w:rPr>
                <w:rFonts w:ascii="Times New Roman" w:hAnsi="Times New Roman" w:cs="Times New Roman"/>
                <w:sz w:val="24"/>
                <w:szCs w:val="24"/>
              </w:rPr>
              <w:t>2</w:t>
            </w:r>
          </w:p>
        </w:tc>
        <w:tc>
          <w:tcPr>
            <w:tcW w:w="1295" w:type="dxa"/>
            <w:tcBorders>
              <w:top w:val="single" w:sz="4" w:space="0" w:color="auto"/>
              <w:left w:val="single" w:sz="4" w:space="0" w:color="auto"/>
              <w:bottom w:val="single" w:sz="4" w:space="0" w:color="auto"/>
              <w:right w:val="single" w:sz="4" w:space="0" w:color="auto"/>
            </w:tcBorders>
            <w:hideMark/>
          </w:tcPr>
          <w:p w:rsidR="0083257B" w:rsidRDefault="0083257B" w:rsidP="004B7AB5">
            <w:pPr>
              <w:pStyle w:val="ConsNonformat"/>
              <w:suppressLineNumbers/>
              <w:suppressAutoHyphens/>
              <w:jc w:val="center"/>
              <w:rPr>
                <w:rFonts w:ascii="Times New Roman" w:hAnsi="Times New Roman" w:cs="Times New Roman"/>
                <w:sz w:val="24"/>
                <w:szCs w:val="24"/>
              </w:rPr>
            </w:pPr>
            <w:r>
              <w:rPr>
                <w:rFonts w:ascii="Times New Roman" w:hAnsi="Times New Roman" w:cs="Times New Roman"/>
                <w:sz w:val="24"/>
                <w:szCs w:val="24"/>
              </w:rPr>
              <w:t>3</w:t>
            </w:r>
          </w:p>
        </w:tc>
        <w:tc>
          <w:tcPr>
            <w:tcW w:w="1700" w:type="dxa"/>
            <w:tcBorders>
              <w:top w:val="single" w:sz="4" w:space="0" w:color="auto"/>
              <w:left w:val="single" w:sz="4" w:space="0" w:color="auto"/>
              <w:bottom w:val="single" w:sz="4" w:space="0" w:color="auto"/>
              <w:right w:val="single" w:sz="4" w:space="0" w:color="auto"/>
            </w:tcBorders>
            <w:hideMark/>
          </w:tcPr>
          <w:p w:rsidR="0083257B" w:rsidRDefault="0083257B" w:rsidP="004B7AB5">
            <w:pPr>
              <w:pStyle w:val="ConsNonformat"/>
              <w:suppressLineNumbers/>
              <w:suppressAutoHyphens/>
              <w:jc w:val="center"/>
              <w:rPr>
                <w:rFonts w:ascii="Times New Roman" w:hAnsi="Times New Roman" w:cs="Times New Roman"/>
                <w:sz w:val="24"/>
                <w:szCs w:val="24"/>
              </w:rPr>
            </w:pPr>
            <w:r>
              <w:rPr>
                <w:rFonts w:ascii="Times New Roman" w:hAnsi="Times New Roman" w:cs="Times New Roman"/>
                <w:sz w:val="24"/>
                <w:szCs w:val="24"/>
              </w:rPr>
              <w:t>4</w:t>
            </w:r>
          </w:p>
        </w:tc>
        <w:tc>
          <w:tcPr>
            <w:tcW w:w="1189" w:type="dxa"/>
            <w:tcBorders>
              <w:top w:val="single" w:sz="4" w:space="0" w:color="auto"/>
              <w:left w:val="single" w:sz="4" w:space="0" w:color="auto"/>
              <w:bottom w:val="single" w:sz="4" w:space="0" w:color="auto"/>
              <w:right w:val="single" w:sz="4" w:space="0" w:color="auto"/>
            </w:tcBorders>
            <w:hideMark/>
          </w:tcPr>
          <w:p w:rsidR="0083257B" w:rsidRDefault="0083257B" w:rsidP="004B7AB5">
            <w:pPr>
              <w:pStyle w:val="ConsNonformat"/>
              <w:suppressLineNumbers/>
              <w:suppressAutoHyphens/>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83257B" w:rsidRDefault="0083257B" w:rsidP="004B7AB5">
            <w:pPr>
              <w:pStyle w:val="ConsNonformat"/>
              <w:suppressLineNumbers/>
              <w:suppressAutoHyphens/>
              <w:jc w:val="center"/>
              <w:rPr>
                <w:rFonts w:ascii="Times New Roman" w:hAnsi="Times New Roman" w:cs="Times New Roman"/>
                <w:sz w:val="24"/>
                <w:szCs w:val="24"/>
              </w:rPr>
            </w:pPr>
            <w:r>
              <w:rPr>
                <w:rFonts w:ascii="Times New Roman" w:hAnsi="Times New Roman" w:cs="Times New Roman"/>
                <w:sz w:val="24"/>
                <w:szCs w:val="24"/>
              </w:rPr>
              <w:t>6</w:t>
            </w:r>
          </w:p>
        </w:tc>
        <w:tc>
          <w:tcPr>
            <w:tcW w:w="860" w:type="dxa"/>
            <w:tcBorders>
              <w:top w:val="single" w:sz="4" w:space="0" w:color="auto"/>
              <w:left w:val="single" w:sz="4" w:space="0" w:color="auto"/>
              <w:bottom w:val="single" w:sz="4" w:space="0" w:color="auto"/>
              <w:right w:val="single" w:sz="4" w:space="0" w:color="auto"/>
            </w:tcBorders>
            <w:hideMark/>
          </w:tcPr>
          <w:p w:rsidR="0083257B" w:rsidRDefault="0083257B" w:rsidP="004B7AB5">
            <w:pPr>
              <w:pStyle w:val="ConsNonformat"/>
              <w:suppressLineNumbers/>
              <w:suppressAutoHyphens/>
              <w:jc w:val="center"/>
              <w:rPr>
                <w:rFonts w:ascii="Times New Roman" w:hAnsi="Times New Roman" w:cs="Times New Roman"/>
                <w:sz w:val="24"/>
                <w:szCs w:val="24"/>
              </w:rPr>
            </w:pPr>
            <w:r>
              <w:rPr>
                <w:rFonts w:ascii="Times New Roman" w:hAnsi="Times New Roman" w:cs="Times New Roman"/>
                <w:sz w:val="24"/>
                <w:szCs w:val="24"/>
              </w:rPr>
              <w:t>7</w:t>
            </w:r>
          </w:p>
        </w:tc>
        <w:tc>
          <w:tcPr>
            <w:tcW w:w="1135" w:type="dxa"/>
            <w:gridSpan w:val="3"/>
            <w:tcBorders>
              <w:top w:val="single" w:sz="4" w:space="0" w:color="auto"/>
              <w:left w:val="single" w:sz="4" w:space="0" w:color="auto"/>
              <w:bottom w:val="single" w:sz="4" w:space="0" w:color="auto"/>
              <w:right w:val="single" w:sz="4" w:space="0" w:color="auto"/>
            </w:tcBorders>
            <w:hideMark/>
          </w:tcPr>
          <w:p w:rsidR="0083257B" w:rsidRDefault="0083257B" w:rsidP="004B7AB5">
            <w:pPr>
              <w:pStyle w:val="ConsNonformat"/>
              <w:suppressLineNumbers/>
              <w:suppressAutoHyphens/>
              <w:jc w:val="center"/>
              <w:rPr>
                <w:rFonts w:ascii="Times New Roman" w:hAnsi="Times New Roman" w:cs="Times New Roman"/>
                <w:sz w:val="24"/>
                <w:szCs w:val="24"/>
              </w:rPr>
            </w:pPr>
            <w:r>
              <w:rPr>
                <w:rFonts w:ascii="Times New Roman" w:hAnsi="Times New Roman" w:cs="Times New Roman"/>
                <w:sz w:val="24"/>
                <w:szCs w:val="24"/>
              </w:rPr>
              <w:t>8</w:t>
            </w:r>
          </w:p>
        </w:tc>
        <w:tc>
          <w:tcPr>
            <w:tcW w:w="1253" w:type="dxa"/>
            <w:gridSpan w:val="4"/>
            <w:tcBorders>
              <w:top w:val="single" w:sz="4" w:space="0" w:color="auto"/>
              <w:left w:val="single" w:sz="4" w:space="0" w:color="auto"/>
              <w:bottom w:val="single" w:sz="4" w:space="0" w:color="auto"/>
              <w:right w:val="single" w:sz="4" w:space="0" w:color="auto"/>
            </w:tcBorders>
            <w:hideMark/>
          </w:tcPr>
          <w:p w:rsidR="0083257B" w:rsidRDefault="0083257B" w:rsidP="004B7AB5">
            <w:pPr>
              <w:pStyle w:val="ConsNonformat"/>
              <w:suppressLineNumbers/>
              <w:suppressAutoHyphens/>
              <w:jc w:val="center"/>
              <w:rPr>
                <w:rFonts w:ascii="Times New Roman" w:hAnsi="Times New Roman" w:cs="Times New Roman"/>
                <w:sz w:val="24"/>
                <w:szCs w:val="24"/>
              </w:rPr>
            </w:pPr>
            <w:r>
              <w:rPr>
                <w:rFonts w:ascii="Times New Roman" w:hAnsi="Times New Roman" w:cs="Times New Roman"/>
                <w:sz w:val="24"/>
                <w:szCs w:val="24"/>
              </w:rPr>
              <w:t>9</w:t>
            </w:r>
          </w:p>
        </w:tc>
        <w:tc>
          <w:tcPr>
            <w:tcW w:w="1151" w:type="dxa"/>
            <w:gridSpan w:val="3"/>
            <w:tcBorders>
              <w:top w:val="single" w:sz="4" w:space="0" w:color="auto"/>
              <w:left w:val="single" w:sz="4" w:space="0" w:color="auto"/>
              <w:bottom w:val="single" w:sz="4" w:space="0" w:color="auto"/>
              <w:right w:val="single" w:sz="4" w:space="0" w:color="auto"/>
            </w:tcBorders>
            <w:hideMark/>
          </w:tcPr>
          <w:p w:rsidR="0083257B" w:rsidRDefault="0083257B" w:rsidP="004B7AB5">
            <w:pPr>
              <w:pStyle w:val="ConsNonformat"/>
              <w:suppressLineNumbers/>
              <w:suppressAutoHyphens/>
              <w:jc w:val="center"/>
              <w:rPr>
                <w:rFonts w:ascii="Times New Roman" w:hAnsi="Times New Roman" w:cs="Times New Roman"/>
                <w:sz w:val="24"/>
                <w:szCs w:val="24"/>
              </w:rPr>
            </w:pPr>
            <w:r>
              <w:rPr>
                <w:rFonts w:ascii="Times New Roman" w:hAnsi="Times New Roman" w:cs="Times New Roman"/>
                <w:sz w:val="24"/>
                <w:szCs w:val="24"/>
              </w:rPr>
              <w:t>10</w:t>
            </w:r>
          </w:p>
        </w:tc>
        <w:tc>
          <w:tcPr>
            <w:tcW w:w="1320" w:type="dxa"/>
            <w:gridSpan w:val="4"/>
            <w:tcBorders>
              <w:top w:val="single" w:sz="4" w:space="0" w:color="auto"/>
              <w:left w:val="single" w:sz="4" w:space="0" w:color="auto"/>
              <w:bottom w:val="single" w:sz="4" w:space="0" w:color="auto"/>
              <w:right w:val="single" w:sz="4" w:space="0" w:color="auto"/>
            </w:tcBorders>
            <w:hideMark/>
          </w:tcPr>
          <w:p w:rsidR="0083257B" w:rsidRDefault="0083257B" w:rsidP="004B7AB5">
            <w:pPr>
              <w:pStyle w:val="ConsNonformat"/>
              <w:suppressLineNumbers/>
              <w:suppressAutoHyphens/>
              <w:jc w:val="center"/>
              <w:rPr>
                <w:rFonts w:ascii="Times New Roman" w:hAnsi="Times New Roman" w:cs="Times New Roman"/>
                <w:sz w:val="24"/>
                <w:szCs w:val="24"/>
              </w:rPr>
            </w:pPr>
            <w:r>
              <w:rPr>
                <w:rFonts w:ascii="Times New Roman" w:hAnsi="Times New Roman" w:cs="Times New Roman"/>
                <w:sz w:val="24"/>
                <w:szCs w:val="24"/>
              </w:rPr>
              <w:t>11</w:t>
            </w:r>
          </w:p>
        </w:tc>
        <w:tc>
          <w:tcPr>
            <w:tcW w:w="1200" w:type="dxa"/>
            <w:gridSpan w:val="5"/>
            <w:tcBorders>
              <w:top w:val="single" w:sz="4" w:space="0" w:color="auto"/>
              <w:left w:val="single" w:sz="4" w:space="0" w:color="auto"/>
              <w:bottom w:val="single" w:sz="4" w:space="0" w:color="auto"/>
              <w:right w:val="single" w:sz="4" w:space="0" w:color="auto"/>
            </w:tcBorders>
            <w:hideMark/>
          </w:tcPr>
          <w:p w:rsidR="0083257B" w:rsidRDefault="0083257B" w:rsidP="004B7AB5">
            <w:pPr>
              <w:pStyle w:val="ConsNonformat"/>
              <w:suppressLineNumbers/>
              <w:suppressAutoHyphens/>
              <w:jc w:val="center"/>
              <w:rPr>
                <w:rFonts w:ascii="Times New Roman" w:hAnsi="Times New Roman" w:cs="Times New Roman"/>
                <w:sz w:val="24"/>
                <w:szCs w:val="24"/>
              </w:rPr>
            </w:pPr>
            <w:r>
              <w:rPr>
                <w:rFonts w:ascii="Times New Roman" w:hAnsi="Times New Roman" w:cs="Times New Roman"/>
                <w:sz w:val="24"/>
                <w:szCs w:val="24"/>
              </w:rPr>
              <w:t>12</w:t>
            </w:r>
          </w:p>
        </w:tc>
      </w:tr>
      <w:tr w:rsidR="0083257B" w:rsidTr="00415FB1">
        <w:tc>
          <w:tcPr>
            <w:tcW w:w="14577" w:type="dxa"/>
            <w:gridSpan w:val="30"/>
            <w:tcBorders>
              <w:top w:val="single" w:sz="4" w:space="0" w:color="auto"/>
              <w:left w:val="single" w:sz="4" w:space="0" w:color="auto"/>
              <w:bottom w:val="single" w:sz="4" w:space="0" w:color="auto"/>
              <w:right w:val="single" w:sz="4" w:space="0" w:color="auto"/>
            </w:tcBorders>
            <w:hideMark/>
          </w:tcPr>
          <w:p w:rsidR="00D579B0" w:rsidRDefault="00D579B0" w:rsidP="004B7AB5">
            <w:pPr>
              <w:pStyle w:val="ConsNonformat"/>
              <w:suppressLineNumbers/>
              <w:suppressAutoHyphens/>
              <w:jc w:val="center"/>
              <w:rPr>
                <w:rFonts w:ascii="Times New Roman" w:hAnsi="Times New Roman" w:cs="Times New Roman"/>
                <w:b/>
                <w:bCs/>
                <w:sz w:val="24"/>
                <w:szCs w:val="24"/>
              </w:rPr>
            </w:pPr>
          </w:p>
          <w:p w:rsidR="00D579B0" w:rsidRPr="00D579B0" w:rsidRDefault="00D579B0" w:rsidP="004B7AB5">
            <w:pPr>
              <w:pStyle w:val="ConsNonformat"/>
              <w:suppressLineNumbers/>
              <w:suppressAutoHyphens/>
              <w:jc w:val="center"/>
              <w:rPr>
                <w:rFonts w:ascii="Times New Roman" w:hAnsi="Times New Roman" w:cs="Times New Roman"/>
                <w:b/>
                <w:bCs/>
                <w:sz w:val="24"/>
                <w:szCs w:val="24"/>
              </w:rPr>
            </w:pPr>
            <w:r w:rsidRPr="00D579B0">
              <w:rPr>
                <w:rFonts w:ascii="Times New Roman" w:hAnsi="Times New Roman" w:cs="Times New Roman"/>
                <w:b/>
                <w:sz w:val="24"/>
                <w:szCs w:val="24"/>
              </w:rPr>
              <w:t>Цель программы:</w:t>
            </w:r>
            <w:r w:rsidR="005849D4">
              <w:rPr>
                <w:rFonts w:ascii="Times New Roman" w:hAnsi="Times New Roman" w:cs="Times New Roman"/>
                <w:b/>
                <w:sz w:val="24"/>
                <w:szCs w:val="24"/>
              </w:rPr>
              <w:t xml:space="preserve"> </w:t>
            </w:r>
            <w:r w:rsidRPr="00D579B0">
              <w:rPr>
                <w:rFonts w:ascii="Times New Roman" w:hAnsi="Times New Roman" w:cs="Times New Roman"/>
                <w:b/>
                <w:sz w:val="24"/>
                <w:szCs w:val="24"/>
              </w:rPr>
              <w:t>Поддержка органами местного самоуправления молодых семей, проживающих на территории муниципального образования «Гагаринский район» Смоленской области и признанных нуждающимися в улучшении жилищных условий, в решении жилищной проблемы</w:t>
            </w:r>
            <w:r>
              <w:rPr>
                <w:rFonts w:ascii="Times New Roman" w:hAnsi="Times New Roman" w:cs="Times New Roman"/>
                <w:b/>
                <w:sz w:val="24"/>
                <w:szCs w:val="24"/>
              </w:rPr>
              <w:t>.</w:t>
            </w:r>
          </w:p>
          <w:p w:rsidR="00D579B0" w:rsidRDefault="00D579B0" w:rsidP="004B7AB5">
            <w:pPr>
              <w:pStyle w:val="ConsNonformat"/>
              <w:suppressLineNumbers/>
              <w:suppressAutoHyphens/>
              <w:jc w:val="center"/>
              <w:rPr>
                <w:rFonts w:ascii="Times New Roman" w:hAnsi="Times New Roman" w:cs="Times New Roman"/>
                <w:b/>
                <w:bCs/>
                <w:sz w:val="24"/>
                <w:szCs w:val="24"/>
              </w:rPr>
            </w:pPr>
          </w:p>
          <w:p w:rsidR="0083257B" w:rsidRDefault="0083257B" w:rsidP="004B7AB5">
            <w:pPr>
              <w:pStyle w:val="ConsNonformat"/>
              <w:suppressLineNumbers/>
              <w:suppressAutoHyphens/>
              <w:jc w:val="center"/>
              <w:rPr>
                <w:rFonts w:ascii="Times New Roman" w:hAnsi="Times New Roman" w:cs="Times New Roman"/>
                <w:b/>
                <w:bCs/>
                <w:sz w:val="24"/>
                <w:szCs w:val="24"/>
              </w:rPr>
            </w:pPr>
            <w:r>
              <w:rPr>
                <w:rFonts w:ascii="Times New Roman" w:hAnsi="Times New Roman" w:cs="Times New Roman"/>
                <w:b/>
                <w:bCs/>
                <w:sz w:val="24"/>
                <w:szCs w:val="24"/>
              </w:rPr>
              <w:t>Задача 1. Предоставление молодым семьям социальных выплат на приобретение жилья или  строительство индивидуального жилого дома</w:t>
            </w:r>
          </w:p>
          <w:p w:rsidR="00D579B0" w:rsidRDefault="00D579B0" w:rsidP="004B7AB5">
            <w:pPr>
              <w:pStyle w:val="ConsNonformat"/>
              <w:suppressLineNumbers/>
              <w:suppressAutoHyphens/>
              <w:jc w:val="center"/>
              <w:rPr>
                <w:rFonts w:ascii="Times New Roman" w:hAnsi="Times New Roman" w:cs="Times New Roman"/>
                <w:sz w:val="24"/>
                <w:szCs w:val="24"/>
              </w:rPr>
            </w:pPr>
            <w:r>
              <w:rPr>
                <w:rFonts w:ascii="Times New Roman" w:hAnsi="Times New Roman" w:cs="Times New Roman"/>
                <w:b/>
                <w:bCs/>
                <w:sz w:val="24"/>
                <w:szCs w:val="24"/>
              </w:rPr>
              <w:t>Основное мероприятие: 1.Обеспечение жильём молодых семей</w:t>
            </w:r>
          </w:p>
        </w:tc>
      </w:tr>
      <w:tr w:rsidR="0083257B" w:rsidTr="00415FB1">
        <w:trPr>
          <w:gridAfter w:val="2"/>
          <w:wAfter w:w="42" w:type="dxa"/>
        </w:trPr>
        <w:tc>
          <w:tcPr>
            <w:tcW w:w="523" w:type="dxa"/>
            <w:tcBorders>
              <w:top w:val="single" w:sz="4" w:space="0" w:color="auto"/>
              <w:left w:val="single" w:sz="4" w:space="0" w:color="auto"/>
              <w:bottom w:val="single" w:sz="4" w:space="0" w:color="auto"/>
              <w:right w:val="single" w:sz="4" w:space="0" w:color="auto"/>
            </w:tcBorders>
            <w:hideMark/>
          </w:tcPr>
          <w:p w:rsidR="0083257B" w:rsidRDefault="0083257B" w:rsidP="004B7AB5">
            <w:pPr>
              <w:pStyle w:val="ConsNonformat"/>
              <w:suppressLineNumbers/>
              <w:suppressAutoHyphens/>
              <w:ind w:left="-57" w:right="-57"/>
              <w:jc w:val="center"/>
              <w:rPr>
                <w:rFonts w:ascii="Times New Roman" w:hAnsi="Times New Roman" w:cs="Times New Roman"/>
              </w:rPr>
            </w:pPr>
            <w:r>
              <w:rPr>
                <w:rFonts w:ascii="Times New Roman" w:hAnsi="Times New Roman" w:cs="Times New Roman"/>
              </w:rPr>
              <w:t>1.1</w:t>
            </w:r>
          </w:p>
        </w:tc>
        <w:tc>
          <w:tcPr>
            <w:tcW w:w="1769" w:type="dxa"/>
            <w:tcBorders>
              <w:top w:val="single" w:sz="4" w:space="0" w:color="auto"/>
              <w:left w:val="single" w:sz="4" w:space="0" w:color="auto"/>
              <w:bottom w:val="single" w:sz="4" w:space="0" w:color="auto"/>
              <w:right w:val="single" w:sz="4" w:space="0" w:color="auto"/>
            </w:tcBorders>
          </w:tcPr>
          <w:p w:rsidR="0083257B" w:rsidRDefault="0083257B" w:rsidP="004B7AB5">
            <w:pPr>
              <w:pStyle w:val="ConsCell"/>
              <w:suppressLineNumbers/>
              <w:suppressAutoHyphens/>
              <w:spacing w:line="228" w:lineRule="auto"/>
              <w:ind w:right="0"/>
              <w:jc w:val="both"/>
              <w:rPr>
                <w:rFonts w:ascii="Times New Roman" w:hAnsi="Times New Roman" w:cs="Times New Roman"/>
                <w:color w:val="000000"/>
              </w:rPr>
            </w:pPr>
            <w:r>
              <w:rPr>
                <w:rFonts w:ascii="Times New Roman" w:hAnsi="Times New Roman" w:cs="Times New Roman"/>
                <w:color w:val="000000"/>
              </w:rPr>
              <w:t>Разработка муниципальных правовых актов, связанных с механизмом реализации Программы</w:t>
            </w:r>
          </w:p>
          <w:p w:rsidR="0083257B" w:rsidRDefault="0083257B" w:rsidP="004B7AB5">
            <w:pPr>
              <w:pStyle w:val="ConsCell"/>
              <w:suppressLineNumbers/>
              <w:suppressAutoHyphens/>
              <w:spacing w:line="228" w:lineRule="auto"/>
              <w:ind w:right="0"/>
              <w:jc w:val="both"/>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hideMark/>
          </w:tcPr>
          <w:p w:rsidR="0083257B" w:rsidRDefault="0083257B" w:rsidP="004B7AB5">
            <w:pPr>
              <w:pStyle w:val="ConsCell"/>
              <w:suppressLineNumbers/>
              <w:suppressAutoHyphens/>
              <w:spacing w:line="228" w:lineRule="auto"/>
              <w:ind w:right="-57"/>
              <w:rPr>
                <w:rFonts w:ascii="Times New Roman" w:hAnsi="Times New Roman" w:cs="Times New Roman"/>
              </w:rPr>
            </w:pPr>
            <w:r>
              <w:rPr>
                <w:rFonts w:ascii="Times New Roman" w:hAnsi="Times New Roman" w:cs="Times New Roman"/>
              </w:rPr>
              <w:t xml:space="preserve">постоянно </w:t>
            </w:r>
          </w:p>
        </w:tc>
        <w:tc>
          <w:tcPr>
            <w:tcW w:w="1700" w:type="dxa"/>
            <w:tcBorders>
              <w:top w:val="single" w:sz="4" w:space="0" w:color="auto"/>
              <w:left w:val="single" w:sz="4" w:space="0" w:color="auto"/>
              <w:bottom w:val="single" w:sz="4" w:space="0" w:color="auto"/>
              <w:right w:val="single" w:sz="4" w:space="0" w:color="auto"/>
            </w:tcBorders>
            <w:hideMark/>
          </w:tcPr>
          <w:p w:rsidR="0083257B" w:rsidRDefault="0083257B" w:rsidP="004B7AB5">
            <w:pPr>
              <w:pStyle w:val="ConsNonformat"/>
              <w:suppressLineNumbers/>
              <w:suppressAutoHyphens/>
              <w:ind w:left="-57" w:right="-57"/>
              <w:rPr>
                <w:rFonts w:ascii="Times New Roman" w:hAnsi="Times New Roman" w:cs="Times New Roman"/>
              </w:rPr>
            </w:pPr>
            <w:r>
              <w:rPr>
                <w:rFonts w:ascii="Times New Roman" w:hAnsi="Times New Roman" w:cs="Times New Roman"/>
              </w:rPr>
              <w:t xml:space="preserve">Управление по строительству и </w:t>
            </w:r>
            <w:proofErr w:type="spellStart"/>
            <w:r>
              <w:rPr>
                <w:rFonts w:ascii="Times New Roman" w:hAnsi="Times New Roman" w:cs="Times New Roman"/>
              </w:rPr>
              <w:t>жилищн</w:t>
            </w:r>
            <w:proofErr w:type="gramStart"/>
            <w:r>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t xml:space="preserve"> коммунальному хозяйству Администрации муниципального образования  «Гагаринский район» Смоленской области</w:t>
            </w:r>
          </w:p>
        </w:tc>
        <w:tc>
          <w:tcPr>
            <w:tcW w:w="1189" w:type="dxa"/>
            <w:tcBorders>
              <w:top w:val="single" w:sz="4" w:space="0" w:color="auto"/>
              <w:left w:val="single" w:sz="4" w:space="0" w:color="auto"/>
              <w:bottom w:val="single" w:sz="4" w:space="0" w:color="auto"/>
              <w:right w:val="single" w:sz="4" w:space="0" w:color="auto"/>
            </w:tcBorders>
          </w:tcPr>
          <w:p w:rsidR="0083257B" w:rsidRDefault="0083257B" w:rsidP="004B7AB5">
            <w:pPr>
              <w:pStyle w:val="ConsNonformat"/>
              <w:suppressLineNumbers/>
              <w:suppressAutoHyphens/>
              <w:ind w:left="-57" w:right="-57"/>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83257B" w:rsidRDefault="0083257B" w:rsidP="004B7AB5">
            <w:pPr>
              <w:pStyle w:val="ConsNonformat"/>
              <w:suppressLineNumbers/>
              <w:suppressAutoHyphens/>
              <w:jc w:val="center"/>
              <w:rPr>
                <w:rFonts w:ascii="Times New Roman" w:hAnsi="Times New Roman" w:cs="Times New Roman"/>
              </w:rPr>
            </w:pPr>
          </w:p>
        </w:tc>
        <w:tc>
          <w:tcPr>
            <w:tcW w:w="968" w:type="dxa"/>
            <w:gridSpan w:val="3"/>
            <w:tcBorders>
              <w:top w:val="single" w:sz="4" w:space="0" w:color="auto"/>
              <w:left w:val="single" w:sz="4" w:space="0" w:color="auto"/>
              <w:bottom w:val="single" w:sz="4" w:space="0" w:color="auto"/>
              <w:right w:val="single" w:sz="4" w:space="0" w:color="auto"/>
            </w:tcBorders>
          </w:tcPr>
          <w:p w:rsidR="0083257B" w:rsidRDefault="0083257B" w:rsidP="004B7AB5">
            <w:pPr>
              <w:pStyle w:val="ConsNonformat"/>
              <w:suppressLineNumbers/>
              <w:suppressAutoHyphens/>
              <w:jc w:val="center"/>
              <w:rPr>
                <w:rFonts w:ascii="Times New Roman" w:hAnsi="Times New Roman" w:cs="Times New Roman"/>
              </w:rPr>
            </w:pPr>
          </w:p>
        </w:tc>
        <w:tc>
          <w:tcPr>
            <w:tcW w:w="1035" w:type="dxa"/>
            <w:gridSpan w:val="2"/>
            <w:tcBorders>
              <w:top w:val="single" w:sz="4" w:space="0" w:color="auto"/>
              <w:left w:val="single" w:sz="4" w:space="0" w:color="auto"/>
              <w:bottom w:val="single" w:sz="4" w:space="0" w:color="auto"/>
              <w:right w:val="single" w:sz="4" w:space="0" w:color="auto"/>
            </w:tcBorders>
          </w:tcPr>
          <w:p w:rsidR="0083257B" w:rsidRDefault="0083257B" w:rsidP="004B7AB5">
            <w:pPr>
              <w:pStyle w:val="ConsNonformat"/>
              <w:suppressLineNumbers/>
              <w:suppressAutoHyphens/>
              <w:jc w:val="center"/>
              <w:rPr>
                <w:rFonts w:ascii="Times New Roman" w:hAnsi="Times New Roman" w:cs="Times New Roman"/>
              </w:rPr>
            </w:pPr>
          </w:p>
        </w:tc>
        <w:tc>
          <w:tcPr>
            <w:tcW w:w="1251" w:type="dxa"/>
            <w:gridSpan w:val="4"/>
            <w:tcBorders>
              <w:top w:val="single" w:sz="4" w:space="0" w:color="auto"/>
              <w:left w:val="single" w:sz="4" w:space="0" w:color="auto"/>
              <w:bottom w:val="single" w:sz="4" w:space="0" w:color="auto"/>
              <w:right w:val="single" w:sz="4" w:space="0" w:color="auto"/>
            </w:tcBorders>
          </w:tcPr>
          <w:p w:rsidR="0083257B" w:rsidRDefault="0083257B" w:rsidP="004B7AB5">
            <w:pPr>
              <w:pStyle w:val="ConsNonformat"/>
              <w:suppressLineNumbers/>
              <w:suppressAutoHyphens/>
              <w:jc w:val="center"/>
              <w:rPr>
                <w:rFonts w:ascii="Times New Roman" w:hAnsi="Times New Roman" w:cs="Times New Roman"/>
              </w:rPr>
            </w:pPr>
          </w:p>
        </w:tc>
        <w:tc>
          <w:tcPr>
            <w:tcW w:w="1151" w:type="dxa"/>
            <w:gridSpan w:val="3"/>
            <w:tcBorders>
              <w:top w:val="single" w:sz="4" w:space="0" w:color="auto"/>
              <w:left w:val="single" w:sz="4" w:space="0" w:color="auto"/>
              <w:bottom w:val="single" w:sz="4" w:space="0" w:color="auto"/>
              <w:right w:val="single" w:sz="4" w:space="0" w:color="auto"/>
            </w:tcBorders>
          </w:tcPr>
          <w:p w:rsidR="0083257B" w:rsidRDefault="0083257B" w:rsidP="004B7AB5">
            <w:pPr>
              <w:pStyle w:val="ConsNonformat"/>
              <w:suppressLineNumbers/>
              <w:suppressAutoHyphens/>
              <w:jc w:val="center"/>
              <w:rPr>
                <w:rFonts w:ascii="Times New Roman" w:hAnsi="Times New Roman" w:cs="Times New Roman"/>
              </w:rPr>
            </w:pPr>
          </w:p>
        </w:tc>
        <w:tc>
          <w:tcPr>
            <w:tcW w:w="1320" w:type="dxa"/>
            <w:gridSpan w:val="4"/>
            <w:tcBorders>
              <w:top w:val="single" w:sz="4" w:space="0" w:color="auto"/>
              <w:left w:val="single" w:sz="4" w:space="0" w:color="auto"/>
              <w:bottom w:val="single" w:sz="4" w:space="0" w:color="auto"/>
              <w:right w:val="single" w:sz="4" w:space="0" w:color="auto"/>
            </w:tcBorders>
          </w:tcPr>
          <w:p w:rsidR="0083257B" w:rsidRDefault="0083257B" w:rsidP="004B7AB5">
            <w:pPr>
              <w:pStyle w:val="ConsNonformat"/>
              <w:suppressLineNumbers/>
              <w:suppressAutoHyphens/>
              <w:jc w:val="center"/>
              <w:rPr>
                <w:rFonts w:ascii="Times New Roman" w:hAnsi="Times New Roman" w:cs="Times New Roman"/>
              </w:rPr>
            </w:pPr>
          </w:p>
        </w:tc>
        <w:tc>
          <w:tcPr>
            <w:tcW w:w="1200" w:type="dxa"/>
            <w:gridSpan w:val="5"/>
            <w:tcBorders>
              <w:top w:val="single" w:sz="4" w:space="0" w:color="auto"/>
              <w:left w:val="single" w:sz="4" w:space="0" w:color="auto"/>
              <w:bottom w:val="single" w:sz="4" w:space="0" w:color="auto"/>
              <w:right w:val="single" w:sz="4" w:space="0" w:color="auto"/>
            </w:tcBorders>
          </w:tcPr>
          <w:p w:rsidR="0083257B" w:rsidRDefault="0083257B" w:rsidP="004B7AB5">
            <w:pPr>
              <w:pStyle w:val="ConsNonformat"/>
              <w:suppressLineNumbers/>
              <w:suppressAutoHyphens/>
              <w:ind w:left="-57" w:right="-57"/>
              <w:jc w:val="center"/>
              <w:rPr>
                <w:rFonts w:ascii="Times New Roman" w:hAnsi="Times New Roman" w:cs="Times New Roman"/>
              </w:rPr>
            </w:pPr>
          </w:p>
        </w:tc>
      </w:tr>
      <w:tr w:rsidR="0083257B" w:rsidTr="00415FB1">
        <w:trPr>
          <w:gridAfter w:val="2"/>
          <w:wAfter w:w="42" w:type="dxa"/>
        </w:trPr>
        <w:tc>
          <w:tcPr>
            <w:tcW w:w="523" w:type="dxa"/>
            <w:tcBorders>
              <w:top w:val="single" w:sz="4" w:space="0" w:color="auto"/>
              <w:left w:val="single" w:sz="4" w:space="0" w:color="auto"/>
              <w:bottom w:val="single" w:sz="4" w:space="0" w:color="auto"/>
              <w:right w:val="single" w:sz="4" w:space="0" w:color="auto"/>
            </w:tcBorders>
            <w:hideMark/>
          </w:tcPr>
          <w:p w:rsidR="0083257B" w:rsidRDefault="0083257B" w:rsidP="004B7AB5">
            <w:pPr>
              <w:pStyle w:val="ConsNonformat"/>
              <w:suppressLineNumbers/>
              <w:suppressAutoHyphens/>
              <w:ind w:left="-57" w:right="-57"/>
              <w:jc w:val="center"/>
              <w:rPr>
                <w:rFonts w:ascii="Times New Roman" w:hAnsi="Times New Roman" w:cs="Times New Roman"/>
              </w:rPr>
            </w:pPr>
            <w:r>
              <w:rPr>
                <w:rFonts w:ascii="Times New Roman" w:hAnsi="Times New Roman" w:cs="Times New Roman"/>
              </w:rPr>
              <w:t>1.2.</w:t>
            </w:r>
          </w:p>
        </w:tc>
        <w:tc>
          <w:tcPr>
            <w:tcW w:w="1769" w:type="dxa"/>
            <w:tcBorders>
              <w:top w:val="single" w:sz="4" w:space="0" w:color="auto"/>
              <w:left w:val="single" w:sz="4" w:space="0" w:color="auto"/>
              <w:bottom w:val="single" w:sz="4" w:space="0" w:color="auto"/>
              <w:right w:val="single" w:sz="4" w:space="0" w:color="auto"/>
            </w:tcBorders>
            <w:hideMark/>
          </w:tcPr>
          <w:p w:rsidR="0083257B" w:rsidRDefault="0083257B" w:rsidP="004B7AB5">
            <w:pPr>
              <w:pStyle w:val="ConsCell"/>
              <w:suppressLineNumbers/>
              <w:suppressAutoHyphens/>
              <w:spacing w:line="228" w:lineRule="auto"/>
              <w:ind w:right="0"/>
              <w:jc w:val="both"/>
              <w:rPr>
                <w:rFonts w:ascii="Times New Roman" w:hAnsi="Times New Roman" w:cs="Times New Roman"/>
                <w:color w:val="000000"/>
              </w:rPr>
            </w:pPr>
            <w:r>
              <w:rPr>
                <w:rFonts w:ascii="Times New Roman" w:hAnsi="Times New Roman" w:cs="Times New Roman"/>
              </w:rPr>
              <w:t xml:space="preserve">Организация учёта молодых семей, </w:t>
            </w:r>
            <w:r>
              <w:rPr>
                <w:rFonts w:ascii="Times New Roman" w:hAnsi="Times New Roman" w:cs="Times New Roman"/>
              </w:rPr>
              <w:lastRenderedPageBreak/>
              <w:t>участвующих в Программе</w:t>
            </w:r>
          </w:p>
        </w:tc>
        <w:tc>
          <w:tcPr>
            <w:tcW w:w="1295" w:type="dxa"/>
            <w:tcBorders>
              <w:top w:val="single" w:sz="4" w:space="0" w:color="auto"/>
              <w:left w:val="single" w:sz="4" w:space="0" w:color="auto"/>
              <w:bottom w:val="single" w:sz="4" w:space="0" w:color="auto"/>
              <w:right w:val="single" w:sz="4" w:space="0" w:color="auto"/>
            </w:tcBorders>
            <w:hideMark/>
          </w:tcPr>
          <w:p w:rsidR="0083257B" w:rsidRDefault="0083257B" w:rsidP="004B7AB5">
            <w:pPr>
              <w:pStyle w:val="ConsCell"/>
              <w:suppressLineNumbers/>
              <w:suppressAutoHyphens/>
              <w:spacing w:line="228" w:lineRule="auto"/>
              <w:ind w:left="-57" w:right="-57"/>
              <w:jc w:val="center"/>
              <w:rPr>
                <w:rFonts w:ascii="Times New Roman" w:hAnsi="Times New Roman" w:cs="Times New Roman"/>
              </w:rPr>
            </w:pPr>
            <w:r>
              <w:rPr>
                <w:rFonts w:ascii="Times New Roman" w:hAnsi="Times New Roman" w:cs="Times New Roman"/>
              </w:rPr>
              <w:lastRenderedPageBreak/>
              <w:t>постоянно</w:t>
            </w:r>
          </w:p>
        </w:tc>
        <w:tc>
          <w:tcPr>
            <w:tcW w:w="1700" w:type="dxa"/>
            <w:tcBorders>
              <w:top w:val="single" w:sz="4" w:space="0" w:color="auto"/>
              <w:left w:val="single" w:sz="4" w:space="0" w:color="auto"/>
              <w:bottom w:val="single" w:sz="4" w:space="0" w:color="auto"/>
              <w:right w:val="single" w:sz="4" w:space="0" w:color="auto"/>
            </w:tcBorders>
            <w:hideMark/>
          </w:tcPr>
          <w:p w:rsidR="0083257B" w:rsidRDefault="0083257B" w:rsidP="004B7AB5">
            <w:pPr>
              <w:pStyle w:val="ConsNonformat"/>
              <w:suppressLineNumbers/>
              <w:suppressAutoHyphens/>
              <w:ind w:left="-57" w:right="-57"/>
              <w:rPr>
                <w:rFonts w:ascii="Times New Roman" w:hAnsi="Times New Roman" w:cs="Times New Roman"/>
              </w:rPr>
            </w:pPr>
            <w:r>
              <w:rPr>
                <w:rFonts w:ascii="Times New Roman" w:hAnsi="Times New Roman" w:cs="Times New Roman"/>
              </w:rPr>
              <w:t xml:space="preserve">Управление по строительству и </w:t>
            </w:r>
            <w:proofErr w:type="spellStart"/>
            <w:r>
              <w:rPr>
                <w:rFonts w:ascii="Times New Roman" w:hAnsi="Times New Roman" w:cs="Times New Roman"/>
              </w:rPr>
              <w:t>жилищн</w:t>
            </w:r>
            <w:proofErr w:type="gramStart"/>
            <w:r>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rPr>
              <w:lastRenderedPageBreak/>
              <w:t>коммунальному хозяйству Администрации муниципального образования  «Гагаринский район» Смоленской области</w:t>
            </w:r>
          </w:p>
        </w:tc>
        <w:tc>
          <w:tcPr>
            <w:tcW w:w="1189" w:type="dxa"/>
            <w:tcBorders>
              <w:top w:val="single" w:sz="4" w:space="0" w:color="auto"/>
              <w:left w:val="single" w:sz="4" w:space="0" w:color="auto"/>
              <w:bottom w:val="single" w:sz="4" w:space="0" w:color="auto"/>
              <w:right w:val="single" w:sz="4" w:space="0" w:color="auto"/>
            </w:tcBorders>
          </w:tcPr>
          <w:p w:rsidR="0083257B" w:rsidRDefault="0083257B" w:rsidP="004B7AB5">
            <w:pPr>
              <w:pStyle w:val="ConsNonformat"/>
              <w:suppressLineNumbers/>
              <w:suppressAutoHyphens/>
              <w:ind w:left="-57" w:right="-57"/>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83257B" w:rsidRDefault="0083257B" w:rsidP="004B7AB5">
            <w:pPr>
              <w:pStyle w:val="ConsNonformat"/>
              <w:suppressLineNumbers/>
              <w:suppressAutoHyphens/>
              <w:jc w:val="center"/>
              <w:rPr>
                <w:rFonts w:ascii="Times New Roman" w:hAnsi="Times New Roman" w:cs="Times New Roman"/>
              </w:rPr>
            </w:pPr>
          </w:p>
        </w:tc>
        <w:tc>
          <w:tcPr>
            <w:tcW w:w="968" w:type="dxa"/>
            <w:gridSpan w:val="3"/>
            <w:tcBorders>
              <w:top w:val="single" w:sz="4" w:space="0" w:color="auto"/>
              <w:left w:val="single" w:sz="4" w:space="0" w:color="auto"/>
              <w:bottom w:val="single" w:sz="4" w:space="0" w:color="auto"/>
              <w:right w:val="single" w:sz="4" w:space="0" w:color="auto"/>
            </w:tcBorders>
          </w:tcPr>
          <w:p w:rsidR="0083257B" w:rsidRDefault="0083257B" w:rsidP="004B7AB5">
            <w:pPr>
              <w:pStyle w:val="ConsNonformat"/>
              <w:suppressLineNumbers/>
              <w:suppressAutoHyphens/>
              <w:jc w:val="center"/>
              <w:rPr>
                <w:rFonts w:ascii="Times New Roman" w:hAnsi="Times New Roman" w:cs="Times New Roman"/>
              </w:rPr>
            </w:pPr>
          </w:p>
        </w:tc>
        <w:tc>
          <w:tcPr>
            <w:tcW w:w="1035" w:type="dxa"/>
            <w:gridSpan w:val="2"/>
            <w:tcBorders>
              <w:top w:val="single" w:sz="4" w:space="0" w:color="auto"/>
              <w:left w:val="single" w:sz="4" w:space="0" w:color="auto"/>
              <w:bottom w:val="single" w:sz="4" w:space="0" w:color="auto"/>
              <w:right w:val="single" w:sz="4" w:space="0" w:color="auto"/>
            </w:tcBorders>
          </w:tcPr>
          <w:p w:rsidR="0083257B" w:rsidRDefault="0083257B" w:rsidP="004B7AB5">
            <w:pPr>
              <w:pStyle w:val="ConsNonformat"/>
              <w:suppressLineNumbers/>
              <w:suppressAutoHyphens/>
              <w:jc w:val="center"/>
              <w:rPr>
                <w:rFonts w:ascii="Times New Roman" w:hAnsi="Times New Roman" w:cs="Times New Roman"/>
              </w:rPr>
            </w:pPr>
          </w:p>
        </w:tc>
        <w:tc>
          <w:tcPr>
            <w:tcW w:w="1251" w:type="dxa"/>
            <w:gridSpan w:val="4"/>
            <w:tcBorders>
              <w:top w:val="single" w:sz="4" w:space="0" w:color="auto"/>
              <w:left w:val="single" w:sz="4" w:space="0" w:color="auto"/>
              <w:bottom w:val="single" w:sz="4" w:space="0" w:color="auto"/>
              <w:right w:val="single" w:sz="4" w:space="0" w:color="auto"/>
            </w:tcBorders>
          </w:tcPr>
          <w:p w:rsidR="0083257B" w:rsidRDefault="0083257B" w:rsidP="004B7AB5">
            <w:pPr>
              <w:pStyle w:val="ConsNonformat"/>
              <w:suppressLineNumbers/>
              <w:suppressAutoHyphens/>
              <w:jc w:val="center"/>
              <w:rPr>
                <w:rFonts w:ascii="Times New Roman" w:hAnsi="Times New Roman" w:cs="Times New Roman"/>
              </w:rPr>
            </w:pPr>
          </w:p>
        </w:tc>
        <w:tc>
          <w:tcPr>
            <w:tcW w:w="1151" w:type="dxa"/>
            <w:gridSpan w:val="3"/>
            <w:tcBorders>
              <w:top w:val="single" w:sz="4" w:space="0" w:color="auto"/>
              <w:left w:val="single" w:sz="4" w:space="0" w:color="auto"/>
              <w:bottom w:val="single" w:sz="4" w:space="0" w:color="auto"/>
              <w:right w:val="single" w:sz="4" w:space="0" w:color="auto"/>
            </w:tcBorders>
          </w:tcPr>
          <w:p w:rsidR="0083257B" w:rsidRDefault="0083257B" w:rsidP="004B7AB5">
            <w:pPr>
              <w:pStyle w:val="ConsNonformat"/>
              <w:suppressLineNumbers/>
              <w:suppressAutoHyphens/>
              <w:jc w:val="center"/>
              <w:rPr>
                <w:rFonts w:ascii="Times New Roman" w:hAnsi="Times New Roman" w:cs="Times New Roman"/>
              </w:rPr>
            </w:pPr>
          </w:p>
        </w:tc>
        <w:tc>
          <w:tcPr>
            <w:tcW w:w="1320" w:type="dxa"/>
            <w:gridSpan w:val="4"/>
            <w:tcBorders>
              <w:top w:val="single" w:sz="4" w:space="0" w:color="auto"/>
              <w:left w:val="single" w:sz="4" w:space="0" w:color="auto"/>
              <w:bottom w:val="single" w:sz="4" w:space="0" w:color="auto"/>
              <w:right w:val="single" w:sz="4" w:space="0" w:color="auto"/>
            </w:tcBorders>
          </w:tcPr>
          <w:p w:rsidR="0083257B" w:rsidRDefault="0083257B" w:rsidP="004B7AB5">
            <w:pPr>
              <w:pStyle w:val="ConsNonformat"/>
              <w:suppressLineNumbers/>
              <w:suppressAutoHyphens/>
              <w:jc w:val="center"/>
              <w:rPr>
                <w:rFonts w:ascii="Times New Roman" w:hAnsi="Times New Roman" w:cs="Times New Roman"/>
              </w:rPr>
            </w:pPr>
          </w:p>
        </w:tc>
        <w:tc>
          <w:tcPr>
            <w:tcW w:w="1200" w:type="dxa"/>
            <w:gridSpan w:val="5"/>
            <w:tcBorders>
              <w:top w:val="single" w:sz="4" w:space="0" w:color="auto"/>
              <w:left w:val="single" w:sz="4" w:space="0" w:color="auto"/>
              <w:bottom w:val="single" w:sz="4" w:space="0" w:color="auto"/>
              <w:right w:val="single" w:sz="4" w:space="0" w:color="auto"/>
            </w:tcBorders>
          </w:tcPr>
          <w:p w:rsidR="0083257B" w:rsidRDefault="0083257B" w:rsidP="004B7AB5">
            <w:pPr>
              <w:pStyle w:val="ConsNonformat"/>
              <w:suppressLineNumbers/>
              <w:suppressAutoHyphens/>
              <w:ind w:left="-57" w:right="-57"/>
              <w:jc w:val="center"/>
              <w:rPr>
                <w:rFonts w:ascii="Times New Roman" w:hAnsi="Times New Roman" w:cs="Times New Roman"/>
              </w:rPr>
            </w:pPr>
          </w:p>
        </w:tc>
      </w:tr>
      <w:tr w:rsidR="0083257B" w:rsidTr="00415FB1">
        <w:trPr>
          <w:gridAfter w:val="2"/>
          <w:wAfter w:w="42" w:type="dxa"/>
        </w:trPr>
        <w:tc>
          <w:tcPr>
            <w:tcW w:w="523" w:type="dxa"/>
            <w:tcBorders>
              <w:top w:val="single" w:sz="4" w:space="0" w:color="auto"/>
              <w:left w:val="single" w:sz="4" w:space="0" w:color="auto"/>
              <w:bottom w:val="single" w:sz="4" w:space="0" w:color="auto"/>
              <w:right w:val="single" w:sz="4" w:space="0" w:color="auto"/>
            </w:tcBorders>
            <w:hideMark/>
          </w:tcPr>
          <w:p w:rsidR="0083257B" w:rsidRDefault="0083257B" w:rsidP="004B7AB5">
            <w:pPr>
              <w:pStyle w:val="ConsNonformat"/>
              <w:suppressLineNumbers/>
              <w:suppressAutoHyphens/>
              <w:ind w:left="-57" w:right="-57"/>
              <w:jc w:val="center"/>
              <w:rPr>
                <w:rFonts w:ascii="Times New Roman" w:hAnsi="Times New Roman" w:cs="Times New Roman"/>
              </w:rPr>
            </w:pPr>
            <w:r>
              <w:rPr>
                <w:rFonts w:ascii="Times New Roman" w:hAnsi="Times New Roman" w:cs="Times New Roman"/>
              </w:rPr>
              <w:lastRenderedPageBreak/>
              <w:t>1.3.</w:t>
            </w:r>
          </w:p>
        </w:tc>
        <w:tc>
          <w:tcPr>
            <w:tcW w:w="1769" w:type="dxa"/>
            <w:tcBorders>
              <w:top w:val="single" w:sz="4" w:space="0" w:color="auto"/>
              <w:left w:val="single" w:sz="4" w:space="0" w:color="auto"/>
              <w:bottom w:val="single" w:sz="4" w:space="0" w:color="auto"/>
              <w:right w:val="single" w:sz="4" w:space="0" w:color="auto"/>
            </w:tcBorders>
            <w:hideMark/>
          </w:tcPr>
          <w:p w:rsidR="0083257B" w:rsidRDefault="0083257B" w:rsidP="004B7AB5">
            <w:pPr>
              <w:pStyle w:val="ConsCell"/>
              <w:suppressLineNumbers/>
              <w:suppressAutoHyphens/>
              <w:spacing w:line="228" w:lineRule="auto"/>
              <w:ind w:right="0"/>
              <w:jc w:val="both"/>
              <w:rPr>
                <w:rFonts w:ascii="Times New Roman" w:hAnsi="Times New Roman" w:cs="Times New Roman"/>
                <w:color w:val="000000"/>
              </w:rPr>
            </w:pPr>
            <w:r>
              <w:rPr>
                <w:rFonts w:ascii="Times New Roman" w:hAnsi="Times New Roman" w:cs="Times New Roman"/>
                <w:color w:val="000000"/>
              </w:rPr>
              <w:t>Формирование списков молодых семей – участников Программы, изъявивших желание получить социальную выплату в планируемом году, и списков молодых семей – претендентов на получение социальных выплат в планируемом году</w:t>
            </w:r>
          </w:p>
        </w:tc>
        <w:tc>
          <w:tcPr>
            <w:tcW w:w="1295" w:type="dxa"/>
            <w:tcBorders>
              <w:top w:val="single" w:sz="4" w:space="0" w:color="auto"/>
              <w:left w:val="single" w:sz="4" w:space="0" w:color="auto"/>
              <w:bottom w:val="single" w:sz="4" w:space="0" w:color="auto"/>
              <w:right w:val="single" w:sz="4" w:space="0" w:color="auto"/>
            </w:tcBorders>
            <w:hideMark/>
          </w:tcPr>
          <w:p w:rsidR="0083257B" w:rsidRDefault="0083257B" w:rsidP="004B7AB5">
            <w:pPr>
              <w:pStyle w:val="ConsCell"/>
              <w:suppressLineNumbers/>
              <w:suppressAutoHyphens/>
              <w:spacing w:line="228" w:lineRule="auto"/>
              <w:ind w:left="-57" w:right="-57"/>
              <w:jc w:val="center"/>
              <w:rPr>
                <w:rFonts w:ascii="Times New Roman" w:hAnsi="Times New Roman" w:cs="Times New Roman"/>
              </w:rPr>
            </w:pPr>
            <w:r>
              <w:rPr>
                <w:rFonts w:ascii="Times New Roman" w:hAnsi="Times New Roman" w:cs="Times New Roman"/>
              </w:rPr>
              <w:t>ежегодно</w:t>
            </w:r>
          </w:p>
        </w:tc>
        <w:tc>
          <w:tcPr>
            <w:tcW w:w="1700" w:type="dxa"/>
            <w:tcBorders>
              <w:top w:val="single" w:sz="4" w:space="0" w:color="auto"/>
              <w:left w:val="single" w:sz="4" w:space="0" w:color="auto"/>
              <w:bottom w:val="single" w:sz="4" w:space="0" w:color="auto"/>
              <w:right w:val="single" w:sz="4" w:space="0" w:color="auto"/>
            </w:tcBorders>
            <w:hideMark/>
          </w:tcPr>
          <w:p w:rsidR="0083257B" w:rsidRDefault="0083257B" w:rsidP="004B7AB5">
            <w:pPr>
              <w:pStyle w:val="ConsNonformat"/>
              <w:suppressLineNumbers/>
              <w:suppressAutoHyphens/>
              <w:ind w:left="-57" w:right="-57"/>
              <w:rPr>
                <w:rFonts w:ascii="Times New Roman" w:hAnsi="Times New Roman" w:cs="Times New Roman"/>
              </w:rPr>
            </w:pPr>
            <w:r>
              <w:rPr>
                <w:rFonts w:ascii="Times New Roman" w:hAnsi="Times New Roman" w:cs="Times New Roman"/>
              </w:rPr>
              <w:t xml:space="preserve">Управление по строительству и </w:t>
            </w:r>
            <w:proofErr w:type="spellStart"/>
            <w:r>
              <w:rPr>
                <w:rFonts w:ascii="Times New Roman" w:hAnsi="Times New Roman" w:cs="Times New Roman"/>
              </w:rPr>
              <w:t>жилищн</w:t>
            </w:r>
            <w:proofErr w:type="gramStart"/>
            <w:r>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t xml:space="preserve"> коммунальному хозяйству Администрации муниципального образования  «Гагаринский район» Смоленской области</w:t>
            </w:r>
          </w:p>
        </w:tc>
        <w:tc>
          <w:tcPr>
            <w:tcW w:w="1189" w:type="dxa"/>
            <w:tcBorders>
              <w:top w:val="single" w:sz="4" w:space="0" w:color="auto"/>
              <w:left w:val="single" w:sz="4" w:space="0" w:color="auto"/>
              <w:bottom w:val="single" w:sz="4" w:space="0" w:color="auto"/>
              <w:right w:val="single" w:sz="4" w:space="0" w:color="auto"/>
            </w:tcBorders>
          </w:tcPr>
          <w:p w:rsidR="0083257B" w:rsidRDefault="0083257B" w:rsidP="004B7AB5">
            <w:pPr>
              <w:pStyle w:val="ConsNonformat"/>
              <w:suppressLineNumbers/>
              <w:suppressAutoHyphens/>
              <w:ind w:left="-57" w:right="-57"/>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83257B" w:rsidRDefault="0083257B" w:rsidP="004B7AB5">
            <w:pPr>
              <w:pStyle w:val="ConsNonformat"/>
              <w:suppressLineNumbers/>
              <w:suppressAutoHyphens/>
              <w:jc w:val="center"/>
              <w:rPr>
                <w:rFonts w:ascii="Times New Roman" w:hAnsi="Times New Roman" w:cs="Times New Roman"/>
              </w:rPr>
            </w:pPr>
          </w:p>
        </w:tc>
        <w:tc>
          <w:tcPr>
            <w:tcW w:w="968" w:type="dxa"/>
            <w:gridSpan w:val="3"/>
            <w:tcBorders>
              <w:top w:val="single" w:sz="4" w:space="0" w:color="auto"/>
              <w:left w:val="single" w:sz="4" w:space="0" w:color="auto"/>
              <w:bottom w:val="single" w:sz="4" w:space="0" w:color="auto"/>
              <w:right w:val="single" w:sz="4" w:space="0" w:color="auto"/>
            </w:tcBorders>
          </w:tcPr>
          <w:p w:rsidR="0083257B" w:rsidRDefault="0083257B" w:rsidP="004B7AB5">
            <w:pPr>
              <w:pStyle w:val="ConsNonformat"/>
              <w:suppressLineNumbers/>
              <w:suppressAutoHyphens/>
              <w:jc w:val="center"/>
              <w:rPr>
                <w:rFonts w:ascii="Times New Roman" w:hAnsi="Times New Roman" w:cs="Times New Roman"/>
              </w:rPr>
            </w:pPr>
          </w:p>
        </w:tc>
        <w:tc>
          <w:tcPr>
            <w:tcW w:w="1035" w:type="dxa"/>
            <w:gridSpan w:val="2"/>
            <w:tcBorders>
              <w:top w:val="single" w:sz="4" w:space="0" w:color="auto"/>
              <w:left w:val="single" w:sz="4" w:space="0" w:color="auto"/>
              <w:bottom w:val="single" w:sz="4" w:space="0" w:color="auto"/>
              <w:right w:val="single" w:sz="4" w:space="0" w:color="auto"/>
            </w:tcBorders>
          </w:tcPr>
          <w:p w:rsidR="0083257B" w:rsidRDefault="0083257B" w:rsidP="004B7AB5">
            <w:pPr>
              <w:pStyle w:val="ConsNonformat"/>
              <w:suppressLineNumbers/>
              <w:suppressAutoHyphens/>
              <w:ind w:right="1166"/>
              <w:jc w:val="center"/>
              <w:rPr>
                <w:rFonts w:ascii="Times New Roman" w:hAnsi="Times New Roman" w:cs="Times New Roman"/>
              </w:rPr>
            </w:pPr>
          </w:p>
        </w:tc>
        <w:tc>
          <w:tcPr>
            <w:tcW w:w="1251" w:type="dxa"/>
            <w:gridSpan w:val="4"/>
            <w:tcBorders>
              <w:top w:val="single" w:sz="4" w:space="0" w:color="auto"/>
              <w:left w:val="single" w:sz="4" w:space="0" w:color="auto"/>
              <w:bottom w:val="single" w:sz="4" w:space="0" w:color="auto"/>
              <w:right w:val="single" w:sz="4" w:space="0" w:color="auto"/>
            </w:tcBorders>
          </w:tcPr>
          <w:p w:rsidR="0083257B" w:rsidRDefault="0083257B" w:rsidP="004B7AB5">
            <w:pPr>
              <w:pStyle w:val="ConsNonformat"/>
              <w:suppressLineNumbers/>
              <w:suppressAutoHyphens/>
              <w:jc w:val="center"/>
              <w:rPr>
                <w:rFonts w:ascii="Times New Roman" w:hAnsi="Times New Roman" w:cs="Times New Roman"/>
              </w:rPr>
            </w:pPr>
          </w:p>
        </w:tc>
        <w:tc>
          <w:tcPr>
            <w:tcW w:w="1151" w:type="dxa"/>
            <w:gridSpan w:val="3"/>
            <w:tcBorders>
              <w:top w:val="single" w:sz="4" w:space="0" w:color="auto"/>
              <w:left w:val="single" w:sz="4" w:space="0" w:color="auto"/>
              <w:bottom w:val="single" w:sz="4" w:space="0" w:color="auto"/>
              <w:right w:val="single" w:sz="4" w:space="0" w:color="auto"/>
            </w:tcBorders>
          </w:tcPr>
          <w:p w:rsidR="0083257B" w:rsidRDefault="0083257B" w:rsidP="004B7AB5">
            <w:pPr>
              <w:pStyle w:val="ConsNonformat"/>
              <w:suppressLineNumbers/>
              <w:suppressAutoHyphens/>
              <w:jc w:val="center"/>
              <w:rPr>
                <w:rFonts w:ascii="Times New Roman" w:hAnsi="Times New Roman" w:cs="Times New Roman"/>
              </w:rPr>
            </w:pPr>
          </w:p>
        </w:tc>
        <w:tc>
          <w:tcPr>
            <w:tcW w:w="1320" w:type="dxa"/>
            <w:gridSpan w:val="4"/>
            <w:tcBorders>
              <w:top w:val="single" w:sz="4" w:space="0" w:color="auto"/>
              <w:left w:val="single" w:sz="4" w:space="0" w:color="auto"/>
              <w:bottom w:val="single" w:sz="4" w:space="0" w:color="auto"/>
              <w:right w:val="single" w:sz="4" w:space="0" w:color="auto"/>
            </w:tcBorders>
          </w:tcPr>
          <w:p w:rsidR="0083257B" w:rsidRDefault="0083257B" w:rsidP="004B7AB5">
            <w:pPr>
              <w:pStyle w:val="ConsNonformat"/>
              <w:suppressLineNumbers/>
              <w:suppressAutoHyphens/>
              <w:jc w:val="center"/>
              <w:rPr>
                <w:rFonts w:ascii="Times New Roman" w:hAnsi="Times New Roman" w:cs="Times New Roman"/>
              </w:rPr>
            </w:pPr>
          </w:p>
        </w:tc>
        <w:tc>
          <w:tcPr>
            <w:tcW w:w="1200" w:type="dxa"/>
            <w:gridSpan w:val="5"/>
            <w:tcBorders>
              <w:top w:val="single" w:sz="4" w:space="0" w:color="auto"/>
              <w:left w:val="single" w:sz="4" w:space="0" w:color="auto"/>
              <w:bottom w:val="single" w:sz="4" w:space="0" w:color="auto"/>
              <w:right w:val="single" w:sz="4" w:space="0" w:color="auto"/>
            </w:tcBorders>
          </w:tcPr>
          <w:p w:rsidR="0083257B" w:rsidRDefault="0083257B" w:rsidP="004B7AB5">
            <w:pPr>
              <w:pStyle w:val="ConsNonformat"/>
              <w:suppressLineNumbers/>
              <w:suppressAutoHyphens/>
              <w:ind w:left="-57" w:right="-57"/>
              <w:jc w:val="center"/>
              <w:rPr>
                <w:rFonts w:ascii="Times New Roman" w:hAnsi="Times New Roman" w:cs="Times New Roman"/>
              </w:rPr>
            </w:pPr>
          </w:p>
        </w:tc>
      </w:tr>
      <w:tr w:rsidR="0083257B" w:rsidTr="00415FB1">
        <w:tc>
          <w:tcPr>
            <w:tcW w:w="523" w:type="dxa"/>
            <w:tcBorders>
              <w:top w:val="single" w:sz="4" w:space="0" w:color="auto"/>
              <w:left w:val="single" w:sz="4" w:space="0" w:color="auto"/>
              <w:bottom w:val="single" w:sz="4" w:space="0" w:color="auto"/>
              <w:right w:val="single" w:sz="4" w:space="0" w:color="auto"/>
            </w:tcBorders>
            <w:hideMark/>
          </w:tcPr>
          <w:p w:rsidR="0083257B" w:rsidRDefault="0083257B" w:rsidP="004B7AB5">
            <w:pPr>
              <w:pStyle w:val="ConsNonformat"/>
              <w:suppressLineNumbers/>
              <w:suppressAutoHyphens/>
              <w:ind w:left="-57" w:right="-57"/>
              <w:jc w:val="center"/>
              <w:rPr>
                <w:rFonts w:ascii="Times New Roman" w:hAnsi="Times New Roman" w:cs="Times New Roman"/>
              </w:rPr>
            </w:pPr>
            <w:r>
              <w:rPr>
                <w:rFonts w:ascii="Times New Roman" w:hAnsi="Times New Roman" w:cs="Times New Roman"/>
              </w:rPr>
              <w:t>1.4.</w:t>
            </w:r>
          </w:p>
        </w:tc>
        <w:tc>
          <w:tcPr>
            <w:tcW w:w="1769" w:type="dxa"/>
            <w:tcBorders>
              <w:top w:val="single" w:sz="4" w:space="0" w:color="auto"/>
              <w:left w:val="single" w:sz="4" w:space="0" w:color="auto"/>
              <w:bottom w:val="single" w:sz="4" w:space="0" w:color="auto"/>
              <w:right w:val="single" w:sz="4" w:space="0" w:color="auto"/>
            </w:tcBorders>
            <w:hideMark/>
          </w:tcPr>
          <w:p w:rsidR="0083257B" w:rsidRDefault="0083257B" w:rsidP="004B7AB5">
            <w:pPr>
              <w:pStyle w:val="ConsCell"/>
              <w:suppressLineNumbers/>
              <w:suppressAutoHyphens/>
              <w:spacing w:line="228" w:lineRule="auto"/>
              <w:ind w:right="0"/>
              <w:jc w:val="both"/>
              <w:rPr>
                <w:rFonts w:ascii="Times New Roman" w:hAnsi="Times New Roman" w:cs="Times New Roman"/>
                <w:color w:val="000000"/>
              </w:rPr>
            </w:pPr>
            <w:r>
              <w:rPr>
                <w:rFonts w:ascii="Times New Roman" w:hAnsi="Times New Roman" w:cs="Times New Roman"/>
                <w:color w:val="000000"/>
              </w:rPr>
              <w:t>Предоставление молодым семьям социальных выплат на приобретение жилья или займа на приобретение жилья или строительство индивидуального жилого дома</w:t>
            </w:r>
          </w:p>
        </w:tc>
        <w:tc>
          <w:tcPr>
            <w:tcW w:w="1295" w:type="dxa"/>
            <w:tcBorders>
              <w:top w:val="single" w:sz="4" w:space="0" w:color="auto"/>
              <w:left w:val="single" w:sz="4" w:space="0" w:color="auto"/>
              <w:bottom w:val="single" w:sz="4" w:space="0" w:color="auto"/>
              <w:right w:val="single" w:sz="4" w:space="0" w:color="auto"/>
            </w:tcBorders>
            <w:hideMark/>
          </w:tcPr>
          <w:p w:rsidR="0083257B" w:rsidRDefault="0083257B" w:rsidP="004B7AB5">
            <w:pPr>
              <w:pStyle w:val="ConsCell"/>
              <w:suppressLineNumbers/>
              <w:suppressAutoHyphens/>
              <w:spacing w:line="228" w:lineRule="auto"/>
              <w:ind w:left="-57" w:right="-57"/>
              <w:jc w:val="center"/>
              <w:rPr>
                <w:rFonts w:ascii="Times New Roman" w:hAnsi="Times New Roman" w:cs="Times New Roman"/>
              </w:rPr>
            </w:pPr>
            <w:r>
              <w:rPr>
                <w:rFonts w:ascii="Times New Roman" w:hAnsi="Times New Roman" w:cs="Times New Roman"/>
              </w:rPr>
              <w:t>ежегодно</w:t>
            </w:r>
          </w:p>
        </w:tc>
        <w:tc>
          <w:tcPr>
            <w:tcW w:w="1700" w:type="dxa"/>
            <w:tcBorders>
              <w:top w:val="single" w:sz="4" w:space="0" w:color="auto"/>
              <w:left w:val="single" w:sz="4" w:space="0" w:color="auto"/>
              <w:bottom w:val="single" w:sz="4" w:space="0" w:color="auto"/>
              <w:right w:val="single" w:sz="4" w:space="0" w:color="auto"/>
            </w:tcBorders>
            <w:hideMark/>
          </w:tcPr>
          <w:p w:rsidR="0083257B" w:rsidRDefault="0083257B" w:rsidP="004B7AB5">
            <w:pPr>
              <w:pStyle w:val="ConsNonformat"/>
              <w:suppressLineNumbers/>
              <w:suppressAutoHyphens/>
              <w:ind w:left="-57" w:right="-57"/>
              <w:rPr>
                <w:rFonts w:ascii="Times New Roman" w:hAnsi="Times New Roman" w:cs="Times New Roman"/>
              </w:rPr>
            </w:pPr>
            <w:r>
              <w:rPr>
                <w:rFonts w:ascii="Times New Roman" w:hAnsi="Times New Roman" w:cs="Times New Roman"/>
              </w:rPr>
              <w:t>Администрация муниципального образования «Гагаринский район»</w:t>
            </w:r>
          </w:p>
          <w:p w:rsidR="0083257B" w:rsidRDefault="0083257B" w:rsidP="004B7AB5">
            <w:pPr>
              <w:pStyle w:val="ConsNonformat"/>
              <w:suppressLineNumbers/>
              <w:suppressAutoHyphens/>
              <w:ind w:left="-57" w:right="-57"/>
              <w:rPr>
                <w:rFonts w:ascii="Times New Roman" w:hAnsi="Times New Roman" w:cs="Times New Roman"/>
              </w:rPr>
            </w:pPr>
            <w:r>
              <w:rPr>
                <w:rFonts w:ascii="Times New Roman" w:hAnsi="Times New Roman" w:cs="Times New Roman"/>
              </w:rPr>
              <w:t>Смоленской области</w:t>
            </w:r>
          </w:p>
        </w:tc>
        <w:tc>
          <w:tcPr>
            <w:tcW w:w="1189" w:type="dxa"/>
            <w:tcBorders>
              <w:top w:val="single" w:sz="4" w:space="0" w:color="auto"/>
              <w:left w:val="single" w:sz="4" w:space="0" w:color="auto"/>
              <w:bottom w:val="single" w:sz="4" w:space="0" w:color="auto"/>
              <w:right w:val="single" w:sz="4" w:space="0" w:color="auto"/>
            </w:tcBorders>
            <w:hideMark/>
          </w:tcPr>
          <w:p w:rsidR="00D579B0" w:rsidRDefault="00415FB1" w:rsidP="004B7AB5">
            <w:pPr>
              <w:pStyle w:val="ConsNonformat"/>
              <w:suppressLineNumbers/>
              <w:suppressAutoHyphens/>
              <w:ind w:left="-57" w:right="-57"/>
              <w:jc w:val="center"/>
              <w:rPr>
                <w:rFonts w:ascii="Times New Roman" w:hAnsi="Times New Roman" w:cs="Times New Roman"/>
              </w:rPr>
            </w:pPr>
            <w:r>
              <w:rPr>
                <w:rFonts w:ascii="Times New Roman" w:hAnsi="Times New Roman" w:cs="Times New Roman"/>
              </w:rPr>
              <w:t>4360,57756</w:t>
            </w:r>
          </w:p>
          <w:p w:rsidR="0040018B" w:rsidRDefault="0040018B" w:rsidP="004B7AB5">
            <w:pPr>
              <w:pStyle w:val="ConsNonformat"/>
              <w:suppressLineNumbers/>
              <w:suppressAutoHyphens/>
              <w:ind w:left="-57" w:right="-57"/>
              <w:jc w:val="center"/>
              <w:rPr>
                <w:rFonts w:ascii="Times New Roman" w:hAnsi="Times New Roman" w:cs="Times New Roman"/>
              </w:rPr>
            </w:pPr>
          </w:p>
          <w:p w:rsidR="0051329C" w:rsidRDefault="0051329C" w:rsidP="004B7AB5">
            <w:pPr>
              <w:pStyle w:val="ConsNonformat"/>
              <w:suppressLineNumbers/>
              <w:suppressAutoHyphens/>
              <w:ind w:left="-57" w:right="-57"/>
              <w:jc w:val="center"/>
              <w:rPr>
                <w:rFonts w:ascii="Times New Roman" w:hAnsi="Times New Roman" w:cs="Times New Roman"/>
              </w:rPr>
            </w:pPr>
          </w:p>
          <w:p w:rsidR="00D579B0" w:rsidRDefault="00D579B0" w:rsidP="004B7AB5">
            <w:pPr>
              <w:pStyle w:val="ConsNonformat"/>
              <w:suppressLineNumbers/>
              <w:suppressAutoHyphens/>
              <w:ind w:left="-57" w:right="-57"/>
              <w:jc w:val="center"/>
              <w:rPr>
                <w:rFonts w:ascii="Times New Roman" w:hAnsi="Times New Roman" w:cs="Times New Roman"/>
              </w:rPr>
            </w:pPr>
          </w:p>
          <w:p w:rsidR="00D579B0" w:rsidRDefault="00D579B0" w:rsidP="004B7AB5">
            <w:pPr>
              <w:pStyle w:val="ConsNonformat"/>
              <w:suppressLineNumbers/>
              <w:suppressAutoHyphens/>
              <w:ind w:left="-57" w:right="-57"/>
              <w:jc w:val="center"/>
              <w:rPr>
                <w:rFonts w:ascii="Times New Roman" w:hAnsi="Times New Roman" w:cs="Times New Roman"/>
              </w:rPr>
            </w:pPr>
          </w:p>
          <w:p w:rsidR="00D579B0" w:rsidRDefault="00D579B0" w:rsidP="004B7AB5">
            <w:pPr>
              <w:pStyle w:val="ConsNonformat"/>
              <w:suppressLineNumbers/>
              <w:suppressAutoHyphens/>
              <w:ind w:left="-57" w:right="-57"/>
              <w:jc w:val="center"/>
              <w:rPr>
                <w:rFonts w:ascii="Times New Roman" w:hAnsi="Times New Roman" w:cs="Times New Roman"/>
              </w:rPr>
            </w:pPr>
          </w:p>
          <w:p w:rsidR="00D579B0" w:rsidRDefault="00D579B0" w:rsidP="004B7AB5">
            <w:pPr>
              <w:pStyle w:val="ConsNonformat"/>
              <w:suppressLineNumbers/>
              <w:suppressAutoHyphens/>
              <w:ind w:left="-57" w:right="-57"/>
              <w:jc w:val="center"/>
              <w:rPr>
                <w:rFonts w:ascii="Times New Roman" w:hAnsi="Times New Roman" w:cs="Times New Roman"/>
              </w:rPr>
            </w:pPr>
          </w:p>
          <w:p w:rsidR="00D579B0" w:rsidRDefault="00D579B0" w:rsidP="004B7AB5">
            <w:pPr>
              <w:pStyle w:val="ConsNonformat"/>
              <w:suppressLineNumbers/>
              <w:suppressAutoHyphens/>
              <w:ind w:left="-57" w:right="-57"/>
              <w:jc w:val="center"/>
              <w:rPr>
                <w:rFonts w:ascii="Times New Roman" w:hAnsi="Times New Roman" w:cs="Times New Roman"/>
              </w:rPr>
            </w:pPr>
          </w:p>
          <w:p w:rsidR="00D579B0" w:rsidRDefault="00D579B0" w:rsidP="004B7AB5">
            <w:pPr>
              <w:pStyle w:val="ConsNonformat"/>
              <w:suppressLineNumbers/>
              <w:suppressAutoHyphens/>
              <w:ind w:left="-57" w:right="-57"/>
              <w:jc w:val="center"/>
              <w:rPr>
                <w:rFonts w:ascii="Times New Roman" w:hAnsi="Times New Roman" w:cs="Times New Roman"/>
              </w:rPr>
            </w:pPr>
          </w:p>
          <w:p w:rsidR="00D579B0" w:rsidRDefault="00D579B0" w:rsidP="004B7AB5">
            <w:pPr>
              <w:pStyle w:val="ConsNonformat"/>
              <w:suppressLineNumbers/>
              <w:suppressAutoHyphens/>
              <w:ind w:left="-57" w:right="-57"/>
              <w:jc w:val="center"/>
              <w:rPr>
                <w:rFonts w:ascii="Times New Roman" w:hAnsi="Times New Roman" w:cs="Times New Roman"/>
              </w:rPr>
            </w:pPr>
          </w:p>
          <w:p w:rsidR="00D579B0" w:rsidRDefault="00D579B0" w:rsidP="004B7AB5">
            <w:pPr>
              <w:pStyle w:val="ConsNonformat"/>
              <w:suppressLineNumbers/>
              <w:suppressAutoHyphens/>
              <w:ind w:left="-57" w:right="-57"/>
              <w:jc w:val="center"/>
              <w:rPr>
                <w:rFonts w:ascii="Times New Roman" w:hAnsi="Times New Roman" w:cs="Times New Roman"/>
              </w:rPr>
            </w:pPr>
          </w:p>
          <w:p w:rsidR="00D579B0" w:rsidRDefault="00D579B0" w:rsidP="004B7AB5">
            <w:pPr>
              <w:pStyle w:val="ConsNonformat"/>
              <w:suppressLineNumbers/>
              <w:suppressAutoHyphens/>
              <w:ind w:left="-57" w:right="-57"/>
              <w:jc w:val="center"/>
              <w:rPr>
                <w:rFonts w:ascii="Times New Roman" w:hAnsi="Times New Roman" w:cs="Times New Roman"/>
              </w:rPr>
            </w:pPr>
          </w:p>
          <w:p w:rsidR="00D579B0" w:rsidRDefault="00D579B0" w:rsidP="004B7AB5">
            <w:pPr>
              <w:pStyle w:val="ConsNonformat"/>
              <w:suppressLineNumbers/>
              <w:suppressAutoHyphens/>
              <w:ind w:left="-57" w:right="-57"/>
              <w:jc w:val="center"/>
              <w:rPr>
                <w:rFonts w:ascii="Times New Roman" w:hAnsi="Times New Roman" w:cs="Times New Roman"/>
              </w:rPr>
            </w:pPr>
          </w:p>
          <w:p w:rsidR="00D579B0" w:rsidRDefault="00415FB1" w:rsidP="004B7AB5">
            <w:pPr>
              <w:pStyle w:val="ConsNonformat"/>
              <w:suppressLineNumbers/>
              <w:suppressAutoHyphens/>
              <w:ind w:left="-57" w:right="-57"/>
              <w:jc w:val="center"/>
              <w:rPr>
                <w:rFonts w:ascii="Times New Roman" w:hAnsi="Times New Roman" w:cs="Times New Roman"/>
              </w:rPr>
            </w:pPr>
            <w:r>
              <w:rPr>
                <w:rFonts w:ascii="Times New Roman" w:hAnsi="Times New Roman" w:cs="Times New Roman"/>
              </w:rPr>
              <w:lastRenderedPageBreak/>
              <w:t>79693,88537</w:t>
            </w:r>
          </w:p>
        </w:tc>
        <w:tc>
          <w:tcPr>
            <w:tcW w:w="1001" w:type="dxa"/>
            <w:tcBorders>
              <w:top w:val="single" w:sz="4" w:space="0" w:color="auto"/>
              <w:left w:val="single" w:sz="4" w:space="0" w:color="auto"/>
              <w:bottom w:val="single" w:sz="4" w:space="0" w:color="auto"/>
              <w:right w:val="single" w:sz="4" w:space="0" w:color="auto"/>
            </w:tcBorders>
            <w:hideMark/>
          </w:tcPr>
          <w:p w:rsidR="0083257B" w:rsidRDefault="0083257B" w:rsidP="004B7AB5">
            <w:pPr>
              <w:pStyle w:val="ConsNonformat"/>
              <w:suppressLineNumbers/>
              <w:suppressAutoHyphens/>
              <w:jc w:val="center"/>
              <w:rPr>
                <w:rFonts w:ascii="Times New Roman" w:hAnsi="Times New Roman" w:cs="Times New Roman"/>
              </w:rPr>
            </w:pPr>
            <w:r>
              <w:rPr>
                <w:rFonts w:ascii="Times New Roman" w:hAnsi="Times New Roman" w:cs="Times New Roman"/>
              </w:rPr>
              <w:lastRenderedPageBreak/>
              <w:t>493,290</w:t>
            </w:r>
          </w:p>
          <w:p w:rsidR="00D579B0" w:rsidRDefault="00D579B0"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D579B0" w:rsidRDefault="00415FB1" w:rsidP="004B7AB5">
            <w:pPr>
              <w:pStyle w:val="ConsNonformat"/>
              <w:suppressLineNumbers/>
              <w:suppressAutoHyphens/>
              <w:jc w:val="center"/>
              <w:rPr>
                <w:rFonts w:ascii="Times New Roman" w:hAnsi="Times New Roman" w:cs="Times New Roman"/>
              </w:rPr>
            </w:pPr>
            <w:r>
              <w:rPr>
                <w:rFonts w:ascii="Times New Roman" w:hAnsi="Times New Roman" w:cs="Times New Roman"/>
              </w:rPr>
              <w:lastRenderedPageBreak/>
              <w:t>5241,390</w:t>
            </w:r>
          </w:p>
        </w:tc>
        <w:tc>
          <w:tcPr>
            <w:tcW w:w="993" w:type="dxa"/>
            <w:gridSpan w:val="2"/>
            <w:tcBorders>
              <w:top w:val="single" w:sz="4" w:space="0" w:color="auto"/>
              <w:left w:val="single" w:sz="4" w:space="0" w:color="auto"/>
              <w:bottom w:val="single" w:sz="4" w:space="0" w:color="auto"/>
              <w:right w:val="single" w:sz="4" w:space="0" w:color="auto"/>
            </w:tcBorders>
            <w:hideMark/>
          </w:tcPr>
          <w:p w:rsidR="0083257B" w:rsidRDefault="00853BC5" w:rsidP="004B7AB5">
            <w:pPr>
              <w:pStyle w:val="ConsNonformat"/>
              <w:suppressLineNumbers/>
              <w:suppressAutoHyphens/>
              <w:jc w:val="center"/>
              <w:rPr>
                <w:rFonts w:ascii="Times New Roman" w:hAnsi="Times New Roman" w:cs="Times New Roman"/>
              </w:rPr>
            </w:pPr>
            <w:r>
              <w:rPr>
                <w:rFonts w:ascii="Times New Roman" w:hAnsi="Times New Roman" w:cs="Times New Roman"/>
              </w:rPr>
              <w:lastRenderedPageBreak/>
              <w:t>219,240</w:t>
            </w:r>
          </w:p>
          <w:p w:rsidR="00D579B0" w:rsidRDefault="00D579B0"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D579B0" w:rsidRDefault="00415FB1" w:rsidP="004B7AB5">
            <w:pPr>
              <w:pStyle w:val="ConsNonformat"/>
              <w:suppressLineNumbers/>
              <w:suppressAutoHyphens/>
              <w:jc w:val="center"/>
              <w:rPr>
                <w:rFonts w:ascii="Times New Roman" w:hAnsi="Times New Roman" w:cs="Times New Roman"/>
              </w:rPr>
            </w:pPr>
            <w:r>
              <w:rPr>
                <w:rFonts w:ascii="Times New Roman" w:hAnsi="Times New Roman" w:cs="Times New Roman"/>
              </w:rPr>
              <w:lastRenderedPageBreak/>
              <w:t>3956,760</w:t>
            </w:r>
          </w:p>
        </w:tc>
        <w:tc>
          <w:tcPr>
            <w:tcW w:w="1143" w:type="dxa"/>
            <w:gridSpan w:val="4"/>
            <w:tcBorders>
              <w:top w:val="single" w:sz="4" w:space="0" w:color="auto"/>
              <w:left w:val="single" w:sz="4" w:space="0" w:color="auto"/>
              <w:bottom w:val="single" w:sz="4" w:space="0" w:color="auto"/>
              <w:right w:val="single" w:sz="4" w:space="0" w:color="auto"/>
            </w:tcBorders>
            <w:hideMark/>
          </w:tcPr>
          <w:p w:rsidR="0083257B" w:rsidRDefault="00415FB1" w:rsidP="004B7AB5">
            <w:pPr>
              <w:pStyle w:val="ConsNonformat"/>
              <w:suppressLineNumbers/>
              <w:suppressAutoHyphens/>
              <w:jc w:val="center"/>
              <w:rPr>
                <w:rFonts w:ascii="Times New Roman" w:hAnsi="Times New Roman" w:cs="Times New Roman"/>
              </w:rPr>
            </w:pPr>
            <w:r>
              <w:rPr>
                <w:rFonts w:ascii="Times New Roman" w:hAnsi="Times New Roman" w:cs="Times New Roman"/>
              </w:rPr>
              <w:lastRenderedPageBreak/>
              <w:t>807062,560</w:t>
            </w:r>
          </w:p>
          <w:p w:rsidR="00D579B0" w:rsidRDefault="00D579B0"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D579B0" w:rsidRDefault="00415FB1" w:rsidP="004B7AB5">
            <w:pPr>
              <w:pStyle w:val="ConsNonformat"/>
              <w:suppressLineNumbers/>
              <w:suppressAutoHyphens/>
              <w:jc w:val="center"/>
              <w:rPr>
                <w:rFonts w:ascii="Times New Roman" w:hAnsi="Times New Roman" w:cs="Times New Roman"/>
              </w:rPr>
            </w:pPr>
            <w:r>
              <w:rPr>
                <w:rFonts w:ascii="Times New Roman" w:hAnsi="Times New Roman" w:cs="Times New Roman"/>
              </w:rPr>
              <w:lastRenderedPageBreak/>
              <w:t>16547,02037</w:t>
            </w:r>
          </w:p>
          <w:p w:rsidR="00D579B0" w:rsidRDefault="00D579B0" w:rsidP="004B7AB5">
            <w:pPr>
              <w:pStyle w:val="ConsNonformat"/>
              <w:suppressLineNumbers/>
              <w:suppressAutoHyphens/>
              <w:jc w:val="center"/>
              <w:rPr>
                <w:rFonts w:ascii="Times New Roman" w:hAnsi="Times New Roman" w:cs="Times New Roman"/>
              </w:rPr>
            </w:pPr>
          </w:p>
        </w:tc>
        <w:tc>
          <w:tcPr>
            <w:tcW w:w="1279" w:type="dxa"/>
            <w:gridSpan w:val="5"/>
            <w:tcBorders>
              <w:top w:val="single" w:sz="4" w:space="0" w:color="auto"/>
              <w:left w:val="single" w:sz="4" w:space="0" w:color="auto"/>
              <w:bottom w:val="single" w:sz="4" w:space="0" w:color="auto"/>
              <w:right w:val="single" w:sz="4" w:space="0" w:color="auto"/>
            </w:tcBorders>
            <w:hideMark/>
          </w:tcPr>
          <w:p w:rsidR="00D579B0" w:rsidRDefault="00415FB1" w:rsidP="004B7AB5">
            <w:pPr>
              <w:pStyle w:val="ConsNonformat"/>
              <w:suppressLineNumbers/>
              <w:suppressAutoHyphens/>
              <w:jc w:val="center"/>
              <w:rPr>
                <w:rFonts w:ascii="Times New Roman" w:hAnsi="Times New Roman" w:cs="Times New Roman"/>
              </w:rPr>
            </w:pPr>
            <w:r>
              <w:rPr>
                <w:rFonts w:ascii="Times New Roman" w:hAnsi="Times New Roman" w:cs="Times New Roman"/>
              </w:rPr>
              <w:lastRenderedPageBreak/>
              <w:t>411,075</w:t>
            </w:r>
          </w:p>
          <w:p w:rsidR="00D579B0" w:rsidRDefault="00D579B0"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717720" w:rsidRDefault="00717720"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D579B0" w:rsidRDefault="00415FB1" w:rsidP="004B7AB5">
            <w:pPr>
              <w:pStyle w:val="ConsNonformat"/>
              <w:suppressLineNumbers/>
              <w:suppressAutoHyphens/>
              <w:jc w:val="center"/>
              <w:rPr>
                <w:rFonts w:ascii="Times New Roman" w:hAnsi="Times New Roman" w:cs="Times New Roman"/>
              </w:rPr>
            </w:pPr>
            <w:r>
              <w:rPr>
                <w:rFonts w:ascii="Times New Roman" w:hAnsi="Times New Roman" w:cs="Times New Roman"/>
              </w:rPr>
              <w:lastRenderedPageBreak/>
              <w:t>7810,425</w:t>
            </w:r>
          </w:p>
        </w:tc>
        <w:tc>
          <w:tcPr>
            <w:tcW w:w="1138" w:type="dxa"/>
            <w:gridSpan w:val="3"/>
            <w:tcBorders>
              <w:top w:val="single" w:sz="4" w:space="0" w:color="auto"/>
              <w:left w:val="single" w:sz="4" w:space="0" w:color="auto"/>
              <w:bottom w:val="single" w:sz="4" w:space="0" w:color="auto"/>
              <w:right w:val="single" w:sz="4" w:space="0" w:color="auto"/>
            </w:tcBorders>
            <w:hideMark/>
          </w:tcPr>
          <w:p w:rsidR="0083257B" w:rsidRDefault="00717720" w:rsidP="004B7AB5">
            <w:pPr>
              <w:pStyle w:val="ConsNonformat"/>
              <w:suppressLineNumbers/>
              <w:suppressAutoHyphens/>
              <w:jc w:val="center"/>
              <w:rPr>
                <w:rFonts w:ascii="Times New Roman" w:hAnsi="Times New Roman" w:cs="Times New Roman"/>
              </w:rPr>
            </w:pPr>
            <w:r>
              <w:rPr>
                <w:rFonts w:ascii="Times New Roman" w:hAnsi="Times New Roman" w:cs="Times New Roman"/>
              </w:rPr>
              <w:lastRenderedPageBreak/>
              <w:t>803,880</w:t>
            </w:r>
          </w:p>
          <w:p w:rsidR="00D579B0" w:rsidRDefault="00D579B0"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D579B0" w:rsidRDefault="002A7D4F" w:rsidP="004B7AB5">
            <w:pPr>
              <w:pStyle w:val="ConsNonformat"/>
              <w:suppressLineNumbers/>
              <w:suppressAutoHyphens/>
              <w:jc w:val="center"/>
              <w:rPr>
                <w:rFonts w:ascii="Times New Roman" w:hAnsi="Times New Roman" w:cs="Times New Roman"/>
              </w:rPr>
            </w:pPr>
            <w:r>
              <w:rPr>
                <w:rFonts w:ascii="Times New Roman" w:hAnsi="Times New Roman" w:cs="Times New Roman"/>
              </w:rPr>
              <w:lastRenderedPageBreak/>
              <w:t>15273,720</w:t>
            </w:r>
          </w:p>
        </w:tc>
        <w:tc>
          <w:tcPr>
            <w:tcW w:w="1276" w:type="dxa"/>
            <w:tcBorders>
              <w:top w:val="single" w:sz="4" w:space="0" w:color="auto"/>
              <w:left w:val="single" w:sz="4" w:space="0" w:color="auto"/>
              <w:bottom w:val="single" w:sz="4" w:space="0" w:color="auto"/>
              <w:right w:val="single" w:sz="4" w:space="0" w:color="auto"/>
            </w:tcBorders>
            <w:hideMark/>
          </w:tcPr>
          <w:p w:rsidR="00D579B0" w:rsidRDefault="00717720" w:rsidP="004B7AB5">
            <w:pPr>
              <w:pStyle w:val="ConsNonformat"/>
              <w:suppressLineNumbers/>
              <w:suppressAutoHyphens/>
              <w:jc w:val="center"/>
              <w:rPr>
                <w:rFonts w:ascii="Times New Roman" w:hAnsi="Times New Roman" w:cs="Times New Roman"/>
              </w:rPr>
            </w:pPr>
            <w:r>
              <w:rPr>
                <w:rFonts w:ascii="Times New Roman" w:hAnsi="Times New Roman" w:cs="Times New Roman"/>
              </w:rPr>
              <w:lastRenderedPageBreak/>
              <w:t>1626,030</w:t>
            </w:r>
          </w:p>
          <w:p w:rsidR="00D579B0" w:rsidRDefault="00D579B0"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2F36B7" w:rsidRDefault="002F36B7"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D579B0" w:rsidRDefault="00D579B0" w:rsidP="004B7AB5">
            <w:pPr>
              <w:pStyle w:val="ConsNonformat"/>
              <w:suppressLineNumbers/>
              <w:suppressAutoHyphens/>
              <w:jc w:val="center"/>
              <w:rPr>
                <w:rFonts w:ascii="Times New Roman" w:hAnsi="Times New Roman" w:cs="Times New Roman"/>
              </w:rPr>
            </w:pPr>
          </w:p>
          <w:p w:rsidR="00D579B0" w:rsidRDefault="002A7D4F" w:rsidP="004B7AB5">
            <w:pPr>
              <w:pStyle w:val="ConsNonformat"/>
              <w:suppressLineNumbers/>
              <w:suppressAutoHyphens/>
              <w:jc w:val="center"/>
              <w:rPr>
                <w:rFonts w:ascii="Times New Roman" w:hAnsi="Times New Roman" w:cs="Times New Roman"/>
              </w:rPr>
            </w:pPr>
            <w:r>
              <w:rPr>
                <w:rFonts w:ascii="Times New Roman" w:hAnsi="Times New Roman" w:cs="Times New Roman"/>
              </w:rPr>
              <w:lastRenderedPageBreak/>
              <w:t>30894,570</w:t>
            </w:r>
          </w:p>
          <w:p w:rsidR="00D579B0" w:rsidRDefault="00D579B0" w:rsidP="004B7AB5">
            <w:pPr>
              <w:pStyle w:val="ConsNonformat"/>
              <w:suppressLineNumbers/>
              <w:suppressAutoHyphens/>
              <w:jc w:val="center"/>
              <w:rPr>
                <w:rFonts w:ascii="Times New Roman" w:hAnsi="Times New Roman" w:cs="Times New Roman"/>
              </w:rPr>
            </w:pPr>
          </w:p>
        </w:tc>
        <w:tc>
          <w:tcPr>
            <w:tcW w:w="1271" w:type="dxa"/>
            <w:gridSpan w:val="9"/>
            <w:tcBorders>
              <w:top w:val="single" w:sz="4" w:space="0" w:color="auto"/>
              <w:left w:val="single" w:sz="4" w:space="0" w:color="auto"/>
              <w:bottom w:val="single" w:sz="4" w:space="0" w:color="auto"/>
              <w:right w:val="single" w:sz="4" w:space="0" w:color="auto"/>
            </w:tcBorders>
            <w:hideMark/>
          </w:tcPr>
          <w:p w:rsidR="0083257B" w:rsidRDefault="0083257B" w:rsidP="004B7AB5">
            <w:pPr>
              <w:pStyle w:val="ConsNonformat"/>
              <w:suppressLineNumbers/>
              <w:suppressAutoHyphens/>
              <w:ind w:left="-57" w:right="-57"/>
              <w:rPr>
                <w:rFonts w:ascii="Times New Roman" w:hAnsi="Times New Roman" w:cs="Times New Roman"/>
              </w:rPr>
            </w:pPr>
            <w:r>
              <w:rPr>
                <w:rFonts w:ascii="Times New Roman" w:hAnsi="Times New Roman" w:cs="Times New Roman"/>
              </w:rPr>
              <w:lastRenderedPageBreak/>
              <w:t>Средства бюджетов муниципальных образований Гагаринского района Смоленской области (местный бюджет)</w:t>
            </w:r>
          </w:p>
          <w:p w:rsidR="00D579B0" w:rsidRDefault="00D579B0" w:rsidP="004B7AB5">
            <w:pPr>
              <w:pStyle w:val="ConsNonformat"/>
              <w:suppressLineNumbers/>
              <w:suppressAutoHyphens/>
              <w:ind w:left="-57" w:right="-57"/>
              <w:rPr>
                <w:rFonts w:ascii="Times New Roman" w:hAnsi="Times New Roman" w:cs="Times New Roman"/>
              </w:rPr>
            </w:pPr>
          </w:p>
          <w:p w:rsidR="00D579B0" w:rsidRDefault="00D579B0" w:rsidP="004B7AB5">
            <w:pPr>
              <w:pStyle w:val="ConsNonformat"/>
              <w:suppressLineNumbers/>
              <w:suppressAutoHyphens/>
              <w:ind w:left="-57" w:right="-57"/>
              <w:rPr>
                <w:rFonts w:ascii="Times New Roman" w:hAnsi="Times New Roman" w:cs="Times New Roman"/>
              </w:rPr>
            </w:pPr>
          </w:p>
          <w:p w:rsidR="00D579B0" w:rsidRDefault="00D579B0" w:rsidP="004B7AB5">
            <w:pPr>
              <w:pStyle w:val="ConsNonformat"/>
              <w:suppressLineNumbers/>
              <w:suppressAutoHyphens/>
              <w:ind w:left="-57" w:right="-57"/>
              <w:rPr>
                <w:rFonts w:ascii="Times New Roman" w:hAnsi="Times New Roman" w:cs="Times New Roman"/>
              </w:rPr>
            </w:pPr>
            <w:r>
              <w:rPr>
                <w:rFonts w:ascii="Times New Roman" w:hAnsi="Times New Roman" w:cs="Times New Roman"/>
              </w:rPr>
              <w:lastRenderedPageBreak/>
              <w:t xml:space="preserve">Средства областного </w:t>
            </w:r>
            <w:proofErr w:type="spellStart"/>
            <w:r>
              <w:rPr>
                <w:rFonts w:ascii="Times New Roman" w:hAnsi="Times New Roman" w:cs="Times New Roman"/>
              </w:rPr>
              <w:t>бюджета</w:t>
            </w:r>
            <w:proofErr w:type="gramStart"/>
            <w:r>
              <w:rPr>
                <w:rFonts w:ascii="Times New Roman" w:hAnsi="Times New Roman" w:cs="Times New Roman"/>
              </w:rPr>
              <w:t>,с</w:t>
            </w:r>
            <w:proofErr w:type="gramEnd"/>
            <w:r>
              <w:rPr>
                <w:rFonts w:ascii="Times New Roman" w:hAnsi="Times New Roman" w:cs="Times New Roman"/>
              </w:rPr>
              <w:t>редства</w:t>
            </w:r>
            <w:proofErr w:type="spellEnd"/>
            <w:r>
              <w:rPr>
                <w:rFonts w:ascii="Times New Roman" w:hAnsi="Times New Roman" w:cs="Times New Roman"/>
              </w:rPr>
              <w:t xml:space="preserve"> граждан</w:t>
            </w:r>
          </w:p>
          <w:p w:rsidR="00D579B0" w:rsidRDefault="00D579B0" w:rsidP="004B7AB5">
            <w:pPr>
              <w:pStyle w:val="ConsNonformat"/>
              <w:suppressLineNumbers/>
              <w:suppressAutoHyphens/>
              <w:ind w:left="-57" w:right="-57"/>
              <w:rPr>
                <w:rFonts w:ascii="Times New Roman" w:hAnsi="Times New Roman" w:cs="Times New Roman"/>
              </w:rPr>
            </w:pPr>
          </w:p>
        </w:tc>
      </w:tr>
      <w:tr w:rsidR="0083257B" w:rsidTr="00415FB1">
        <w:trPr>
          <w:gridAfter w:val="4"/>
          <w:wAfter w:w="71" w:type="dxa"/>
        </w:trPr>
        <w:tc>
          <w:tcPr>
            <w:tcW w:w="523" w:type="dxa"/>
            <w:tcBorders>
              <w:top w:val="single" w:sz="4" w:space="0" w:color="auto"/>
              <w:left w:val="single" w:sz="4" w:space="0" w:color="auto"/>
              <w:bottom w:val="single" w:sz="4" w:space="0" w:color="auto"/>
              <w:right w:val="single" w:sz="4" w:space="0" w:color="auto"/>
            </w:tcBorders>
            <w:hideMark/>
          </w:tcPr>
          <w:p w:rsidR="0083257B" w:rsidRDefault="0083257B" w:rsidP="004B7AB5">
            <w:pPr>
              <w:pStyle w:val="ConsCell"/>
              <w:suppressLineNumbers/>
              <w:suppressAutoHyphens/>
              <w:spacing w:line="228" w:lineRule="auto"/>
              <w:ind w:right="-99"/>
              <w:jc w:val="center"/>
              <w:rPr>
                <w:rFonts w:ascii="Times New Roman" w:hAnsi="Times New Roman" w:cs="Times New Roman"/>
                <w:color w:val="000000"/>
                <w:spacing w:val="-4"/>
              </w:rPr>
            </w:pPr>
            <w:r>
              <w:rPr>
                <w:rFonts w:ascii="Times New Roman" w:hAnsi="Times New Roman" w:cs="Times New Roman"/>
                <w:color w:val="000000"/>
                <w:spacing w:val="-4"/>
              </w:rPr>
              <w:lastRenderedPageBreak/>
              <w:t>1.5</w:t>
            </w:r>
          </w:p>
        </w:tc>
        <w:tc>
          <w:tcPr>
            <w:tcW w:w="1769" w:type="dxa"/>
            <w:tcBorders>
              <w:top w:val="single" w:sz="4" w:space="0" w:color="auto"/>
              <w:left w:val="single" w:sz="4" w:space="0" w:color="auto"/>
              <w:bottom w:val="single" w:sz="4" w:space="0" w:color="auto"/>
              <w:right w:val="single" w:sz="4" w:space="0" w:color="auto"/>
            </w:tcBorders>
            <w:hideMark/>
          </w:tcPr>
          <w:p w:rsidR="0083257B" w:rsidRDefault="0083257B" w:rsidP="004B7AB5">
            <w:pPr>
              <w:pStyle w:val="ConsCell"/>
              <w:suppressLineNumbers/>
              <w:suppressAutoHyphens/>
              <w:ind w:left="-57" w:right="-57"/>
              <w:rPr>
                <w:rFonts w:ascii="Times New Roman" w:hAnsi="Times New Roman" w:cs="Times New Roman"/>
                <w:color w:val="000000"/>
              </w:rPr>
            </w:pPr>
            <w:r>
              <w:rPr>
                <w:rFonts w:ascii="Times New Roman" w:hAnsi="Times New Roman" w:cs="Times New Roman"/>
                <w:color w:val="000000"/>
              </w:rPr>
              <w:t>Выдача, оплата и погашение свидетельств на приобретение жилья молодым семьям в установленном порядке</w:t>
            </w:r>
          </w:p>
        </w:tc>
        <w:tc>
          <w:tcPr>
            <w:tcW w:w="1295" w:type="dxa"/>
            <w:tcBorders>
              <w:top w:val="single" w:sz="4" w:space="0" w:color="auto"/>
              <w:left w:val="single" w:sz="4" w:space="0" w:color="auto"/>
              <w:bottom w:val="single" w:sz="4" w:space="0" w:color="auto"/>
              <w:right w:val="single" w:sz="4" w:space="0" w:color="auto"/>
            </w:tcBorders>
            <w:hideMark/>
          </w:tcPr>
          <w:p w:rsidR="0083257B" w:rsidRDefault="0083257B" w:rsidP="004B7AB5">
            <w:pPr>
              <w:pStyle w:val="ConsCell"/>
              <w:suppressLineNumbers/>
              <w:suppressAutoHyphens/>
              <w:spacing w:line="228" w:lineRule="auto"/>
              <w:ind w:left="-57" w:right="-57"/>
              <w:jc w:val="center"/>
            </w:pPr>
            <w:r>
              <w:rPr>
                <w:rFonts w:ascii="Times New Roman" w:hAnsi="Times New Roman" w:cs="Times New Roman"/>
              </w:rPr>
              <w:t>ежегодно</w:t>
            </w:r>
          </w:p>
        </w:tc>
        <w:tc>
          <w:tcPr>
            <w:tcW w:w="1700" w:type="dxa"/>
            <w:tcBorders>
              <w:top w:val="single" w:sz="4" w:space="0" w:color="auto"/>
              <w:left w:val="single" w:sz="4" w:space="0" w:color="auto"/>
              <w:bottom w:val="single" w:sz="4" w:space="0" w:color="auto"/>
              <w:right w:val="single" w:sz="4" w:space="0" w:color="auto"/>
            </w:tcBorders>
            <w:hideMark/>
          </w:tcPr>
          <w:p w:rsidR="0083257B" w:rsidRDefault="0083257B" w:rsidP="004B7AB5">
            <w:pPr>
              <w:pStyle w:val="ConsCell"/>
              <w:suppressAutoHyphens/>
              <w:ind w:left="-57" w:right="-57"/>
              <w:rPr>
                <w:rFonts w:ascii="Times New Roman" w:hAnsi="Times New Roman" w:cs="Times New Roman"/>
                <w:spacing w:val="-6"/>
              </w:rPr>
            </w:pPr>
            <w:r>
              <w:rPr>
                <w:rFonts w:ascii="Times New Roman" w:hAnsi="Times New Roman" w:cs="Times New Roman"/>
                <w:spacing w:val="-6"/>
              </w:rPr>
              <w:t>Администрация МО «Гагаринский район»</w:t>
            </w:r>
          </w:p>
          <w:p w:rsidR="0083257B" w:rsidRDefault="0083257B" w:rsidP="004B7AB5">
            <w:pPr>
              <w:pStyle w:val="ConsCell"/>
              <w:suppressAutoHyphens/>
              <w:ind w:left="-57" w:right="-57"/>
              <w:rPr>
                <w:rFonts w:ascii="Times New Roman" w:hAnsi="Times New Roman" w:cs="Times New Roman"/>
                <w:spacing w:val="-6"/>
              </w:rPr>
            </w:pPr>
            <w:r>
              <w:rPr>
                <w:rFonts w:ascii="Times New Roman" w:hAnsi="Times New Roman" w:cs="Times New Roman"/>
                <w:spacing w:val="-6"/>
              </w:rPr>
              <w:t>Смоленской области</w:t>
            </w:r>
          </w:p>
        </w:tc>
        <w:tc>
          <w:tcPr>
            <w:tcW w:w="1189" w:type="dxa"/>
            <w:tcBorders>
              <w:top w:val="single" w:sz="4" w:space="0" w:color="auto"/>
              <w:left w:val="single" w:sz="4" w:space="0" w:color="auto"/>
              <w:bottom w:val="single" w:sz="4" w:space="0" w:color="auto"/>
              <w:right w:val="single" w:sz="4" w:space="0" w:color="auto"/>
            </w:tcBorders>
          </w:tcPr>
          <w:p w:rsidR="0083257B" w:rsidRDefault="0083257B" w:rsidP="004B7AB5">
            <w:pPr>
              <w:pStyle w:val="ConsNonformat"/>
              <w:suppressLineNumbers/>
              <w:suppressAutoHyphens/>
              <w:ind w:left="-57" w:right="-57"/>
              <w:jc w:val="center"/>
              <w:rPr>
                <w:rFonts w:ascii="Times New Roman"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rsidR="0083257B" w:rsidRDefault="0083257B" w:rsidP="004B7AB5">
            <w:pPr>
              <w:pStyle w:val="ConsNonformat"/>
              <w:suppressLineNumbers/>
              <w:suppressAutoHyphens/>
              <w:jc w:val="center"/>
              <w:rPr>
                <w:rFonts w:ascii="Times New Roman" w:hAnsi="Times New Roman" w:cs="Times New Roman"/>
              </w:rPr>
            </w:pPr>
          </w:p>
        </w:tc>
        <w:tc>
          <w:tcPr>
            <w:tcW w:w="1073" w:type="dxa"/>
            <w:gridSpan w:val="3"/>
            <w:tcBorders>
              <w:top w:val="single" w:sz="4" w:space="0" w:color="auto"/>
              <w:left w:val="single" w:sz="4" w:space="0" w:color="auto"/>
              <w:bottom w:val="single" w:sz="4" w:space="0" w:color="auto"/>
              <w:right w:val="single" w:sz="4" w:space="0" w:color="auto"/>
            </w:tcBorders>
          </w:tcPr>
          <w:p w:rsidR="0083257B" w:rsidRDefault="0083257B" w:rsidP="004B7AB5">
            <w:pPr>
              <w:pStyle w:val="ConsNonformat"/>
              <w:suppressLineNumbers/>
              <w:suppressAutoHyphens/>
              <w:jc w:val="center"/>
              <w:rPr>
                <w:rFonts w:ascii="Times New Roman" w:hAnsi="Times New Roman" w:cs="Times New Roman"/>
              </w:rPr>
            </w:pPr>
          </w:p>
        </w:tc>
        <w:tc>
          <w:tcPr>
            <w:tcW w:w="1063" w:type="dxa"/>
            <w:gridSpan w:val="3"/>
            <w:tcBorders>
              <w:top w:val="single" w:sz="4" w:space="0" w:color="auto"/>
              <w:left w:val="single" w:sz="4" w:space="0" w:color="auto"/>
              <w:bottom w:val="single" w:sz="4" w:space="0" w:color="auto"/>
              <w:right w:val="single" w:sz="4" w:space="0" w:color="auto"/>
            </w:tcBorders>
          </w:tcPr>
          <w:p w:rsidR="0083257B" w:rsidRDefault="0083257B" w:rsidP="004B7AB5">
            <w:pPr>
              <w:pStyle w:val="ConsNonformat"/>
              <w:suppressLineNumbers/>
              <w:suppressAutoHyphens/>
              <w:jc w:val="center"/>
              <w:rPr>
                <w:rFonts w:ascii="Times New Roman" w:hAnsi="Times New Roman" w:cs="Times New Roman"/>
              </w:rPr>
            </w:pPr>
          </w:p>
        </w:tc>
        <w:tc>
          <w:tcPr>
            <w:tcW w:w="1093" w:type="dxa"/>
            <w:gridSpan w:val="2"/>
            <w:tcBorders>
              <w:top w:val="single" w:sz="4" w:space="0" w:color="auto"/>
              <w:left w:val="single" w:sz="4" w:space="0" w:color="auto"/>
              <w:bottom w:val="single" w:sz="4" w:space="0" w:color="auto"/>
              <w:right w:val="single" w:sz="4" w:space="0" w:color="auto"/>
            </w:tcBorders>
          </w:tcPr>
          <w:p w:rsidR="0083257B" w:rsidRDefault="0083257B" w:rsidP="004B7AB5">
            <w:pPr>
              <w:pStyle w:val="ConsNonformat"/>
              <w:suppressLineNumbers/>
              <w:suppressAutoHyphens/>
              <w:jc w:val="center"/>
              <w:rPr>
                <w:rFonts w:ascii="Times New Roman" w:hAnsi="Times New Roman" w:cs="Times New Roman"/>
              </w:rPr>
            </w:pPr>
          </w:p>
        </w:tc>
        <w:tc>
          <w:tcPr>
            <w:tcW w:w="1324" w:type="dxa"/>
            <w:gridSpan w:val="6"/>
            <w:tcBorders>
              <w:top w:val="single" w:sz="4" w:space="0" w:color="auto"/>
              <w:left w:val="single" w:sz="4" w:space="0" w:color="auto"/>
              <w:bottom w:val="single" w:sz="4" w:space="0" w:color="auto"/>
              <w:right w:val="single" w:sz="4" w:space="0" w:color="auto"/>
            </w:tcBorders>
          </w:tcPr>
          <w:p w:rsidR="0083257B" w:rsidRDefault="0083257B" w:rsidP="004B7AB5">
            <w:pPr>
              <w:pStyle w:val="ConsNonformat"/>
              <w:suppressLineNumbers/>
              <w:suppressAutoHyphens/>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3257B" w:rsidRDefault="0083257B" w:rsidP="004B7AB5">
            <w:pPr>
              <w:pStyle w:val="ConsNonformat"/>
              <w:suppressLineNumbers/>
              <w:suppressAutoHyphens/>
              <w:jc w:val="center"/>
              <w:rPr>
                <w:rFonts w:ascii="Times New Roman" w:hAnsi="Times New Roman" w:cs="Times New Roman"/>
              </w:rPr>
            </w:pPr>
          </w:p>
        </w:tc>
        <w:tc>
          <w:tcPr>
            <w:tcW w:w="1200" w:type="dxa"/>
            <w:gridSpan w:val="5"/>
            <w:tcBorders>
              <w:top w:val="single" w:sz="4" w:space="0" w:color="auto"/>
              <w:left w:val="single" w:sz="4" w:space="0" w:color="auto"/>
              <w:bottom w:val="single" w:sz="4" w:space="0" w:color="auto"/>
              <w:right w:val="single" w:sz="4" w:space="0" w:color="auto"/>
            </w:tcBorders>
          </w:tcPr>
          <w:p w:rsidR="0083257B" w:rsidRDefault="0083257B" w:rsidP="004B7AB5">
            <w:pPr>
              <w:pStyle w:val="ConsNonformat"/>
              <w:rPr>
                <w:rFonts w:ascii="Times New Roman" w:hAnsi="Times New Roman" w:cs="Times New Roman"/>
                <w:spacing w:val="-6"/>
              </w:rPr>
            </w:pPr>
          </w:p>
        </w:tc>
      </w:tr>
      <w:tr w:rsidR="0083257B" w:rsidTr="00415FB1">
        <w:trPr>
          <w:gridAfter w:val="3"/>
          <w:wAfter w:w="48" w:type="dxa"/>
        </w:trPr>
        <w:tc>
          <w:tcPr>
            <w:tcW w:w="523" w:type="dxa"/>
            <w:tcBorders>
              <w:top w:val="single" w:sz="4" w:space="0" w:color="auto"/>
              <w:left w:val="single" w:sz="4" w:space="0" w:color="auto"/>
              <w:bottom w:val="single" w:sz="4" w:space="0" w:color="auto"/>
              <w:right w:val="single" w:sz="4" w:space="0" w:color="auto"/>
            </w:tcBorders>
            <w:hideMark/>
          </w:tcPr>
          <w:p w:rsidR="0083257B" w:rsidRDefault="0083257B" w:rsidP="004B7AB5">
            <w:pPr>
              <w:pStyle w:val="ConsCell"/>
              <w:suppressLineNumbers/>
              <w:suppressAutoHyphens/>
              <w:spacing w:line="228" w:lineRule="auto"/>
              <w:ind w:right="-99"/>
              <w:jc w:val="center"/>
              <w:rPr>
                <w:rFonts w:ascii="Times New Roman" w:hAnsi="Times New Roman" w:cs="Times New Roman"/>
                <w:color w:val="000000"/>
                <w:spacing w:val="-4"/>
              </w:rPr>
            </w:pPr>
            <w:r>
              <w:rPr>
                <w:rFonts w:ascii="Times New Roman" w:hAnsi="Times New Roman" w:cs="Times New Roman"/>
                <w:color w:val="000000"/>
                <w:spacing w:val="-4"/>
              </w:rPr>
              <w:t>1.6</w:t>
            </w:r>
          </w:p>
        </w:tc>
        <w:tc>
          <w:tcPr>
            <w:tcW w:w="1769" w:type="dxa"/>
            <w:tcBorders>
              <w:top w:val="single" w:sz="4" w:space="0" w:color="auto"/>
              <w:left w:val="single" w:sz="4" w:space="0" w:color="auto"/>
              <w:bottom w:val="single" w:sz="4" w:space="0" w:color="auto"/>
              <w:right w:val="single" w:sz="4" w:space="0" w:color="auto"/>
            </w:tcBorders>
          </w:tcPr>
          <w:p w:rsidR="0083257B" w:rsidRDefault="0083257B" w:rsidP="004B7AB5">
            <w:pPr>
              <w:pStyle w:val="ConsCell"/>
              <w:suppressLineNumbers/>
              <w:suppressAutoHyphens/>
              <w:ind w:left="-57" w:right="-57"/>
              <w:rPr>
                <w:rFonts w:ascii="Times New Roman" w:hAnsi="Times New Roman" w:cs="Times New Roman"/>
                <w:color w:val="000000"/>
              </w:rPr>
            </w:pPr>
            <w:r>
              <w:rPr>
                <w:rFonts w:ascii="Times New Roman" w:hAnsi="Times New Roman" w:cs="Times New Roman"/>
                <w:color w:val="000000"/>
              </w:rPr>
              <w:t>Публикация информации о ходе реализации Программы в СМИ.</w:t>
            </w:r>
          </w:p>
          <w:p w:rsidR="0083257B" w:rsidRDefault="0083257B" w:rsidP="004B7AB5">
            <w:pPr>
              <w:pStyle w:val="ConsCell"/>
              <w:suppressLineNumbers/>
              <w:suppressAutoHyphens/>
              <w:ind w:left="-57" w:right="-57"/>
              <w:rPr>
                <w:rFonts w:ascii="Times New Roman" w:hAnsi="Times New Roman" w:cs="Times New Roman"/>
                <w:color w:val="000000"/>
              </w:rPr>
            </w:pPr>
          </w:p>
        </w:tc>
        <w:tc>
          <w:tcPr>
            <w:tcW w:w="1295" w:type="dxa"/>
            <w:tcBorders>
              <w:top w:val="single" w:sz="4" w:space="0" w:color="auto"/>
              <w:left w:val="single" w:sz="4" w:space="0" w:color="auto"/>
              <w:bottom w:val="single" w:sz="4" w:space="0" w:color="auto"/>
              <w:right w:val="single" w:sz="4" w:space="0" w:color="auto"/>
            </w:tcBorders>
            <w:hideMark/>
          </w:tcPr>
          <w:p w:rsidR="0083257B" w:rsidRDefault="0083257B" w:rsidP="004B7AB5">
            <w:pPr>
              <w:pStyle w:val="ConsCell"/>
              <w:suppressLineNumbers/>
              <w:suppressAutoHyphens/>
              <w:spacing w:line="228" w:lineRule="auto"/>
              <w:ind w:left="-57" w:right="-57"/>
              <w:jc w:val="center"/>
              <w:rPr>
                <w:rFonts w:ascii="Times New Roman" w:hAnsi="Times New Roman" w:cs="Times New Roman"/>
              </w:rPr>
            </w:pPr>
            <w:r>
              <w:rPr>
                <w:rFonts w:ascii="Times New Roman" w:hAnsi="Times New Roman" w:cs="Times New Roman"/>
              </w:rPr>
              <w:t>постоянно</w:t>
            </w:r>
          </w:p>
        </w:tc>
        <w:tc>
          <w:tcPr>
            <w:tcW w:w="1700" w:type="dxa"/>
            <w:tcBorders>
              <w:top w:val="single" w:sz="4" w:space="0" w:color="auto"/>
              <w:left w:val="single" w:sz="4" w:space="0" w:color="auto"/>
              <w:bottom w:val="single" w:sz="4" w:space="0" w:color="auto"/>
              <w:right w:val="single" w:sz="4" w:space="0" w:color="auto"/>
            </w:tcBorders>
            <w:hideMark/>
          </w:tcPr>
          <w:p w:rsidR="0083257B" w:rsidRDefault="0083257B" w:rsidP="004B7AB5">
            <w:pPr>
              <w:pStyle w:val="ConsNonformat"/>
              <w:suppressLineNumbers/>
              <w:suppressAutoHyphens/>
              <w:ind w:left="-57" w:right="-57"/>
              <w:rPr>
                <w:rFonts w:ascii="Times New Roman" w:hAnsi="Times New Roman" w:cs="Times New Roman"/>
              </w:rPr>
            </w:pPr>
            <w:r>
              <w:rPr>
                <w:rFonts w:ascii="Times New Roman" w:hAnsi="Times New Roman" w:cs="Times New Roman"/>
              </w:rPr>
              <w:t xml:space="preserve">Управление по строительству и </w:t>
            </w:r>
            <w:proofErr w:type="spellStart"/>
            <w:r>
              <w:rPr>
                <w:rFonts w:ascii="Times New Roman" w:hAnsi="Times New Roman" w:cs="Times New Roman"/>
              </w:rPr>
              <w:t>жилищн</w:t>
            </w:r>
            <w:proofErr w:type="gramStart"/>
            <w:r>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t xml:space="preserve"> коммунальному хозяйству Администрации муниципального образования  «Гагаринский район» Смоленской области</w:t>
            </w:r>
          </w:p>
        </w:tc>
        <w:tc>
          <w:tcPr>
            <w:tcW w:w="1189" w:type="dxa"/>
            <w:tcBorders>
              <w:top w:val="single" w:sz="4" w:space="0" w:color="auto"/>
              <w:left w:val="single" w:sz="4" w:space="0" w:color="auto"/>
              <w:bottom w:val="single" w:sz="4" w:space="0" w:color="auto"/>
              <w:right w:val="single" w:sz="4" w:space="0" w:color="auto"/>
            </w:tcBorders>
          </w:tcPr>
          <w:p w:rsidR="0083257B" w:rsidRDefault="0083257B" w:rsidP="004B7AB5">
            <w:pPr>
              <w:pStyle w:val="ConsNonformat"/>
              <w:suppressLineNumbers/>
              <w:suppressAutoHyphens/>
              <w:ind w:left="-57" w:right="-57"/>
              <w:jc w:val="center"/>
              <w:rPr>
                <w:rFonts w:ascii="Times New Roman"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rsidR="0083257B" w:rsidRDefault="0083257B" w:rsidP="004B7AB5">
            <w:pPr>
              <w:pStyle w:val="ConsNonformat"/>
              <w:suppressLineNumbers/>
              <w:suppressAutoHyphens/>
              <w:jc w:val="center"/>
              <w:rPr>
                <w:rFonts w:ascii="Times New Roman" w:hAnsi="Times New Roman" w:cs="Times New Roman"/>
              </w:rPr>
            </w:pPr>
          </w:p>
        </w:tc>
        <w:tc>
          <w:tcPr>
            <w:tcW w:w="1073" w:type="dxa"/>
            <w:gridSpan w:val="3"/>
            <w:tcBorders>
              <w:top w:val="single" w:sz="4" w:space="0" w:color="auto"/>
              <w:left w:val="single" w:sz="4" w:space="0" w:color="auto"/>
              <w:bottom w:val="single" w:sz="4" w:space="0" w:color="auto"/>
              <w:right w:val="single" w:sz="4" w:space="0" w:color="auto"/>
            </w:tcBorders>
          </w:tcPr>
          <w:p w:rsidR="0083257B" w:rsidRDefault="0083257B" w:rsidP="004B7AB5">
            <w:pPr>
              <w:pStyle w:val="ConsNonformat"/>
              <w:suppressLineNumbers/>
              <w:suppressAutoHyphens/>
              <w:jc w:val="center"/>
              <w:rPr>
                <w:rFonts w:ascii="Times New Roman" w:hAnsi="Times New Roman" w:cs="Times New Roman"/>
              </w:rPr>
            </w:pPr>
          </w:p>
        </w:tc>
        <w:tc>
          <w:tcPr>
            <w:tcW w:w="1063" w:type="dxa"/>
            <w:gridSpan w:val="3"/>
            <w:tcBorders>
              <w:top w:val="single" w:sz="4" w:space="0" w:color="auto"/>
              <w:left w:val="single" w:sz="4" w:space="0" w:color="auto"/>
              <w:bottom w:val="single" w:sz="4" w:space="0" w:color="auto"/>
              <w:right w:val="single" w:sz="4" w:space="0" w:color="auto"/>
            </w:tcBorders>
          </w:tcPr>
          <w:p w:rsidR="0083257B" w:rsidRDefault="0083257B" w:rsidP="004B7AB5">
            <w:pPr>
              <w:pStyle w:val="ConsNonformat"/>
              <w:suppressLineNumbers/>
              <w:suppressAutoHyphens/>
              <w:jc w:val="center"/>
              <w:rPr>
                <w:rFonts w:ascii="Times New Roman" w:hAnsi="Times New Roman" w:cs="Times New Roman"/>
              </w:rPr>
            </w:pPr>
          </w:p>
        </w:tc>
        <w:tc>
          <w:tcPr>
            <w:tcW w:w="1245" w:type="dxa"/>
            <w:gridSpan w:val="3"/>
            <w:tcBorders>
              <w:top w:val="single" w:sz="4" w:space="0" w:color="auto"/>
              <w:left w:val="single" w:sz="4" w:space="0" w:color="auto"/>
              <w:bottom w:val="single" w:sz="4" w:space="0" w:color="auto"/>
              <w:right w:val="single" w:sz="4" w:space="0" w:color="auto"/>
            </w:tcBorders>
          </w:tcPr>
          <w:p w:rsidR="0083257B" w:rsidRDefault="0083257B" w:rsidP="004B7AB5">
            <w:pPr>
              <w:pStyle w:val="ConsNonformat"/>
              <w:suppressLineNumbers/>
              <w:suppressAutoHyphens/>
              <w:jc w:val="center"/>
              <w:rPr>
                <w:rFonts w:ascii="Times New Roman" w:hAnsi="Times New Roman" w:cs="Times New Roman"/>
              </w:rPr>
            </w:pPr>
          </w:p>
        </w:tc>
        <w:tc>
          <w:tcPr>
            <w:tcW w:w="1151" w:type="dxa"/>
            <w:gridSpan w:val="3"/>
            <w:tcBorders>
              <w:top w:val="single" w:sz="4" w:space="0" w:color="auto"/>
              <w:left w:val="single" w:sz="4" w:space="0" w:color="auto"/>
              <w:bottom w:val="single" w:sz="4" w:space="0" w:color="auto"/>
              <w:right w:val="single" w:sz="4" w:space="0" w:color="auto"/>
            </w:tcBorders>
          </w:tcPr>
          <w:p w:rsidR="0083257B" w:rsidRDefault="0083257B" w:rsidP="004B7AB5">
            <w:pPr>
              <w:pStyle w:val="ConsNonformat"/>
              <w:suppressLineNumbers/>
              <w:suppressAutoHyphens/>
              <w:jc w:val="center"/>
              <w:rPr>
                <w:rFonts w:ascii="Times New Roman" w:hAnsi="Times New Roman" w:cs="Times New Roman"/>
              </w:rPr>
            </w:pPr>
          </w:p>
        </w:tc>
        <w:tc>
          <w:tcPr>
            <w:tcW w:w="1320" w:type="dxa"/>
            <w:gridSpan w:val="4"/>
            <w:tcBorders>
              <w:top w:val="single" w:sz="4" w:space="0" w:color="auto"/>
              <w:left w:val="single" w:sz="4" w:space="0" w:color="auto"/>
              <w:bottom w:val="single" w:sz="4" w:space="0" w:color="auto"/>
              <w:right w:val="single" w:sz="4" w:space="0" w:color="auto"/>
            </w:tcBorders>
          </w:tcPr>
          <w:p w:rsidR="0083257B" w:rsidRDefault="0083257B" w:rsidP="004B7AB5">
            <w:pPr>
              <w:pStyle w:val="ConsNonformat"/>
              <w:suppressLineNumbers/>
              <w:suppressAutoHyphens/>
              <w:jc w:val="center"/>
              <w:rPr>
                <w:rFonts w:ascii="Times New Roman" w:hAnsi="Times New Roman" w:cs="Times New Roman"/>
              </w:rPr>
            </w:pPr>
          </w:p>
        </w:tc>
        <w:tc>
          <w:tcPr>
            <w:tcW w:w="1200" w:type="dxa"/>
            <w:gridSpan w:val="5"/>
            <w:tcBorders>
              <w:top w:val="single" w:sz="4" w:space="0" w:color="auto"/>
              <w:left w:val="single" w:sz="4" w:space="0" w:color="auto"/>
              <w:bottom w:val="single" w:sz="4" w:space="0" w:color="auto"/>
              <w:right w:val="single" w:sz="4" w:space="0" w:color="auto"/>
            </w:tcBorders>
          </w:tcPr>
          <w:p w:rsidR="0083257B" w:rsidRDefault="0083257B" w:rsidP="004B7AB5">
            <w:pPr>
              <w:pStyle w:val="ConsNonformat"/>
              <w:rPr>
                <w:rFonts w:ascii="Times New Roman" w:hAnsi="Times New Roman" w:cs="Times New Roman"/>
                <w:spacing w:val="-6"/>
              </w:rPr>
            </w:pPr>
          </w:p>
        </w:tc>
      </w:tr>
      <w:tr w:rsidR="0083257B" w:rsidTr="00415FB1">
        <w:trPr>
          <w:gridAfter w:val="3"/>
          <w:wAfter w:w="48" w:type="dxa"/>
        </w:trPr>
        <w:tc>
          <w:tcPr>
            <w:tcW w:w="2292" w:type="dxa"/>
            <w:gridSpan w:val="2"/>
            <w:vMerge w:val="restart"/>
            <w:tcBorders>
              <w:top w:val="single" w:sz="4" w:space="0" w:color="auto"/>
              <w:left w:val="single" w:sz="4" w:space="0" w:color="auto"/>
              <w:bottom w:val="single" w:sz="4" w:space="0" w:color="auto"/>
              <w:right w:val="single" w:sz="4" w:space="0" w:color="auto"/>
            </w:tcBorders>
          </w:tcPr>
          <w:p w:rsidR="0083257B" w:rsidRDefault="0083257B" w:rsidP="004B7AB5">
            <w:pPr>
              <w:pStyle w:val="ConsCell"/>
              <w:suppressLineNumbers/>
              <w:suppressAutoHyphens/>
              <w:ind w:left="-57" w:right="-57"/>
              <w:rPr>
                <w:rFonts w:ascii="Times New Roman" w:hAnsi="Times New Roman" w:cs="Times New Roman"/>
                <w:bCs/>
                <w:color w:val="000000"/>
              </w:rPr>
            </w:pPr>
            <w:r>
              <w:rPr>
                <w:rFonts w:ascii="Times New Roman" w:hAnsi="Times New Roman" w:cs="Times New Roman"/>
                <w:bCs/>
                <w:color w:val="000000"/>
              </w:rPr>
              <w:t>ИТОГО</w:t>
            </w:r>
          </w:p>
          <w:p w:rsidR="0083257B" w:rsidRDefault="0083257B" w:rsidP="004B7AB5">
            <w:pPr>
              <w:pStyle w:val="ConsCell"/>
              <w:suppressLineNumbers/>
              <w:suppressAutoHyphens/>
              <w:ind w:left="-57" w:right="-57"/>
              <w:rPr>
                <w:rFonts w:ascii="Times New Roman" w:hAnsi="Times New Roman" w:cs="Times New Roman"/>
                <w:color w:val="000000"/>
              </w:rPr>
            </w:pPr>
          </w:p>
          <w:p w:rsidR="0083257B" w:rsidRDefault="0083257B" w:rsidP="004B7AB5">
            <w:pPr>
              <w:pStyle w:val="ConsCell"/>
              <w:suppressLineNumbers/>
              <w:suppressAutoHyphens/>
              <w:ind w:left="-57" w:right="-57"/>
              <w:rPr>
                <w:rFonts w:ascii="Times New Roman" w:hAnsi="Times New Roman" w:cs="Times New Roman"/>
                <w:color w:val="000000"/>
              </w:rPr>
            </w:pPr>
            <w:r>
              <w:rPr>
                <w:rFonts w:ascii="Times New Roman" w:hAnsi="Times New Roman" w:cs="Times New Roman"/>
                <w:color w:val="000000"/>
              </w:rPr>
              <w:t>в том числе:</w:t>
            </w:r>
          </w:p>
          <w:p w:rsidR="0083257B" w:rsidRDefault="0083257B" w:rsidP="004B7AB5">
            <w:pPr>
              <w:pStyle w:val="ConsCell"/>
              <w:suppressLineNumbers/>
              <w:suppressAutoHyphens/>
              <w:ind w:left="-57" w:right="-57"/>
              <w:rPr>
                <w:rFonts w:ascii="Times New Roman" w:hAnsi="Times New Roman" w:cs="Times New Roman"/>
                <w:bCs/>
                <w:color w:val="000000"/>
              </w:rPr>
            </w:pPr>
            <w:r>
              <w:rPr>
                <w:rFonts w:ascii="Times New Roman" w:hAnsi="Times New Roman" w:cs="Times New Roman"/>
                <w:bCs/>
                <w:color w:val="000000"/>
              </w:rPr>
              <w:t>средства бюджетов муниципальных образований</w:t>
            </w:r>
          </w:p>
          <w:p w:rsidR="0083257B" w:rsidRDefault="0083257B" w:rsidP="004B7AB5">
            <w:pPr>
              <w:pStyle w:val="ConsCell"/>
              <w:suppressLineNumbers/>
              <w:suppressAutoHyphens/>
              <w:ind w:left="-57" w:right="-57"/>
              <w:rPr>
                <w:rFonts w:ascii="Times New Roman" w:hAnsi="Times New Roman" w:cs="Times New Roman"/>
              </w:rPr>
            </w:pPr>
            <w:r>
              <w:rPr>
                <w:rFonts w:ascii="Times New Roman" w:hAnsi="Times New Roman" w:cs="Times New Roman"/>
              </w:rPr>
              <w:t>(местный бюджет)</w:t>
            </w:r>
          </w:p>
          <w:p w:rsidR="0083257B" w:rsidRDefault="0083257B" w:rsidP="004B7AB5">
            <w:pPr>
              <w:pStyle w:val="ConsCell"/>
              <w:suppressLineNumbers/>
              <w:suppressAutoHyphens/>
              <w:ind w:left="-57" w:right="-57"/>
              <w:rPr>
                <w:rFonts w:ascii="Times New Roman" w:hAnsi="Times New Roman" w:cs="Times New Roman"/>
                <w:color w:val="000000"/>
              </w:rPr>
            </w:pPr>
          </w:p>
          <w:p w:rsidR="0083257B" w:rsidRDefault="0083257B" w:rsidP="004B7AB5">
            <w:pPr>
              <w:pStyle w:val="ConsCell"/>
              <w:suppressLineNumbers/>
              <w:suppressAutoHyphens/>
              <w:ind w:left="-57" w:right="-57"/>
              <w:rPr>
                <w:rFonts w:ascii="Times New Roman" w:hAnsi="Times New Roman" w:cs="Times New Roman"/>
                <w:color w:val="000000"/>
              </w:rPr>
            </w:pPr>
            <w:r>
              <w:rPr>
                <w:rFonts w:ascii="Times New Roman" w:hAnsi="Times New Roman" w:cs="Times New Roman"/>
                <w:bCs/>
                <w:color w:val="000000"/>
              </w:rPr>
              <w:t>привлекаемые средства</w:t>
            </w:r>
          </w:p>
        </w:tc>
        <w:tc>
          <w:tcPr>
            <w:tcW w:w="1295" w:type="dxa"/>
            <w:tcBorders>
              <w:top w:val="single" w:sz="4" w:space="0" w:color="auto"/>
              <w:left w:val="single" w:sz="4" w:space="0" w:color="auto"/>
              <w:bottom w:val="single" w:sz="4" w:space="0" w:color="auto"/>
              <w:right w:val="single" w:sz="4" w:space="0" w:color="auto"/>
            </w:tcBorders>
          </w:tcPr>
          <w:p w:rsidR="0083257B" w:rsidRDefault="0083257B" w:rsidP="004B7AB5">
            <w:pPr>
              <w:pStyle w:val="ConsCell"/>
              <w:suppressLineNumbers/>
              <w:suppressAutoHyphens/>
              <w:spacing w:line="228" w:lineRule="auto"/>
              <w:ind w:left="-57" w:right="-57"/>
              <w:jc w:val="center"/>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83257B" w:rsidRDefault="0083257B" w:rsidP="004B7AB5">
            <w:pPr>
              <w:pStyle w:val="ConsCell"/>
              <w:suppressAutoHyphens/>
              <w:ind w:left="-57" w:right="-57"/>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hideMark/>
          </w:tcPr>
          <w:p w:rsidR="0083257B" w:rsidRDefault="00220FF0" w:rsidP="004B7AB5">
            <w:pPr>
              <w:pStyle w:val="ConsNonformat"/>
              <w:suppressLineNumbers/>
              <w:suppressAutoHyphens/>
              <w:ind w:left="-57" w:right="-57"/>
              <w:jc w:val="center"/>
              <w:rPr>
                <w:rFonts w:ascii="Times New Roman" w:hAnsi="Times New Roman" w:cs="Times New Roman"/>
                <w:b/>
              </w:rPr>
            </w:pPr>
            <w:r>
              <w:rPr>
                <w:rFonts w:ascii="Times New Roman" w:hAnsi="Times New Roman" w:cs="Times New Roman"/>
                <w:b/>
              </w:rPr>
              <w:t>84054,46293</w:t>
            </w:r>
          </w:p>
        </w:tc>
        <w:tc>
          <w:tcPr>
            <w:tcW w:w="1001" w:type="dxa"/>
            <w:tcBorders>
              <w:top w:val="single" w:sz="4" w:space="0" w:color="auto"/>
              <w:left w:val="single" w:sz="4" w:space="0" w:color="auto"/>
              <w:bottom w:val="single" w:sz="4" w:space="0" w:color="auto"/>
              <w:right w:val="single" w:sz="4" w:space="0" w:color="auto"/>
            </w:tcBorders>
            <w:hideMark/>
          </w:tcPr>
          <w:p w:rsidR="0083257B" w:rsidRDefault="00220FF0" w:rsidP="004B7AB5">
            <w:pPr>
              <w:pStyle w:val="ConsNonformat"/>
              <w:suppressLineNumbers/>
              <w:suppressAutoHyphens/>
              <w:jc w:val="center"/>
              <w:rPr>
                <w:rFonts w:ascii="Times New Roman" w:hAnsi="Times New Roman" w:cs="Times New Roman"/>
                <w:b/>
              </w:rPr>
            </w:pPr>
            <w:r>
              <w:rPr>
                <w:rFonts w:ascii="Times New Roman" w:hAnsi="Times New Roman" w:cs="Times New Roman"/>
                <w:b/>
              </w:rPr>
              <w:t>5734,680</w:t>
            </w:r>
          </w:p>
        </w:tc>
        <w:tc>
          <w:tcPr>
            <w:tcW w:w="1073" w:type="dxa"/>
            <w:gridSpan w:val="3"/>
            <w:tcBorders>
              <w:top w:val="single" w:sz="4" w:space="0" w:color="auto"/>
              <w:left w:val="single" w:sz="4" w:space="0" w:color="auto"/>
              <w:bottom w:val="single" w:sz="4" w:space="0" w:color="auto"/>
              <w:right w:val="single" w:sz="4" w:space="0" w:color="auto"/>
            </w:tcBorders>
            <w:hideMark/>
          </w:tcPr>
          <w:p w:rsidR="0083257B" w:rsidRDefault="00220FF0" w:rsidP="004B7AB5">
            <w:pPr>
              <w:pStyle w:val="ConsNonformat"/>
              <w:suppressLineNumbers/>
              <w:suppressAutoHyphens/>
              <w:jc w:val="center"/>
              <w:rPr>
                <w:rFonts w:ascii="Times New Roman" w:hAnsi="Times New Roman" w:cs="Times New Roman"/>
                <w:b/>
              </w:rPr>
            </w:pPr>
            <w:r>
              <w:rPr>
                <w:rFonts w:ascii="Times New Roman" w:hAnsi="Times New Roman" w:cs="Times New Roman"/>
                <w:b/>
              </w:rPr>
              <w:t>4176,000</w:t>
            </w:r>
          </w:p>
        </w:tc>
        <w:tc>
          <w:tcPr>
            <w:tcW w:w="1063" w:type="dxa"/>
            <w:gridSpan w:val="3"/>
            <w:tcBorders>
              <w:top w:val="single" w:sz="4" w:space="0" w:color="auto"/>
              <w:left w:val="single" w:sz="4" w:space="0" w:color="auto"/>
              <w:bottom w:val="single" w:sz="4" w:space="0" w:color="auto"/>
              <w:right w:val="single" w:sz="4" w:space="0" w:color="auto"/>
            </w:tcBorders>
            <w:hideMark/>
          </w:tcPr>
          <w:p w:rsidR="0083257B" w:rsidRDefault="00220FF0" w:rsidP="004B7AB5">
            <w:pPr>
              <w:pStyle w:val="ConsNonformat"/>
              <w:suppressLineNumbers/>
              <w:suppressAutoHyphens/>
              <w:jc w:val="center"/>
              <w:rPr>
                <w:rFonts w:ascii="Times New Roman" w:hAnsi="Times New Roman" w:cs="Times New Roman"/>
                <w:b/>
              </w:rPr>
            </w:pPr>
            <w:r>
              <w:rPr>
                <w:rFonts w:ascii="Times New Roman" w:hAnsi="Times New Roman" w:cs="Times New Roman"/>
                <w:b/>
              </w:rPr>
              <w:t>17324,08293</w:t>
            </w:r>
          </w:p>
        </w:tc>
        <w:tc>
          <w:tcPr>
            <w:tcW w:w="1245" w:type="dxa"/>
            <w:gridSpan w:val="3"/>
            <w:tcBorders>
              <w:top w:val="single" w:sz="4" w:space="0" w:color="auto"/>
              <w:left w:val="single" w:sz="4" w:space="0" w:color="auto"/>
              <w:bottom w:val="single" w:sz="4" w:space="0" w:color="auto"/>
              <w:right w:val="single" w:sz="4" w:space="0" w:color="auto"/>
            </w:tcBorders>
            <w:hideMark/>
          </w:tcPr>
          <w:p w:rsidR="0083257B" w:rsidRDefault="00220FF0" w:rsidP="004B7AB5">
            <w:pPr>
              <w:pStyle w:val="ConsNonformat"/>
              <w:suppressLineNumbers/>
              <w:suppressAutoHyphens/>
              <w:jc w:val="center"/>
              <w:rPr>
                <w:rFonts w:ascii="Times New Roman" w:hAnsi="Times New Roman" w:cs="Times New Roman"/>
                <w:b/>
              </w:rPr>
            </w:pPr>
            <w:r>
              <w:rPr>
                <w:rFonts w:ascii="Times New Roman" w:hAnsi="Times New Roman" w:cs="Times New Roman"/>
                <w:b/>
              </w:rPr>
              <w:t>8221,500</w:t>
            </w:r>
          </w:p>
        </w:tc>
        <w:tc>
          <w:tcPr>
            <w:tcW w:w="1151" w:type="dxa"/>
            <w:gridSpan w:val="3"/>
            <w:tcBorders>
              <w:top w:val="single" w:sz="4" w:space="0" w:color="auto"/>
              <w:left w:val="single" w:sz="4" w:space="0" w:color="auto"/>
              <w:bottom w:val="single" w:sz="4" w:space="0" w:color="auto"/>
              <w:right w:val="single" w:sz="4" w:space="0" w:color="auto"/>
            </w:tcBorders>
            <w:hideMark/>
          </w:tcPr>
          <w:p w:rsidR="0083257B" w:rsidRDefault="0051329C" w:rsidP="008B44D3">
            <w:pPr>
              <w:pStyle w:val="ConsNonformat"/>
              <w:suppressLineNumbers/>
              <w:suppressAutoHyphens/>
              <w:jc w:val="center"/>
              <w:rPr>
                <w:rFonts w:ascii="Times New Roman" w:hAnsi="Times New Roman" w:cs="Times New Roman"/>
                <w:b/>
              </w:rPr>
            </w:pPr>
            <w:r>
              <w:rPr>
                <w:rFonts w:ascii="Times New Roman" w:hAnsi="Times New Roman" w:cs="Times New Roman"/>
                <w:b/>
              </w:rPr>
              <w:t>16077,600</w:t>
            </w:r>
          </w:p>
        </w:tc>
        <w:tc>
          <w:tcPr>
            <w:tcW w:w="1320" w:type="dxa"/>
            <w:gridSpan w:val="4"/>
            <w:tcBorders>
              <w:top w:val="single" w:sz="4" w:space="0" w:color="auto"/>
              <w:left w:val="single" w:sz="4" w:space="0" w:color="auto"/>
              <w:bottom w:val="single" w:sz="4" w:space="0" w:color="auto"/>
              <w:right w:val="single" w:sz="4" w:space="0" w:color="auto"/>
            </w:tcBorders>
            <w:hideMark/>
          </w:tcPr>
          <w:p w:rsidR="0083257B" w:rsidRDefault="0051329C" w:rsidP="004B7AB5">
            <w:pPr>
              <w:pStyle w:val="ConsNonformat"/>
              <w:suppressLineNumbers/>
              <w:suppressAutoHyphens/>
              <w:jc w:val="center"/>
              <w:rPr>
                <w:rFonts w:ascii="Times New Roman" w:hAnsi="Times New Roman" w:cs="Times New Roman"/>
                <w:b/>
              </w:rPr>
            </w:pPr>
            <w:r>
              <w:rPr>
                <w:rFonts w:ascii="Times New Roman" w:hAnsi="Times New Roman" w:cs="Times New Roman"/>
                <w:b/>
              </w:rPr>
              <w:t>32520,600</w:t>
            </w:r>
          </w:p>
        </w:tc>
        <w:tc>
          <w:tcPr>
            <w:tcW w:w="1200" w:type="dxa"/>
            <w:gridSpan w:val="5"/>
            <w:tcBorders>
              <w:top w:val="single" w:sz="4" w:space="0" w:color="auto"/>
              <w:left w:val="single" w:sz="4" w:space="0" w:color="auto"/>
              <w:bottom w:val="single" w:sz="4" w:space="0" w:color="auto"/>
              <w:right w:val="single" w:sz="4" w:space="0" w:color="auto"/>
            </w:tcBorders>
          </w:tcPr>
          <w:p w:rsidR="0083257B" w:rsidRDefault="0083257B" w:rsidP="004B7AB5">
            <w:pPr>
              <w:pStyle w:val="ConsNonformat"/>
              <w:jc w:val="right"/>
              <w:rPr>
                <w:rFonts w:ascii="Times New Roman" w:hAnsi="Times New Roman" w:cs="Times New Roman"/>
                <w:spacing w:val="-6"/>
              </w:rPr>
            </w:pPr>
          </w:p>
        </w:tc>
      </w:tr>
      <w:tr w:rsidR="0083257B" w:rsidTr="00415FB1">
        <w:tc>
          <w:tcPr>
            <w:tcW w:w="2292" w:type="dxa"/>
            <w:gridSpan w:val="2"/>
            <w:vMerge/>
            <w:tcBorders>
              <w:top w:val="single" w:sz="4" w:space="0" w:color="auto"/>
              <w:left w:val="single" w:sz="4" w:space="0" w:color="auto"/>
              <w:bottom w:val="single" w:sz="4" w:space="0" w:color="auto"/>
              <w:right w:val="single" w:sz="4" w:space="0" w:color="auto"/>
            </w:tcBorders>
            <w:vAlign w:val="center"/>
            <w:hideMark/>
          </w:tcPr>
          <w:p w:rsidR="0083257B" w:rsidRDefault="0083257B" w:rsidP="004B7AB5">
            <w:pPr>
              <w:rPr>
                <w:color w:val="000000"/>
                <w:sz w:val="20"/>
                <w:szCs w:val="20"/>
              </w:rPr>
            </w:pPr>
          </w:p>
        </w:tc>
        <w:tc>
          <w:tcPr>
            <w:tcW w:w="12285" w:type="dxa"/>
            <w:gridSpan w:val="28"/>
            <w:tcBorders>
              <w:top w:val="single" w:sz="4" w:space="0" w:color="auto"/>
              <w:left w:val="single" w:sz="4" w:space="0" w:color="auto"/>
              <w:bottom w:val="single" w:sz="4" w:space="0" w:color="auto"/>
              <w:right w:val="single" w:sz="4" w:space="0" w:color="auto"/>
            </w:tcBorders>
          </w:tcPr>
          <w:p w:rsidR="0083257B" w:rsidRDefault="0083257B" w:rsidP="004B7AB5">
            <w:pPr>
              <w:pStyle w:val="ConsNonformat"/>
              <w:rPr>
                <w:rFonts w:ascii="Times New Roman" w:hAnsi="Times New Roman" w:cs="Times New Roman"/>
                <w:b/>
                <w:spacing w:val="-6"/>
              </w:rPr>
            </w:pPr>
          </w:p>
        </w:tc>
      </w:tr>
      <w:tr w:rsidR="00220FF0" w:rsidTr="00220FF0">
        <w:trPr>
          <w:gridAfter w:val="1"/>
          <w:wAfter w:w="17" w:type="dxa"/>
          <w:trHeight w:val="1122"/>
        </w:trPr>
        <w:tc>
          <w:tcPr>
            <w:tcW w:w="2292" w:type="dxa"/>
            <w:gridSpan w:val="2"/>
            <w:vMerge/>
            <w:tcBorders>
              <w:top w:val="single" w:sz="4" w:space="0" w:color="auto"/>
              <w:left w:val="single" w:sz="4" w:space="0" w:color="auto"/>
              <w:bottom w:val="single" w:sz="4" w:space="0" w:color="auto"/>
              <w:right w:val="single" w:sz="4" w:space="0" w:color="auto"/>
            </w:tcBorders>
            <w:vAlign w:val="center"/>
            <w:hideMark/>
          </w:tcPr>
          <w:p w:rsidR="00220FF0" w:rsidRDefault="00220FF0" w:rsidP="004B7AB5">
            <w:pPr>
              <w:rPr>
                <w:color w:val="000000"/>
                <w:sz w:val="20"/>
                <w:szCs w:val="20"/>
              </w:rPr>
            </w:pPr>
          </w:p>
        </w:tc>
        <w:tc>
          <w:tcPr>
            <w:tcW w:w="1295" w:type="dxa"/>
            <w:tcBorders>
              <w:top w:val="single" w:sz="4" w:space="0" w:color="auto"/>
              <w:left w:val="single" w:sz="4" w:space="0" w:color="auto"/>
              <w:bottom w:val="single" w:sz="4" w:space="0" w:color="auto"/>
              <w:right w:val="single" w:sz="4" w:space="0" w:color="auto"/>
            </w:tcBorders>
          </w:tcPr>
          <w:p w:rsidR="00220FF0" w:rsidRDefault="00220FF0" w:rsidP="004B7AB5">
            <w:pPr>
              <w:pStyle w:val="ConsCell"/>
              <w:suppressLineNumbers/>
              <w:suppressAutoHyphens/>
              <w:spacing w:line="228" w:lineRule="auto"/>
              <w:ind w:left="-57" w:right="-57"/>
              <w:jc w:val="center"/>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220FF0" w:rsidRDefault="00220FF0" w:rsidP="004B7AB5">
            <w:pPr>
              <w:pStyle w:val="ConsCell"/>
              <w:suppressAutoHyphens/>
              <w:ind w:left="-57" w:right="-57"/>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hideMark/>
          </w:tcPr>
          <w:p w:rsidR="00220FF0" w:rsidRDefault="00220FF0" w:rsidP="00220FF0">
            <w:pPr>
              <w:pStyle w:val="ConsNonformat"/>
              <w:suppressLineNumbers/>
              <w:suppressAutoHyphens/>
              <w:ind w:left="-57" w:right="-57"/>
              <w:jc w:val="center"/>
              <w:rPr>
                <w:rFonts w:ascii="Times New Roman" w:hAnsi="Times New Roman" w:cs="Times New Roman"/>
              </w:rPr>
            </w:pPr>
            <w:r>
              <w:rPr>
                <w:rFonts w:ascii="Times New Roman" w:hAnsi="Times New Roman" w:cs="Times New Roman"/>
              </w:rPr>
              <w:t>4360,57756</w:t>
            </w:r>
          </w:p>
        </w:tc>
        <w:tc>
          <w:tcPr>
            <w:tcW w:w="1134" w:type="dxa"/>
            <w:gridSpan w:val="2"/>
            <w:tcBorders>
              <w:top w:val="single" w:sz="4" w:space="0" w:color="auto"/>
              <w:left w:val="single" w:sz="4" w:space="0" w:color="auto"/>
              <w:bottom w:val="single" w:sz="4" w:space="0" w:color="auto"/>
              <w:right w:val="single" w:sz="4" w:space="0" w:color="auto"/>
            </w:tcBorders>
            <w:hideMark/>
          </w:tcPr>
          <w:p w:rsidR="00220FF0" w:rsidRDefault="00220FF0" w:rsidP="007F79D4">
            <w:pPr>
              <w:pStyle w:val="ConsNonformat"/>
              <w:suppressLineNumbers/>
              <w:suppressAutoHyphens/>
              <w:jc w:val="center"/>
              <w:rPr>
                <w:rFonts w:ascii="Times New Roman" w:hAnsi="Times New Roman" w:cs="Times New Roman"/>
              </w:rPr>
            </w:pPr>
            <w:r>
              <w:rPr>
                <w:rFonts w:ascii="Times New Roman" w:hAnsi="Times New Roman" w:cs="Times New Roman"/>
              </w:rPr>
              <w:t>493,290</w:t>
            </w:r>
          </w:p>
          <w:p w:rsidR="00220FF0" w:rsidRDefault="00220FF0" w:rsidP="007F79D4">
            <w:pPr>
              <w:pStyle w:val="ConsNonformat"/>
              <w:suppressLineNumbers/>
              <w:suppressAutoHyphens/>
              <w:jc w:val="center"/>
              <w:rPr>
                <w:rFonts w:ascii="Times New Roman" w:hAnsi="Times New Roman" w:cs="Times New Roman"/>
              </w:rPr>
            </w:pPr>
          </w:p>
        </w:tc>
        <w:tc>
          <w:tcPr>
            <w:tcW w:w="968" w:type="dxa"/>
            <w:gridSpan w:val="3"/>
            <w:tcBorders>
              <w:top w:val="single" w:sz="4" w:space="0" w:color="auto"/>
              <w:left w:val="single" w:sz="4" w:space="0" w:color="auto"/>
              <w:bottom w:val="single" w:sz="4" w:space="0" w:color="auto"/>
              <w:right w:val="single" w:sz="4" w:space="0" w:color="auto"/>
            </w:tcBorders>
            <w:hideMark/>
          </w:tcPr>
          <w:p w:rsidR="00220FF0" w:rsidRDefault="00220FF0" w:rsidP="007F79D4">
            <w:pPr>
              <w:pStyle w:val="ConsNonformat"/>
              <w:suppressLineNumbers/>
              <w:suppressAutoHyphens/>
              <w:jc w:val="center"/>
              <w:rPr>
                <w:rFonts w:ascii="Times New Roman" w:hAnsi="Times New Roman" w:cs="Times New Roman"/>
              </w:rPr>
            </w:pPr>
            <w:r>
              <w:rPr>
                <w:rFonts w:ascii="Times New Roman" w:hAnsi="Times New Roman" w:cs="Times New Roman"/>
              </w:rPr>
              <w:t>219,240</w:t>
            </w:r>
          </w:p>
          <w:p w:rsidR="00220FF0" w:rsidRDefault="00220FF0" w:rsidP="007F79D4">
            <w:pPr>
              <w:pStyle w:val="ConsNonformat"/>
              <w:suppressLineNumbers/>
              <w:suppressAutoHyphens/>
              <w:jc w:val="center"/>
              <w:rPr>
                <w:rFonts w:ascii="Times New Roman" w:hAnsi="Times New Roman" w:cs="Times New Roman"/>
              </w:rPr>
            </w:pPr>
          </w:p>
        </w:tc>
        <w:tc>
          <w:tcPr>
            <w:tcW w:w="1169" w:type="dxa"/>
            <w:gridSpan w:val="3"/>
            <w:tcBorders>
              <w:top w:val="single" w:sz="4" w:space="0" w:color="auto"/>
              <w:left w:val="single" w:sz="4" w:space="0" w:color="auto"/>
              <w:bottom w:val="single" w:sz="4" w:space="0" w:color="auto"/>
              <w:right w:val="single" w:sz="4" w:space="0" w:color="auto"/>
            </w:tcBorders>
            <w:hideMark/>
          </w:tcPr>
          <w:p w:rsidR="00220FF0" w:rsidRDefault="00220FF0" w:rsidP="007F79D4">
            <w:pPr>
              <w:pStyle w:val="ConsNonformat"/>
              <w:suppressLineNumbers/>
              <w:suppressAutoHyphens/>
              <w:jc w:val="center"/>
              <w:rPr>
                <w:rFonts w:ascii="Times New Roman" w:hAnsi="Times New Roman" w:cs="Times New Roman"/>
              </w:rPr>
            </w:pPr>
            <w:r>
              <w:rPr>
                <w:rFonts w:ascii="Times New Roman" w:hAnsi="Times New Roman" w:cs="Times New Roman"/>
              </w:rPr>
              <w:t>807062,560</w:t>
            </w:r>
          </w:p>
          <w:p w:rsidR="00220FF0" w:rsidRDefault="00220FF0" w:rsidP="00220FF0">
            <w:pPr>
              <w:pStyle w:val="ConsNonformat"/>
              <w:suppressLineNumbers/>
              <w:suppressAutoHyphens/>
              <w:jc w:val="center"/>
              <w:rPr>
                <w:rFonts w:ascii="Times New Roman" w:hAnsi="Times New Roman" w:cs="Times New Roman"/>
              </w:rPr>
            </w:pPr>
          </w:p>
        </w:tc>
        <w:tc>
          <w:tcPr>
            <w:tcW w:w="1117" w:type="dxa"/>
            <w:gridSpan w:val="3"/>
            <w:tcBorders>
              <w:top w:val="single" w:sz="4" w:space="0" w:color="auto"/>
              <w:left w:val="single" w:sz="4" w:space="0" w:color="auto"/>
              <w:bottom w:val="single" w:sz="4" w:space="0" w:color="auto"/>
              <w:right w:val="single" w:sz="4" w:space="0" w:color="auto"/>
            </w:tcBorders>
            <w:hideMark/>
          </w:tcPr>
          <w:p w:rsidR="00220FF0" w:rsidRDefault="00220FF0" w:rsidP="007F79D4">
            <w:pPr>
              <w:pStyle w:val="ConsNonformat"/>
              <w:suppressLineNumbers/>
              <w:suppressAutoHyphens/>
              <w:jc w:val="center"/>
              <w:rPr>
                <w:rFonts w:ascii="Times New Roman" w:hAnsi="Times New Roman" w:cs="Times New Roman"/>
              </w:rPr>
            </w:pPr>
            <w:r>
              <w:rPr>
                <w:rFonts w:ascii="Times New Roman" w:hAnsi="Times New Roman" w:cs="Times New Roman"/>
              </w:rPr>
              <w:t>411,075</w:t>
            </w:r>
          </w:p>
          <w:p w:rsidR="00220FF0" w:rsidRDefault="00220FF0" w:rsidP="007F79D4">
            <w:pPr>
              <w:pStyle w:val="ConsNonformat"/>
              <w:suppressLineNumbers/>
              <w:suppressAutoHyphens/>
              <w:jc w:val="center"/>
              <w:rPr>
                <w:rFonts w:ascii="Times New Roman" w:hAnsi="Times New Roman" w:cs="Times New Roman"/>
              </w:rPr>
            </w:pPr>
          </w:p>
        </w:tc>
        <w:tc>
          <w:tcPr>
            <w:tcW w:w="1151" w:type="dxa"/>
            <w:gridSpan w:val="3"/>
            <w:tcBorders>
              <w:top w:val="single" w:sz="4" w:space="0" w:color="auto"/>
              <w:left w:val="single" w:sz="4" w:space="0" w:color="auto"/>
              <w:bottom w:val="single" w:sz="4" w:space="0" w:color="auto"/>
              <w:right w:val="single" w:sz="4" w:space="0" w:color="auto"/>
            </w:tcBorders>
            <w:hideMark/>
          </w:tcPr>
          <w:p w:rsidR="00220FF0" w:rsidRDefault="00220FF0" w:rsidP="007F79D4">
            <w:pPr>
              <w:pStyle w:val="ConsNonformat"/>
              <w:suppressLineNumbers/>
              <w:suppressAutoHyphens/>
              <w:jc w:val="center"/>
              <w:rPr>
                <w:rFonts w:ascii="Times New Roman" w:hAnsi="Times New Roman" w:cs="Times New Roman"/>
              </w:rPr>
            </w:pPr>
            <w:r>
              <w:rPr>
                <w:rFonts w:ascii="Times New Roman" w:hAnsi="Times New Roman" w:cs="Times New Roman"/>
              </w:rPr>
              <w:t>803,880</w:t>
            </w:r>
          </w:p>
          <w:p w:rsidR="00220FF0" w:rsidRDefault="00220FF0" w:rsidP="007F79D4">
            <w:pPr>
              <w:pStyle w:val="ConsNonformat"/>
              <w:suppressLineNumbers/>
              <w:suppressAutoHyphens/>
              <w:jc w:val="center"/>
              <w:rPr>
                <w:rFonts w:ascii="Times New Roman" w:hAnsi="Times New Roman" w:cs="Times New Roman"/>
              </w:rPr>
            </w:pPr>
          </w:p>
        </w:tc>
        <w:tc>
          <w:tcPr>
            <w:tcW w:w="1345" w:type="dxa"/>
            <w:gridSpan w:val="5"/>
            <w:tcBorders>
              <w:top w:val="single" w:sz="4" w:space="0" w:color="auto"/>
              <w:left w:val="single" w:sz="4" w:space="0" w:color="auto"/>
              <w:bottom w:val="single" w:sz="4" w:space="0" w:color="auto"/>
              <w:right w:val="single" w:sz="4" w:space="0" w:color="auto"/>
            </w:tcBorders>
            <w:hideMark/>
          </w:tcPr>
          <w:p w:rsidR="00220FF0" w:rsidRDefault="00220FF0" w:rsidP="007F79D4">
            <w:pPr>
              <w:pStyle w:val="ConsNonformat"/>
              <w:suppressLineNumbers/>
              <w:suppressAutoHyphens/>
              <w:jc w:val="center"/>
              <w:rPr>
                <w:rFonts w:ascii="Times New Roman" w:hAnsi="Times New Roman" w:cs="Times New Roman"/>
              </w:rPr>
            </w:pPr>
            <w:r>
              <w:rPr>
                <w:rFonts w:ascii="Times New Roman" w:hAnsi="Times New Roman" w:cs="Times New Roman"/>
              </w:rPr>
              <w:t>1626,030</w:t>
            </w:r>
          </w:p>
          <w:p w:rsidR="00220FF0" w:rsidRDefault="00220FF0" w:rsidP="00220FF0">
            <w:pPr>
              <w:pStyle w:val="ConsNonformat"/>
              <w:suppressLineNumbers/>
              <w:suppressAutoHyphens/>
              <w:jc w:val="center"/>
              <w:rPr>
                <w:rFonts w:ascii="Times New Roman" w:hAnsi="Times New Roman" w:cs="Times New Roman"/>
              </w:rPr>
            </w:pPr>
          </w:p>
        </w:tc>
        <w:tc>
          <w:tcPr>
            <w:tcW w:w="1200" w:type="dxa"/>
            <w:gridSpan w:val="5"/>
            <w:tcBorders>
              <w:top w:val="single" w:sz="4" w:space="0" w:color="auto"/>
              <w:left w:val="single" w:sz="4" w:space="0" w:color="auto"/>
              <w:bottom w:val="single" w:sz="4" w:space="0" w:color="auto"/>
              <w:right w:val="single" w:sz="4" w:space="0" w:color="auto"/>
            </w:tcBorders>
          </w:tcPr>
          <w:p w:rsidR="00220FF0" w:rsidRDefault="00220FF0" w:rsidP="004B7AB5">
            <w:pPr>
              <w:pStyle w:val="ConsNonformat"/>
              <w:rPr>
                <w:rFonts w:ascii="Times New Roman" w:hAnsi="Times New Roman" w:cs="Times New Roman"/>
                <w:spacing w:val="-6"/>
              </w:rPr>
            </w:pPr>
          </w:p>
        </w:tc>
      </w:tr>
      <w:tr w:rsidR="00415FB1" w:rsidTr="00220FF0">
        <w:trPr>
          <w:gridAfter w:val="1"/>
          <w:wAfter w:w="17" w:type="dxa"/>
        </w:trPr>
        <w:tc>
          <w:tcPr>
            <w:tcW w:w="2292" w:type="dxa"/>
            <w:gridSpan w:val="2"/>
            <w:vMerge/>
            <w:tcBorders>
              <w:top w:val="single" w:sz="4" w:space="0" w:color="auto"/>
              <w:left w:val="single" w:sz="4" w:space="0" w:color="auto"/>
              <w:bottom w:val="single" w:sz="4" w:space="0" w:color="auto"/>
              <w:right w:val="single" w:sz="4" w:space="0" w:color="auto"/>
            </w:tcBorders>
            <w:vAlign w:val="center"/>
            <w:hideMark/>
          </w:tcPr>
          <w:p w:rsidR="00415FB1" w:rsidRDefault="00415FB1" w:rsidP="004B7AB5">
            <w:pPr>
              <w:rPr>
                <w:color w:val="000000"/>
                <w:sz w:val="20"/>
                <w:szCs w:val="20"/>
              </w:rPr>
            </w:pPr>
          </w:p>
        </w:tc>
        <w:tc>
          <w:tcPr>
            <w:tcW w:w="1295" w:type="dxa"/>
            <w:tcBorders>
              <w:top w:val="single" w:sz="4" w:space="0" w:color="auto"/>
              <w:left w:val="single" w:sz="4" w:space="0" w:color="auto"/>
              <w:bottom w:val="single" w:sz="4" w:space="0" w:color="auto"/>
              <w:right w:val="single" w:sz="4" w:space="0" w:color="auto"/>
            </w:tcBorders>
          </w:tcPr>
          <w:p w:rsidR="00415FB1" w:rsidRDefault="00415FB1" w:rsidP="004B7AB5">
            <w:pPr>
              <w:pStyle w:val="ConsCell"/>
              <w:suppressLineNumbers/>
              <w:suppressAutoHyphens/>
              <w:spacing w:line="228" w:lineRule="auto"/>
              <w:ind w:left="-57" w:right="-57"/>
              <w:jc w:val="center"/>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415FB1" w:rsidRDefault="00415FB1" w:rsidP="004B7AB5">
            <w:pPr>
              <w:pStyle w:val="ConsCell"/>
              <w:suppressAutoHyphens/>
              <w:ind w:left="-57" w:right="-57"/>
              <w:rPr>
                <w:rFonts w:ascii="Times New Roman" w:hAnsi="Times New Roman" w:cs="Times New Roman"/>
              </w:rPr>
            </w:pPr>
          </w:p>
        </w:tc>
        <w:tc>
          <w:tcPr>
            <w:tcW w:w="1189" w:type="dxa"/>
            <w:tcBorders>
              <w:top w:val="single" w:sz="4" w:space="0" w:color="auto"/>
              <w:left w:val="single" w:sz="4" w:space="0" w:color="auto"/>
              <w:bottom w:val="single" w:sz="4" w:space="0" w:color="auto"/>
              <w:right w:val="single" w:sz="4" w:space="0" w:color="auto"/>
            </w:tcBorders>
            <w:hideMark/>
          </w:tcPr>
          <w:p w:rsidR="00415FB1" w:rsidRDefault="00415FB1" w:rsidP="007F79D4">
            <w:pPr>
              <w:pStyle w:val="ConsNonformat"/>
              <w:suppressLineNumbers/>
              <w:suppressAutoHyphens/>
              <w:ind w:left="-57" w:right="-57"/>
              <w:jc w:val="center"/>
              <w:rPr>
                <w:rFonts w:ascii="Times New Roman" w:hAnsi="Times New Roman" w:cs="Times New Roman"/>
              </w:rPr>
            </w:pPr>
            <w:r>
              <w:rPr>
                <w:rFonts w:ascii="Times New Roman" w:hAnsi="Times New Roman" w:cs="Times New Roman"/>
              </w:rPr>
              <w:t>79693,88537</w:t>
            </w:r>
          </w:p>
        </w:tc>
        <w:tc>
          <w:tcPr>
            <w:tcW w:w="1134" w:type="dxa"/>
            <w:gridSpan w:val="2"/>
            <w:tcBorders>
              <w:top w:val="single" w:sz="4" w:space="0" w:color="auto"/>
              <w:left w:val="single" w:sz="4" w:space="0" w:color="auto"/>
              <w:bottom w:val="single" w:sz="4" w:space="0" w:color="auto"/>
              <w:right w:val="single" w:sz="4" w:space="0" w:color="auto"/>
            </w:tcBorders>
            <w:hideMark/>
          </w:tcPr>
          <w:p w:rsidR="00415FB1" w:rsidRDefault="00415FB1" w:rsidP="007F79D4">
            <w:pPr>
              <w:pStyle w:val="ConsNonformat"/>
              <w:suppressLineNumbers/>
              <w:suppressAutoHyphens/>
              <w:jc w:val="center"/>
              <w:rPr>
                <w:rFonts w:ascii="Times New Roman" w:hAnsi="Times New Roman" w:cs="Times New Roman"/>
              </w:rPr>
            </w:pPr>
            <w:r>
              <w:rPr>
                <w:rFonts w:ascii="Times New Roman" w:hAnsi="Times New Roman" w:cs="Times New Roman"/>
              </w:rPr>
              <w:t>5241,390</w:t>
            </w:r>
          </w:p>
        </w:tc>
        <w:tc>
          <w:tcPr>
            <w:tcW w:w="968" w:type="dxa"/>
            <w:gridSpan w:val="3"/>
            <w:tcBorders>
              <w:top w:val="single" w:sz="4" w:space="0" w:color="auto"/>
              <w:left w:val="single" w:sz="4" w:space="0" w:color="auto"/>
              <w:bottom w:val="single" w:sz="4" w:space="0" w:color="auto"/>
              <w:right w:val="single" w:sz="4" w:space="0" w:color="auto"/>
            </w:tcBorders>
            <w:hideMark/>
          </w:tcPr>
          <w:p w:rsidR="00415FB1" w:rsidRDefault="00415FB1" w:rsidP="007F79D4">
            <w:pPr>
              <w:pStyle w:val="ConsNonformat"/>
              <w:suppressLineNumbers/>
              <w:suppressAutoHyphens/>
              <w:jc w:val="center"/>
              <w:rPr>
                <w:rFonts w:ascii="Times New Roman" w:hAnsi="Times New Roman" w:cs="Times New Roman"/>
              </w:rPr>
            </w:pPr>
            <w:r>
              <w:rPr>
                <w:rFonts w:ascii="Times New Roman" w:hAnsi="Times New Roman" w:cs="Times New Roman"/>
              </w:rPr>
              <w:t>3956,760</w:t>
            </w:r>
          </w:p>
        </w:tc>
        <w:tc>
          <w:tcPr>
            <w:tcW w:w="1169" w:type="dxa"/>
            <w:gridSpan w:val="3"/>
            <w:tcBorders>
              <w:top w:val="single" w:sz="4" w:space="0" w:color="auto"/>
              <w:left w:val="single" w:sz="4" w:space="0" w:color="auto"/>
              <w:bottom w:val="single" w:sz="4" w:space="0" w:color="auto"/>
              <w:right w:val="single" w:sz="4" w:space="0" w:color="auto"/>
            </w:tcBorders>
            <w:hideMark/>
          </w:tcPr>
          <w:p w:rsidR="00415FB1" w:rsidRDefault="00415FB1" w:rsidP="007F79D4">
            <w:pPr>
              <w:pStyle w:val="ConsNonformat"/>
              <w:suppressLineNumbers/>
              <w:suppressAutoHyphens/>
              <w:jc w:val="center"/>
              <w:rPr>
                <w:rFonts w:ascii="Times New Roman" w:hAnsi="Times New Roman" w:cs="Times New Roman"/>
              </w:rPr>
            </w:pPr>
            <w:r>
              <w:rPr>
                <w:rFonts w:ascii="Times New Roman" w:hAnsi="Times New Roman" w:cs="Times New Roman"/>
              </w:rPr>
              <w:t>16547,02037</w:t>
            </w:r>
          </w:p>
          <w:p w:rsidR="00415FB1" w:rsidRDefault="00415FB1" w:rsidP="007F79D4">
            <w:pPr>
              <w:pStyle w:val="ConsNonformat"/>
              <w:suppressLineNumbers/>
              <w:suppressAutoHyphens/>
              <w:jc w:val="center"/>
              <w:rPr>
                <w:rFonts w:ascii="Times New Roman" w:hAnsi="Times New Roman" w:cs="Times New Roman"/>
              </w:rPr>
            </w:pPr>
          </w:p>
        </w:tc>
        <w:tc>
          <w:tcPr>
            <w:tcW w:w="1117" w:type="dxa"/>
            <w:gridSpan w:val="3"/>
            <w:tcBorders>
              <w:top w:val="single" w:sz="4" w:space="0" w:color="auto"/>
              <w:left w:val="single" w:sz="4" w:space="0" w:color="auto"/>
              <w:bottom w:val="single" w:sz="4" w:space="0" w:color="auto"/>
              <w:right w:val="single" w:sz="4" w:space="0" w:color="auto"/>
            </w:tcBorders>
            <w:hideMark/>
          </w:tcPr>
          <w:p w:rsidR="00415FB1" w:rsidRDefault="00415FB1" w:rsidP="007F79D4">
            <w:pPr>
              <w:pStyle w:val="ConsNonformat"/>
              <w:suppressLineNumbers/>
              <w:suppressAutoHyphens/>
              <w:jc w:val="center"/>
              <w:rPr>
                <w:rFonts w:ascii="Times New Roman" w:hAnsi="Times New Roman" w:cs="Times New Roman"/>
              </w:rPr>
            </w:pPr>
            <w:r>
              <w:rPr>
                <w:rFonts w:ascii="Times New Roman" w:hAnsi="Times New Roman" w:cs="Times New Roman"/>
              </w:rPr>
              <w:t>7810,425</w:t>
            </w:r>
          </w:p>
        </w:tc>
        <w:tc>
          <w:tcPr>
            <w:tcW w:w="1151" w:type="dxa"/>
            <w:gridSpan w:val="3"/>
            <w:tcBorders>
              <w:top w:val="single" w:sz="4" w:space="0" w:color="auto"/>
              <w:left w:val="single" w:sz="4" w:space="0" w:color="auto"/>
              <w:bottom w:val="single" w:sz="4" w:space="0" w:color="auto"/>
              <w:right w:val="single" w:sz="4" w:space="0" w:color="auto"/>
            </w:tcBorders>
            <w:hideMark/>
          </w:tcPr>
          <w:p w:rsidR="00415FB1" w:rsidRDefault="00415FB1" w:rsidP="007F79D4">
            <w:pPr>
              <w:pStyle w:val="ConsNonformat"/>
              <w:suppressLineNumbers/>
              <w:suppressAutoHyphens/>
              <w:jc w:val="center"/>
              <w:rPr>
                <w:rFonts w:ascii="Times New Roman" w:hAnsi="Times New Roman" w:cs="Times New Roman"/>
              </w:rPr>
            </w:pPr>
            <w:r>
              <w:rPr>
                <w:rFonts w:ascii="Times New Roman" w:hAnsi="Times New Roman" w:cs="Times New Roman"/>
              </w:rPr>
              <w:t>15273,720</w:t>
            </w:r>
          </w:p>
        </w:tc>
        <w:tc>
          <w:tcPr>
            <w:tcW w:w="1345" w:type="dxa"/>
            <w:gridSpan w:val="5"/>
            <w:tcBorders>
              <w:top w:val="single" w:sz="4" w:space="0" w:color="auto"/>
              <w:left w:val="single" w:sz="4" w:space="0" w:color="auto"/>
              <w:bottom w:val="single" w:sz="4" w:space="0" w:color="auto"/>
              <w:right w:val="single" w:sz="4" w:space="0" w:color="auto"/>
            </w:tcBorders>
            <w:hideMark/>
          </w:tcPr>
          <w:p w:rsidR="00415FB1" w:rsidRDefault="00415FB1" w:rsidP="007F79D4">
            <w:pPr>
              <w:pStyle w:val="ConsNonformat"/>
              <w:suppressLineNumbers/>
              <w:suppressAutoHyphens/>
              <w:jc w:val="center"/>
              <w:rPr>
                <w:rFonts w:ascii="Times New Roman" w:hAnsi="Times New Roman" w:cs="Times New Roman"/>
              </w:rPr>
            </w:pPr>
            <w:r>
              <w:rPr>
                <w:rFonts w:ascii="Times New Roman" w:hAnsi="Times New Roman" w:cs="Times New Roman"/>
              </w:rPr>
              <w:t>30894,570</w:t>
            </w:r>
          </w:p>
          <w:p w:rsidR="00415FB1" w:rsidRDefault="00415FB1" w:rsidP="007F79D4">
            <w:pPr>
              <w:pStyle w:val="ConsNonformat"/>
              <w:suppressLineNumbers/>
              <w:suppressAutoHyphens/>
              <w:jc w:val="center"/>
              <w:rPr>
                <w:rFonts w:ascii="Times New Roman" w:hAnsi="Times New Roman" w:cs="Times New Roman"/>
              </w:rPr>
            </w:pPr>
          </w:p>
        </w:tc>
        <w:tc>
          <w:tcPr>
            <w:tcW w:w="1200" w:type="dxa"/>
            <w:gridSpan w:val="5"/>
            <w:tcBorders>
              <w:top w:val="single" w:sz="4" w:space="0" w:color="auto"/>
              <w:left w:val="single" w:sz="4" w:space="0" w:color="auto"/>
              <w:bottom w:val="single" w:sz="4" w:space="0" w:color="auto"/>
              <w:right w:val="single" w:sz="4" w:space="0" w:color="auto"/>
            </w:tcBorders>
            <w:hideMark/>
          </w:tcPr>
          <w:p w:rsidR="00415FB1" w:rsidRDefault="00415FB1" w:rsidP="004B7AB5">
            <w:pPr>
              <w:pStyle w:val="ConsNonformat"/>
              <w:rPr>
                <w:rFonts w:ascii="Times New Roman" w:hAnsi="Times New Roman" w:cs="Times New Roman"/>
                <w:spacing w:val="-6"/>
              </w:rPr>
            </w:pPr>
            <w:r>
              <w:rPr>
                <w:rFonts w:ascii="Times New Roman" w:hAnsi="Times New Roman" w:cs="Times New Roman"/>
                <w:bCs/>
              </w:rPr>
              <w:t>средства областного бюджета, средства граждан</w:t>
            </w:r>
          </w:p>
        </w:tc>
      </w:tr>
    </w:tbl>
    <w:p w:rsidR="0083257B" w:rsidRDefault="0083257B" w:rsidP="0083257B">
      <w:pPr>
        <w:ind w:firstLine="720"/>
        <w:jc w:val="right"/>
        <w:rPr>
          <w:sz w:val="20"/>
          <w:szCs w:val="20"/>
        </w:rPr>
      </w:pPr>
    </w:p>
    <w:p w:rsidR="005C7C4C" w:rsidRDefault="00220FF0" w:rsidP="005C7C4C">
      <w:pPr>
        <w:pStyle w:val="ConsPlusNormal"/>
        <w:widowControl/>
        <w:tabs>
          <w:tab w:val="left" w:pos="10773"/>
        </w:tabs>
        <w:ind w:left="9356" w:firstLine="0"/>
        <w:jc w:val="right"/>
        <w:outlineLvl w:val="0"/>
        <w:rPr>
          <w:rFonts w:ascii="Times New Roman" w:hAnsi="Times New Roman" w:cs="Times New Roman"/>
        </w:rPr>
      </w:pPr>
      <w:r>
        <w:rPr>
          <w:rFonts w:ascii="Times New Roman" w:hAnsi="Times New Roman" w:cs="Times New Roman"/>
        </w:rPr>
        <w:lastRenderedPageBreak/>
        <w:t>П</w:t>
      </w:r>
      <w:r w:rsidR="005C7C4C">
        <w:rPr>
          <w:rFonts w:ascii="Times New Roman" w:hAnsi="Times New Roman" w:cs="Times New Roman"/>
        </w:rPr>
        <w:t>риложение № 2</w:t>
      </w:r>
    </w:p>
    <w:p w:rsidR="005C7C4C" w:rsidRDefault="005C7C4C" w:rsidP="005C7C4C">
      <w:pPr>
        <w:shd w:val="clear" w:color="auto" w:fill="FFFFFF"/>
        <w:spacing w:line="274" w:lineRule="exact"/>
        <w:ind w:left="3686" w:right="43"/>
        <w:jc w:val="right"/>
        <w:rPr>
          <w:sz w:val="20"/>
          <w:szCs w:val="20"/>
        </w:rPr>
      </w:pPr>
      <w:r>
        <w:rPr>
          <w:color w:val="313131"/>
          <w:spacing w:val="-1"/>
          <w:sz w:val="20"/>
          <w:szCs w:val="20"/>
        </w:rPr>
        <w:t>к  муниципальной  программе «Обеспечение жильём молодых семей» на 2015-2020 годы</w:t>
      </w:r>
    </w:p>
    <w:p w:rsidR="005C7C4C" w:rsidRDefault="005C7C4C" w:rsidP="005C7C4C">
      <w:pPr>
        <w:pStyle w:val="ConsPlusNormal"/>
        <w:widowControl/>
        <w:tabs>
          <w:tab w:val="left" w:pos="10773"/>
        </w:tabs>
        <w:ind w:left="9356" w:firstLine="0"/>
        <w:jc w:val="right"/>
        <w:outlineLvl w:val="0"/>
        <w:rPr>
          <w:rFonts w:ascii="Times New Roman" w:hAnsi="Times New Roman" w:cs="Times New Roman"/>
        </w:rPr>
      </w:pPr>
    </w:p>
    <w:p w:rsidR="005C7C4C" w:rsidRDefault="005C7C4C" w:rsidP="005C7C4C">
      <w:pPr>
        <w:pStyle w:val="ConsPlusNormal"/>
        <w:widowControl/>
        <w:ind w:left="9356" w:hanging="8756"/>
        <w:jc w:val="center"/>
        <w:outlineLvl w:val="0"/>
        <w:rPr>
          <w:rFonts w:ascii="Times New Roman" w:hAnsi="Times New Roman" w:cs="Times New Roman"/>
          <w:b/>
          <w:sz w:val="24"/>
          <w:szCs w:val="24"/>
        </w:rPr>
      </w:pPr>
      <w:r>
        <w:rPr>
          <w:rFonts w:ascii="Times New Roman" w:hAnsi="Times New Roman" w:cs="Times New Roman"/>
          <w:b/>
          <w:sz w:val="24"/>
          <w:szCs w:val="24"/>
        </w:rPr>
        <w:t>Расчёт</w:t>
      </w:r>
    </w:p>
    <w:p w:rsidR="005C7C4C" w:rsidRDefault="005C7C4C" w:rsidP="005C7C4C">
      <w:pPr>
        <w:pStyle w:val="ConsPlusNormal"/>
        <w:widowControl/>
        <w:ind w:left="9356" w:hanging="8756"/>
        <w:jc w:val="center"/>
        <w:outlineLvl w:val="0"/>
        <w:rPr>
          <w:rFonts w:ascii="Times New Roman" w:hAnsi="Times New Roman" w:cs="Times New Roman"/>
          <w:b/>
          <w:sz w:val="24"/>
          <w:szCs w:val="24"/>
        </w:rPr>
      </w:pPr>
      <w:r>
        <w:rPr>
          <w:rFonts w:ascii="Times New Roman" w:hAnsi="Times New Roman" w:cs="Times New Roman"/>
          <w:b/>
          <w:sz w:val="24"/>
          <w:szCs w:val="24"/>
        </w:rPr>
        <w:t>потребности финансовых средств консолидированного бюджета</w:t>
      </w:r>
    </w:p>
    <w:p w:rsidR="005C7C4C" w:rsidRDefault="005C7C4C" w:rsidP="005C7C4C">
      <w:pPr>
        <w:pStyle w:val="ConsPlusNormal"/>
        <w:widowControl/>
        <w:ind w:left="9356" w:hanging="8756"/>
        <w:jc w:val="center"/>
        <w:outlineLvl w:val="0"/>
        <w:rPr>
          <w:rFonts w:ascii="Times New Roman" w:hAnsi="Times New Roman" w:cs="Times New Roman"/>
          <w:b/>
        </w:rPr>
      </w:pPr>
      <w:r>
        <w:rPr>
          <w:rFonts w:ascii="Times New Roman" w:hAnsi="Times New Roman" w:cs="Times New Roman"/>
          <w:b/>
          <w:sz w:val="24"/>
          <w:szCs w:val="24"/>
        </w:rPr>
        <w:t>на реализацию муниципальной программы «Обеспечение жильём молодых  семей» на 2015-2020 годы</w:t>
      </w:r>
    </w:p>
    <w:tbl>
      <w:tblPr>
        <w:tblW w:w="17895" w:type="dxa"/>
        <w:tblInd w:w="108" w:type="dxa"/>
        <w:tblLayout w:type="fixed"/>
        <w:tblLook w:val="04A0"/>
      </w:tblPr>
      <w:tblGrid>
        <w:gridCol w:w="900"/>
        <w:gridCol w:w="1925"/>
        <w:gridCol w:w="577"/>
        <w:gridCol w:w="567"/>
        <w:gridCol w:w="189"/>
        <w:gridCol w:w="520"/>
        <w:gridCol w:w="380"/>
        <w:gridCol w:w="612"/>
        <w:gridCol w:w="68"/>
        <w:gridCol w:w="924"/>
        <w:gridCol w:w="7"/>
        <w:gridCol w:w="827"/>
        <w:gridCol w:w="159"/>
        <w:gridCol w:w="992"/>
        <w:gridCol w:w="876"/>
        <w:gridCol w:w="116"/>
        <w:gridCol w:w="760"/>
        <w:gridCol w:w="374"/>
        <w:gridCol w:w="725"/>
        <w:gridCol w:w="268"/>
        <w:gridCol w:w="648"/>
        <w:gridCol w:w="486"/>
        <w:gridCol w:w="754"/>
        <w:gridCol w:w="380"/>
        <w:gridCol w:w="279"/>
        <w:gridCol w:w="845"/>
        <w:gridCol w:w="10"/>
        <w:gridCol w:w="89"/>
        <w:gridCol w:w="1298"/>
        <w:gridCol w:w="1340"/>
      </w:tblGrid>
      <w:tr w:rsidR="005C7C4C" w:rsidTr="005C7C4C">
        <w:trPr>
          <w:trHeight w:val="315"/>
        </w:trPr>
        <w:tc>
          <w:tcPr>
            <w:tcW w:w="4158" w:type="dxa"/>
            <w:gridSpan w:val="5"/>
            <w:noWrap/>
            <w:vAlign w:val="bottom"/>
          </w:tcPr>
          <w:p w:rsidR="005C7C4C" w:rsidRDefault="005C7C4C" w:rsidP="005C7C4C">
            <w:pPr>
              <w:ind w:right="-10708"/>
              <w:jc w:val="center"/>
              <w:rPr>
                <w:rFonts w:ascii="Arial" w:hAnsi="Arial" w:cs="Arial"/>
                <w:sz w:val="20"/>
                <w:szCs w:val="20"/>
              </w:rPr>
            </w:pPr>
            <w:bookmarkStart w:id="9" w:name="RANGE!A1:O93"/>
            <w:bookmarkEnd w:id="9"/>
          </w:p>
        </w:tc>
        <w:tc>
          <w:tcPr>
            <w:tcW w:w="900" w:type="dxa"/>
            <w:gridSpan w:val="2"/>
            <w:tcBorders>
              <w:top w:val="nil"/>
              <w:left w:val="nil"/>
              <w:bottom w:val="single" w:sz="4" w:space="0" w:color="auto"/>
              <w:right w:val="nil"/>
            </w:tcBorders>
            <w:noWrap/>
            <w:vAlign w:val="bottom"/>
          </w:tcPr>
          <w:p w:rsidR="005C7C4C" w:rsidRDefault="005C7C4C" w:rsidP="005C7C4C">
            <w:pPr>
              <w:ind w:left="-4308"/>
              <w:rPr>
                <w:b/>
                <w:bCs/>
              </w:rPr>
            </w:pPr>
          </w:p>
        </w:tc>
        <w:tc>
          <w:tcPr>
            <w:tcW w:w="680" w:type="dxa"/>
            <w:gridSpan w:val="2"/>
            <w:noWrap/>
            <w:vAlign w:val="bottom"/>
          </w:tcPr>
          <w:p w:rsidR="005C7C4C" w:rsidRDefault="005C7C4C" w:rsidP="005C7C4C">
            <w:pPr>
              <w:jc w:val="center"/>
              <w:rPr>
                <w:b/>
                <w:bCs/>
              </w:rPr>
            </w:pPr>
          </w:p>
        </w:tc>
        <w:tc>
          <w:tcPr>
            <w:tcW w:w="931" w:type="dxa"/>
            <w:gridSpan w:val="2"/>
            <w:noWrap/>
            <w:vAlign w:val="bottom"/>
          </w:tcPr>
          <w:p w:rsidR="005C7C4C" w:rsidRDefault="005C7C4C" w:rsidP="005C7C4C">
            <w:pPr>
              <w:jc w:val="center"/>
              <w:rPr>
                <w:b/>
                <w:bCs/>
              </w:rPr>
            </w:pPr>
          </w:p>
        </w:tc>
        <w:tc>
          <w:tcPr>
            <w:tcW w:w="827" w:type="dxa"/>
            <w:noWrap/>
            <w:vAlign w:val="bottom"/>
          </w:tcPr>
          <w:p w:rsidR="005C7C4C" w:rsidRDefault="005C7C4C" w:rsidP="005C7C4C">
            <w:pPr>
              <w:jc w:val="center"/>
              <w:rPr>
                <w:b/>
                <w:bCs/>
              </w:rPr>
            </w:pPr>
          </w:p>
        </w:tc>
        <w:tc>
          <w:tcPr>
            <w:tcW w:w="1151" w:type="dxa"/>
            <w:gridSpan w:val="2"/>
            <w:tcBorders>
              <w:top w:val="nil"/>
              <w:left w:val="nil"/>
              <w:bottom w:val="single" w:sz="4" w:space="0" w:color="auto"/>
              <w:right w:val="nil"/>
            </w:tcBorders>
            <w:noWrap/>
            <w:vAlign w:val="bottom"/>
          </w:tcPr>
          <w:p w:rsidR="005C7C4C" w:rsidRDefault="005C7C4C" w:rsidP="005C7C4C">
            <w:pPr>
              <w:jc w:val="center"/>
              <w:rPr>
                <w:b/>
                <w:bCs/>
              </w:rPr>
            </w:pPr>
          </w:p>
        </w:tc>
        <w:tc>
          <w:tcPr>
            <w:tcW w:w="876" w:type="dxa"/>
            <w:tcBorders>
              <w:top w:val="nil"/>
              <w:left w:val="nil"/>
              <w:bottom w:val="single" w:sz="4" w:space="0" w:color="auto"/>
              <w:right w:val="nil"/>
            </w:tcBorders>
            <w:noWrap/>
            <w:vAlign w:val="bottom"/>
          </w:tcPr>
          <w:p w:rsidR="005C7C4C" w:rsidRDefault="005C7C4C" w:rsidP="005C7C4C">
            <w:pPr>
              <w:jc w:val="center"/>
              <w:rPr>
                <w:b/>
                <w:bCs/>
              </w:rPr>
            </w:pPr>
          </w:p>
        </w:tc>
        <w:tc>
          <w:tcPr>
            <w:tcW w:w="876" w:type="dxa"/>
            <w:gridSpan w:val="2"/>
            <w:tcBorders>
              <w:top w:val="nil"/>
              <w:left w:val="nil"/>
              <w:bottom w:val="single" w:sz="4" w:space="0" w:color="auto"/>
              <w:right w:val="nil"/>
            </w:tcBorders>
            <w:noWrap/>
            <w:vAlign w:val="bottom"/>
          </w:tcPr>
          <w:p w:rsidR="005C7C4C" w:rsidRDefault="005C7C4C" w:rsidP="005C7C4C">
            <w:pPr>
              <w:jc w:val="center"/>
              <w:rPr>
                <w:b/>
                <w:bCs/>
              </w:rPr>
            </w:pPr>
          </w:p>
        </w:tc>
        <w:tc>
          <w:tcPr>
            <w:tcW w:w="1099" w:type="dxa"/>
            <w:gridSpan w:val="2"/>
            <w:noWrap/>
            <w:vAlign w:val="bottom"/>
          </w:tcPr>
          <w:p w:rsidR="005C7C4C" w:rsidRDefault="005C7C4C" w:rsidP="005C7C4C">
            <w:pPr>
              <w:jc w:val="center"/>
              <w:rPr>
                <w:b/>
                <w:bCs/>
              </w:rPr>
            </w:pPr>
          </w:p>
        </w:tc>
        <w:tc>
          <w:tcPr>
            <w:tcW w:w="916" w:type="dxa"/>
            <w:gridSpan w:val="2"/>
            <w:noWrap/>
            <w:vAlign w:val="bottom"/>
          </w:tcPr>
          <w:p w:rsidR="005C7C4C" w:rsidRDefault="005C7C4C" w:rsidP="005C7C4C">
            <w:pPr>
              <w:jc w:val="center"/>
              <w:rPr>
                <w:b/>
                <w:bCs/>
              </w:rPr>
            </w:pPr>
          </w:p>
        </w:tc>
        <w:tc>
          <w:tcPr>
            <w:tcW w:w="1240" w:type="dxa"/>
            <w:gridSpan w:val="2"/>
            <w:noWrap/>
            <w:vAlign w:val="bottom"/>
          </w:tcPr>
          <w:p w:rsidR="005C7C4C" w:rsidRDefault="005C7C4C" w:rsidP="005C7C4C">
            <w:pPr>
              <w:jc w:val="center"/>
              <w:rPr>
                <w:b/>
                <w:bCs/>
              </w:rPr>
            </w:pPr>
          </w:p>
        </w:tc>
        <w:tc>
          <w:tcPr>
            <w:tcW w:w="659" w:type="dxa"/>
            <w:gridSpan w:val="2"/>
            <w:noWrap/>
            <w:vAlign w:val="bottom"/>
          </w:tcPr>
          <w:p w:rsidR="005C7C4C" w:rsidRDefault="005C7C4C" w:rsidP="005C7C4C">
            <w:pPr>
              <w:jc w:val="center"/>
              <w:rPr>
                <w:b/>
                <w:bCs/>
              </w:rPr>
            </w:pPr>
          </w:p>
        </w:tc>
        <w:tc>
          <w:tcPr>
            <w:tcW w:w="944" w:type="dxa"/>
            <w:gridSpan w:val="3"/>
            <w:noWrap/>
            <w:vAlign w:val="bottom"/>
          </w:tcPr>
          <w:p w:rsidR="005C7C4C" w:rsidRDefault="005C7C4C" w:rsidP="005C7C4C">
            <w:pPr>
              <w:jc w:val="center"/>
              <w:rPr>
                <w:b/>
                <w:bCs/>
              </w:rPr>
            </w:pPr>
          </w:p>
        </w:tc>
        <w:tc>
          <w:tcPr>
            <w:tcW w:w="1298" w:type="dxa"/>
            <w:noWrap/>
            <w:vAlign w:val="bottom"/>
          </w:tcPr>
          <w:p w:rsidR="005C7C4C" w:rsidRDefault="005C7C4C" w:rsidP="005C7C4C">
            <w:pPr>
              <w:jc w:val="center"/>
              <w:rPr>
                <w:b/>
                <w:bCs/>
              </w:rPr>
            </w:pPr>
          </w:p>
        </w:tc>
        <w:tc>
          <w:tcPr>
            <w:tcW w:w="1340" w:type="dxa"/>
            <w:noWrap/>
            <w:vAlign w:val="bottom"/>
          </w:tcPr>
          <w:p w:rsidR="005C7C4C" w:rsidRDefault="005C7C4C" w:rsidP="005C7C4C">
            <w:pPr>
              <w:jc w:val="center"/>
              <w:rPr>
                <w:b/>
                <w:bCs/>
              </w:rPr>
            </w:pPr>
          </w:p>
        </w:tc>
      </w:tr>
      <w:tr w:rsidR="005C7C4C" w:rsidTr="005C7C4C">
        <w:trPr>
          <w:gridAfter w:val="4"/>
          <w:wAfter w:w="2737" w:type="dxa"/>
          <w:trHeight w:val="585"/>
        </w:trPr>
        <w:tc>
          <w:tcPr>
            <w:tcW w:w="900" w:type="dxa"/>
            <w:tcBorders>
              <w:top w:val="single" w:sz="4" w:space="0" w:color="auto"/>
              <w:left w:val="single" w:sz="4" w:space="0" w:color="auto"/>
              <w:bottom w:val="nil"/>
              <w:right w:val="single" w:sz="4" w:space="0" w:color="auto"/>
            </w:tcBorders>
            <w:noWrap/>
            <w:vAlign w:val="bottom"/>
            <w:hideMark/>
          </w:tcPr>
          <w:p w:rsidR="005C7C4C" w:rsidRDefault="005C7C4C" w:rsidP="005C7C4C">
            <w:pPr>
              <w:rPr>
                <w:rFonts w:ascii="Arial" w:hAnsi="Arial" w:cs="Arial"/>
                <w:sz w:val="20"/>
                <w:szCs w:val="20"/>
              </w:rPr>
            </w:pPr>
            <w:r>
              <w:rPr>
                <w:rFonts w:ascii="Arial" w:hAnsi="Arial" w:cs="Arial"/>
                <w:sz w:val="20"/>
                <w:szCs w:val="20"/>
              </w:rPr>
              <w:t> </w:t>
            </w:r>
          </w:p>
        </w:tc>
        <w:tc>
          <w:tcPr>
            <w:tcW w:w="1925" w:type="dxa"/>
            <w:tcBorders>
              <w:top w:val="single" w:sz="4" w:space="0" w:color="auto"/>
              <w:left w:val="nil"/>
              <w:bottom w:val="nil"/>
              <w:right w:val="single" w:sz="4" w:space="0" w:color="auto"/>
            </w:tcBorders>
            <w:noWrap/>
            <w:vAlign w:val="bottom"/>
            <w:hideMark/>
          </w:tcPr>
          <w:p w:rsidR="005C7C4C" w:rsidRDefault="005C7C4C" w:rsidP="005C7C4C">
            <w:pPr>
              <w:jc w:val="center"/>
              <w:rPr>
                <w:sz w:val="20"/>
                <w:szCs w:val="20"/>
              </w:rPr>
            </w:pPr>
            <w:r>
              <w:rPr>
                <w:sz w:val="20"/>
                <w:szCs w:val="20"/>
              </w:rPr>
              <w:t> </w:t>
            </w:r>
          </w:p>
        </w:tc>
        <w:tc>
          <w:tcPr>
            <w:tcW w:w="577" w:type="dxa"/>
            <w:vMerge w:val="restart"/>
            <w:tcBorders>
              <w:top w:val="single" w:sz="4" w:space="0" w:color="auto"/>
              <w:left w:val="single" w:sz="4" w:space="0" w:color="auto"/>
              <w:bottom w:val="nil"/>
              <w:right w:val="single" w:sz="4" w:space="0" w:color="auto"/>
            </w:tcBorders>
            <w:textDirection w:val="btLr"/>
            <w:vAlign w:val="center"/>
            <w:hideMark/>
          </w:tcPr>
          <w:p w:rsidR="005C7C4C" w:rsidRDefault="005C7C4C" w:rsidP="005C7C4C">
            <w:pPr>
              <w:jc w:val="center"/>
              <w:rPr>
                <w:sz w:val="20"/>
                <w:szCs w:val="20"/>
              </w:rPr>
            </w:pPr>
            <w:r>
              <w:rPr>
                <w:sz w:val="20"/>
                <w:szCs w:val="20"/>
              </w:rPr>
              <w:t>Состав семьи, человек</w:t>
            </w:r>
          </w:p>
        </w:tc>
        <w:tc>
          <w:tcPr>
            <w:tcW w:w="567" w:type="dxa"/>
            <w:vMerge w:val="restart"/>
            <w:tcBorders>
              <w:top w:val="single" w:sz="4" w:space="0" w:color="auto"/>
              <w:left w:val="single" w:sz="4" w:space="0" w:color="auto"/>
              <w:bottom w:val="nil"/>
              <w:right w:val="single" w:sz="4" w:space="0" w:color="auto"/>
            </w:tcBorders>
            <w:textDirection w:val="btLr"/>
            <w:vAlign w:val="center"/>
            <w:hideMark/>
          </w:tcPr>
          <w:p w:rsidR="005C7C4C" w:rsidRDefault="005C7C4C" w:rsidP="005C7C4C">
            <w:pPr>
              <w:jc w:val="center"/>
              <w:rPr>
                <w:sz w:val="20"/>
                <w:szCs w:val="20"/>
              </w:rPr>
            </w:pPr>
            <w:r>
              <w:rPr>
                <w:sz w:val="20"/>
                <w:szCs w:val="20"/>
              </w:rPr>
              <w:t xml:space="preserve">Норматив </w:t>
            </w:r>
            <w:proofErr w:type="spellStart"/>
            <w:r>
              <w:rPr>
                <w:sz w:val="20"/>
                <w:szCs w:val="20"/>
              </w:rPr>
              <w:t>предостав</w:t>
            </w:r>
            <w:proofErr w:type="spellEnd"/>
            <w:r>
              <w:rPr>
                <w:sz w:val="20"/>
                <w:szCs w:val="20"/>
              </w:rPr>
              <w:t xml:space="preserve">. </w:t>
            </w:r>
            <w:proofErr w:type="spellStart"/>
            <w:r>
              <w:rPr>
                <w:sz w:val="20"/>
                <w:szCs w:val="20"/>
              </w:rPr>
              <w:t>жил</w:t>
            </w:r>
            <w:proofErr w:type="gramStart"/>
            <w:r>
              <w:rPr>
                <w:sz w:val="20"/>
                <w:szCs w:val="20"/>
              </w:rPr>
              <w:t>.с</w:t>
            </w:r>
            <w:proofErr w:type="gramEnd"/>
            <w:r>
              <w:rPr>
                <w:sz w:val="20"/>
                <w:szCs w:val="20"/>
              </w:rPr>
              <w:t>убс</w:t>
            </w:r>
            <w:proofErr w:type="spellEnd"/>
            <w:r>
              <w:rPr>
                <w:sz w:val="20"/>
                <w:szCs w:val="20"/>
              </w:rPr>
              <w:t>.</w:t>
            </w:r>
          </w:p>
        </w:tc>
        <w:tc>
          <w:tcPr>
            <w:tcW w:w="709" w:type="dxa"/>
            <w:gridSpan w:val="2"/>
            <w:vMerge w:val="restart"/>
            <w:tcBorders>
              <w:top w:val="single" w:sz="4" w:space="0" w:color="auto"/>
              <w:left w:val="single" w:sz="4" w:space="0" w:color="auto"/>
              <w:bottom w:val="nil"/>
              <w:right w:val="single" w:sz="4" w:space="0" w:color="auto"/>
            </w:tcBorders>
            <w:textDirection w:val="btLr"/>
            <w:vAlign w:val="center"/>
            <w:hideMark/>
          </w:tcPr>
          <w:p w:rsidR="005C7C4C" w:rsidRDefault="005C7C4C" w:rsidP="005C7C4C">
            <w:pPr>
              <w:jc w:val="center"/>
              <w:rPr>
                <w:sz w:val="20"/>
                <w:szCs w:val="20"/>
              </w:rPr>
            </w:pPr>
            <w:r>
              <w:rPr>
                <w:sz w:val="20"/>
                <w:szCs w:val="20"/>
              </w:rPr>
              <w:t xml:space="preserve">Общая площадь жилья </w:t>
            </w:r>
          </w:p>
        </w:tc>
        <w:tc>
          <w:tcPr>
            <w:tcW w:w="6095" w:type="dxa"/>
            <w:gridSpan w:val="12"/>
            <w:tcBorders>
              <w:top w:val="single" w:sz="4" w:space="0" w:color="auto"/>
              <w:left w:val="nil"/>
              <w:bottom w:val="single" w:sz="4" w:space="0" w:color="auto"/>
              <w:right w:val="single" w:sz="4" w:space="0" w:color="000000"/>
            </w:tcBorders>
            <w:vAlign w:val="bottom"/>
            <w:hideMark/>
          </w:tcPr>
          <w:p w:rsidR="005C7C4C" w:rsidRDefault="005C7C4C" w:rsidP="005C7C4C">
            <w:pPr>
              <w:jc w:val="center"/>
              <w:rPr>
                <w:sz w:val="20"/>
                <w:szCs w:val="20"/>
              </w:rPr>
            </w:pPr>
            <w:r>
              <w:rPr>
                <w:sz w:val="20"/>
                <w:szCs w:val="20"/>
              </w:rPr>
              <w:t>Расчетный размер социальной выплаты</w:t>
            </w:r>
            <w:r>
              <w:rPr>
                <w:sz w:val="20"/>
                <w:szCs w:val="20"/>
              </w:rPr>
              <w:br/>
              <w:t xml:space="preserve">по годам (30450 руб.)                                                                                                         </w:t>
            </w:r>
          </w:p>
        </w:tc>
        <w:tc>
          <w:tcPr>
            <w:tcW w:w="993" w:type="dxa"/>
            <w:gridSpan w:val="2"/>
            <w:vMerge w:val="restart"/>
            <w:tcBorders>
              <w:top w:val="single" w:sz="4" w:space="0" w:color="auto"/>
              <w:left w:val="single" w:sz="4" w:space="0" w:color="auto"/>
              <w:bottom w:val="single" w:sz="4" w:space="0" w:color="000000"/>
              <w:right w:val="single" w:sz="4" w:space="0" w:color="auto"/>
            </w:tcBorders>
            <w:textDirection w:val="btLr"/>
            <w:vAlign w:val="bottom"/>
            <w:hideMark/>
          </w:tcPr>
          <w:p w:rsidR="005C7C4C" w:rsidRDefault="005C7C4C" w:rsidP="005C7C4C">
            <w:pPr>
              <w:jc w:val="center"/>
              <w:rPr>
                <w:sz w:val="20"/>
                <w:szCs w:val="20"/>
              </w:rPr>
            </w:pPr>
            <w:r>
              <w:rPr>
                <w:sz w:val="20"/>
                <w:szCs w:val="20"/>
              </w:rPr>
              <w:t>Местный бюджет   5%</w:t>
            </w:r>
          </w:p>
        </w:tc>
        <w:tc>
          <w:tcPr>
            <w:tcW w:w="1134" w:type="dxa"/>
            <w:gridSpan w:val="2"/>
            <w:vMerge w:val="restart"/>
            <w:tcBorders>
              <w:top w:val="single" w:sz="4" w:space="0" w:color="auto"/>
              <w:left w:val="single" w:sz="4" w:space="0" w:color="auto"/>
              <w:bottom w:val="single" w:sz="4" w:space="0" w:color="000000"/>
              <w:right w:val="single" w:sz="4" w:space="0" w:color="auto"/>
            </w:tcBorders>
            <w:textDirection w:val="btLr"/>
            <w:vAlign w:val="bottom"/>
            <w:hideMark/>
          </w:tcPr>
          <w:p w:rsidR="005C7C4C" w:rsidRDefault="005C7C4C" w:rsidP="005C7C4C">
            <w:pPr>
              <w:jc w:val="center"/>
              <w:rPr>
                <w:sz w:val="20"/>
                <w:szCs w:val="20"/>
              </w:rPr>
            </w:pPr>
            <w:r>
              <w:rPr>
                <w:sz w:val="20"/>
                <w:szCs w:val="20"/>
              </w:rPr>
              <w:t>Областной бюджет 30%</w:t>
            </w:r>
          </w:p>
        </w:tc>
        <w:tc>
          <w:tcPr>
            <w:tcW w:w="1134"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5C7C4C" w:rsidRDefault="005C7C4C" w:rsidP="005C7C4C">
            <w:pPr>
              <w:jc w:val="center"/>
              <w:rPr>
                <w:sz w:val="20"/>
                <w:szCs w:val="20"/>
              </w:rPr>
            </w:pPr>
            <w:r>
              <w:rPr>
                <w:sz w:val="20"/>
                <w:szCs w:val="20"/>
              </w:rPr>
              <w:t xml:space="preserve">привлекаемые средства  </w:t>
            </w:r>
            <w:proofErr w:type="gramStart"/>
            <w:r>
              <w:rPr>
                <w:sz w:val="20"/>
                <w:szCs w:val="20"/>
              </w:rPr>
              <w:t xml:space="preserve">( </w:t>
            </w:r>
            <w:proofErr w:type="gramEnd"/>
            <w:r>
              <w:rPr>
                <w:sz w:val="20"/>
                <w:szCs w:val="20"/>
              </w:rPr>
              <w:t>средства граждан) 65%</w:t>
            </w:r>
          </w:p>
        </w:tc>
        <w:tc>
          <w:tcPr>
            <w:tcW w:w="1124"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5C7C4C" w:rsidRDefault="005C7C4C" w:rsidP="005C7C4C">
            <w:pPr>
              <w:jc w:val="center"/>
              <w:rPr>
                <w:sz w:val="20"/>
                <w:szCs w:val="20"/>
              </w:rPr>
            </w:pPr>
            <w:r>
              <w:rPr>
                <w:sz w:val="20"/>
                <w:szCs w:val="20"/>
              </w:rPr>
              <w:t xml:space="preserve">стоимость жилья, </w:t>
            </w:r>
            <w:proofErr w:type="spellStart"/>
            <w:r>
              <w:rPr>
                <w:sz w:val="20"/>
                <w:szCs w:val="20"/>
              </w:rPr>
              <w:t>руб</w:t>
            </w:r>
            <w:proofErr w:type="spellEnd"/>
          </w:p>
        </w:tc>
      </w:tr>
      <w:tr w:rsidR="005C7C4C" w:rsidTr="005C7C4C">
        <w:trPr>
          <w:gridAfter w:val="4"/>
          <w:wAfter w:w="2737" w:type="dxa"/>
          <w:trHeight w:val="510"/>
        </w:trPr>
        <w:tc>
          <w:tcPr>
            <w:tcW w:w="900" w:type="dxa"/>
            <w:tcBorders>
              <w:top w:val="nil"/>
              <w:left w:val="single" w:sz="4" w:space="0" w:color="auto"/>
              <w:bottom w:val="nil"/>
              <w:right w:val="single" w:sz="4" w:space="0" w:color="auto"/>
            </w:tcBorders>
            <w:vAlign w:val="bottom"/>
            <w:hideMark/>
          </w:tcPr>
          <w:p w:rsidR="005C7C4C" w:rsidRDefault="005C7C4C" w:rsidP="005C7C4C">
            <w:pPr>
              <w:rPr>
                <w:rFonts w:ascii="Arial" w:hAnsi="Arial" w:cs="Arial"/>
                <w:sz w:val="20"/>
                <w:szCs w:val="20"/>
              </w:rPr>
            </w:pPr>
            <w:r>
              <w:rPr>
                <w:rFonts w:ascii="Arial" w:hAnsi="Arial" w:cs="Arial"/>
                <w:sz w:val="20"/>
                <w:szCs w:val="20"/>
              </w:rPr>
              <w:t xml:space="preserve">№ </w:t>
            </w:r>
            <w:r>
              <w:rPr>
                <w:rFonts w:ascii="Arial" w:hAnsi="Arial" w:cs="Arial"/>
                <w:sz w:val="20"/>
                <w:szCs w:val="20"/>
              </w:rPr>
              <w:br/>
            </w:r>
            <w:proofErr w:type="spellStart"/>
            <w:proofErr w:type="gramStart"/>
            <w:r>
              <w:rPr>
                <w:rFonts w:ascii="Arial" w:hAnsi="Arial" w:cs="Arial"/>
                <w:sz w:val="20"/>
                <w:szCs w:val="20"/>
              </w:rPr>
              <w:t>п</w:t>
            </w:r>
            <w:proofErr w:type="spellEnd"/>
            <w:proofErr w:type="gramEnd"/>
            <w:r>
              <w:rPr>
                <w:rFonts w:ascii="Arial" w:hAnsi="Arial" w:cs="Arial"/>
                <w:sz w:val="20"/>
                <w:szCs w:val="20"/>
              </w:rPr>
              <w:t>/</w:t>
            </w:r>
            <w:proofErr w:type="spellStart"/>
            <w:r>
              <w:rPr>
                <w:rFonts w:ascii="Arial" w:hAnsi="Arial" w:cs="Arial"/>
                <w:sz w:val="20"/>
                <w:szCs w:val="20"/>
              </w:rPr>
              <w:t>п</w:t>
            </w:r>
            <w:proofErr w:type="spellEnd"/>
          </w:p>
        </w:tc>
        <w:tc>
          <w:tcPr>
            <w:tcW w:w="1925" w:type="dxa"/>
            <w:tcBorders>
              <w:top w:val="nil"/>
              <w:left w:val="nil"/>
              <w:bottom w:val="nil"/>
              <w:right w:val="single" w:sz="4" w:space="0" w:color="auto"/>
            </w:tcBorders>
            <w:noWrap/>
            <w:vAlign w:val="bottom"/>
            <w:hideMark/>
          </w:tcPr>
          <w:p w:rsidR="005C7C4C" w:rsidRDefault="005C7C4C" w:rsidP="005C7C4C">
            <w:pPr>
              <w:jc w:val="center"/>
              <w:rPr>
                <w:sz w:val="20"/>
                <w:szCs w:val="20"/>
              </w:rPr>
            </w:pPr>
            <w:r>
              <w:rPr>
                <w:sz w:val="20"/>
                <w:szCs w:val="20"/>
              </w:rPr>
              <w:t> </w:t>
            </w:r>
          </w:p>
        </w:tc>
        <w:tc>
          <w:tcPr>
            <w:tcW w:w="577" w:type="dxa"/>
            <w:vMerge/>
            <w:tcBorders>
              <w:top w:val="single" w:sz="4" w:space="0" w:color="auto"/>
              <w:left w:val="single" w:sz="4" w:space="0" w:color="auto"/>
              <w:bottom w:val="nil"/>
              <w:right w:val="single" w:sz="4" w:space="0" w:color="auto"/>
            </w:tcBorders>
            <w:vAlign w:val="center"/>
            <w:hideMark/>
          </w:tcPr>
          <w:p w:rsidR="005C7C4C" w:rsidRDefault="005C7C4C" w:rsidP="005C7C4C">
            <w:pPr>
              <w:rPr>
                <w:sz w:val="20"/>
                <w:szCs w:val="20"/>
              </w:rPr>
            </w:pPr>
          </w:p>
        </w:tc>
        <w:tc>
          <w:tcPr>
            <w:tcW w:w="567" w:type="dxa"/>
            <w:vMerge/>
            <w:tcBorders>
              <w:top w:val="single" w:sz="4" w:space="0" w:color="auto"/>
              <w:left w:val="single" w:sz="4" w:space="0" w:color="auto"/>
              <w:bottom w:val="nil"/>
              <w:right w:val="single" w:sz="4" w:space="0" w:color="auto"/>
            </w:tcBorders>
            <w:vAlign w:val="center"/>
            <w:hideMark/>
          </w:tcPr>
          <w:p w:rsidR="005C7C4C" w:rsidRDefault="005C7C4C" w:rsidP="005C7C4C">
            <w:pPr>
              <w:rPr>
                <w:sz w:val="20"/>
                <w:szCs w:val="20"/>
              </w:rPr>
            </w:pPr>
          </w:p>
        </w:tc>
        <w:tc>
          <w:tcPr>
            <w:tcW w:w="709" w:type="dxa"/>
            <w:gridSpan w:val="2"/>
            <w:vMerge/>
            <w:tcBorders>
              <w:top w:val="single" w:sz="4" w:space="0" w:color="auto"/>
              <w:left w:val="single" w:sz="4" w:space="0" w:color="auto"/>
              <w:bottom w:val="nil"/>
              <w:right w:val="single" w:sz="4" w:space="0" w:color="auto"/>
            </w:tcBorders>
            <w:vAlign w:val="center"/>
            <w:hideMark/>
          </w:tcPr>
          <w:p w:rsidR="005C7C4C" w:rsidRDefault="005C7C4C" w:rsidP="005C7C4C">
            <w:pPr>
              <w:rPr>
                <w:sz w:val="20"/>
                <w:szCs w:val="20"/>
              </w:rPr>
            </w:pPr>
          </w:p>
        </w:tc>
        <w:tc>
          <w:tcPr>
            <w:tcW w:w="992" w:type="dxa"/>
            <w:gridSpan w:val="2"/>
            <w:tcBorders>
              <w:top w:val="nil"/>
              <w:left w:val="nil"/>
              <w:bottom w:val="nil"/>
              <w:right w:val="single" w:sz="4" w:space="0" w:color="auto"/>
            </w:tcBorders>
            <w:noWrap/>
            <w:vAlign w:val="bottom"/>
            <w:hideMark/>
          </w:tcPr>
          <w:p w:rsidR="005C7C4C" w:rsidRDefault="005C7C4C" w:rsidP="005C7C4C">
            <w:pPr>
              <w:jc w:val="center"/>
              <w:rPr>
                <w:b/>
                <w:bCs/>
                <w:sz w:val="20"/>
                <w:szCs w:val="20"/>
              </w:rPr>
            </w:pPr>
            <w:r>
              <w:rPr>
                <w:b/>
                <w:bCs/>
                <w:sz w:val="20"/>
                <w:szCs w:val="20"/>
              </w:rPr>
              <w:t>2015</w:t>
            </w:r>
          </w:p>
        </w:tc>
        <w:tc>
          <w:tcPr>
            <w:tcW w:w="992" w:type="dxa"/>
            <w:gridSpan w:val="2"/>
            <w:tcBorders>
              <w:top w:val="nil"/>
              <w:left w:val="nil"/>
              <w:bottom w:val="nil"/>
              <w:right w:val="single" w:sz="4" w:space="0" w:color="auto"/>
            </w:tcBorders>
            <w:noWrap/>
            <w:vAlign w:val="bottom"/>
            <w:hideMark/>
          </w:tcPr>
          <w:p w:rsidR="005C7C4C" w:rsidRDefault="005C7C4C" w:rsidP="005C7C4C">
            <w:pPr>
              <w:jc w:val="center"/>
              <w:rPr>
                <w:b/>
                <w:bCs/>
                <w:sz w:val="20"/>
                <w:szCs w:val="20"/>
              </w:rPr>
            </w:pPr>
            <w:r>
              <w:rPr>
                <w:b/>
                <w:bCs/>
                <w:sz w:val="20"/>
                <w:szCs w:val="20"/>
              </w:rPr>
              <w:t>2016</w:t>
            </w:r>
          </w:p>
        </w:tc>
        <w:tc>
          <w:tcPr>
            <w:tcW w:w="993" w:type="dxa"/>
            <w:gridSpan w:val="3"/>
            <w:tcBorders>
              <w:top w:val="nil"/>
              <w:left w:val="nil"/>
              <w:bottom w:val="nil"/>
              <w:right w:val="single" w:sz="4" w:space="0" w:color="auto"/>
            </w:tcBorders>
            <w:noWrap/>
            <w:vAlign w:val="bottom"/>
            <w:hideMark/>
          </w:tcPr>
          <w:p w:rsidR="005C7C4C" w:rsidRDefault="005C7C4C" w:rsidP="005C7C4C">
            <w:pPr>
              <w:jc w:val="center"/>
              <w:rPr>
                <w:b/>
                <w:bCs/>
                <w:sz w:val="20"/>
                <w:szCs w:val="20"/>
              </w:rPr>
            </w:pPr>
            <w:r>
              <w:rPr>
                <w:b/>
                <w:bCs/>
                <w:sz w:val="20"/>
                <w:szCs w:val="20"/>
              </w:rPr>
              <w:t>2017</w:t>
            </w:r>
          </w:p>
        </w:tc>
        <w:tc>
          <w:tcPr>
            <w:tcW w:w="992" w:type="dxa"/>
            <w:tcBorders>
              <w:top w:val="nil"/>
              <w:left w:val="nil"/>
              <w:bottom w:val="nil"/>
              <w:right w:val="single" w:sz="4" w:space="0" w:color="auto"/>
            </w:tcBorders>
            <w:noWrap/>
            <w:vAlign w:val="bottom"/>
            <w:hideMark/>
          </w:tcPr>
          <w:p w:rsidR="005C7C4C" w:rsidRDefault="005C7C4C" w:rsidP="005C7C4C">
            <w:pPr>
              <w:jc w:val="center"/>
              <w:rPr>
                <w:b/>
                <w:bCs/>
                <w:sz w:val="20"/>
                <w:szCs w:val="20"/>
              </w:rPr>
            </w:pPr>
            <w:r>
              <w:rPr>
                <w:b/>
                <w:bCs/>
                <w:sz w:val="20"/>
                <w:szCs w:val="20"/>
              </w:rPr>
              <w:t>2018</w:t>
            </w:r>
          </w:p>
        </w:tc>
        <w:tc>
          <w:tcPr>
            <w:tcW w:w="992" w:type="dxa"/>
            <w:gridSpan w:val="2"/>
            <w:tcBorders>
              <w:top w:val="nil"/>
              <w:left w:val="nil"/>
              <w:bottom w:val="nil"/>
              <w:right w:val="single" w:sz="4" w:space="0" w:color="auto"/>
            </w:tcBorders>
            <w:noWrap/>
            <w:vAlign w:val="bottom"/>
            <w:hideMark/>
          </w:tcPr>
          <w:p w:rsidR="005C7C4C" w:rsidRDefault="005C7C4C" w:rsidP="005C7C4C">
            <w:pPr>
              <w:jc w:val="center"/>
              <w:rPr>
                <w:b/>
                <w:bCs/>
                <w:sz w:val="20"/>
                <w:szCs w:val="20"/>
              </w:rPr>
            </w:pPr>
            <w:r>
              <w:rPr>
                <w:b/>
                <w:bCs/>
                <w:sz w:val="20"/>
                <w:szCs w:val="20"/>
              </w:rPr>
              <w:t>2019</w:t>
            </w:r>
          </w:p>
        </w:tc>
        <w:tc>
          <w:tcPr>
            <w:tcW w:w="1134" w:type="dxa"/>
            <w:gridSpan w:val="2"/>
            <w:tcBorders>
              <w:top w:val="nil"/>
              <w:left w:val="nil"/>
              <w:bottom w:val="nil"/>
              <w:right w:val="single" w:sz="4" w:space="0" w:color="auto"/>
            </w:tcBorders>
            <w:noWrap/>
            <w:vAlign w:val="bottom"/>
            <w:hideMark/>
          </w:tcPr>
          <w:p w:rsidR="005C7C4C" w:rsidRDefault="005C7C4C" w:rsidP="005C7C4C">
            <w:pPr>
              <w:jc w:val="center"/>
              <w:rPr>
                <w:b/>
                <w:bCs/>
                <w:sz w:val="20"/>
                <w:szCs w:val="20"/>
              </w:rPr>
            </w:pPr>
            <w:r>
              <w:rPr>
                <w:b/>
                <w:bCs/>
                <w:sz w:val="20"/>
                <w:szCs w:val="20"/>
              </w:rPr>
              <w:t>2020</w:t>
            </w:r>
          </w:p>
        </w:tc>
        <w:tc>
          <w:tcPr>
            <w:tcW w:w="993" w:type="dxa"/>
            <w:gridSpan w:val="2"/>
            <w:vMerge/>
            <w:tcBorders>
              <w:top w:val="single" w:sz="4" w:space="0" w:color="auto"/>
              <w:left w:val="single" w:sz="4" w:space="0" w:color="auto"/>
              <w:bottom w:val="single" w:sz="4" w:space="0" w:color="000000"/>
              <w:right w:val="single" w:sz="4" w:space="0" w:color="auto"/>
            </w:tcBorders>
            <w:vAlign w:val="center"/>
            <w:hideMark/>
          </w:tcPr>
          <w:p w:rsidR="005C7C4C" w:rsidRDefault="005C7C4C" w:rsidP="005C7C4C">
            <w:pPr>
              <w:rPr>
                <w:sz w:val="20"/>
                <w:szCs w:val="20"/>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5C7C4C" w:rsidRDefault="005C7C4C" w:rsidP="005C7C4C">
            <w:pPr>
              <w:rPr>
                <w:sz w:val="20"/>
                <w:szCs w:val="20"/>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5C7C4C" w:rsidRDefault="005C7C4C" w:rsidP="005C7C4C">
            <w:pPr>
              <w:rPr>
                <w:sz w:val="20"/>
                <w:szCs w:val="20"/>
              </w:rPr>
            </w:pPr>
          </w:p>
        </w:tc>
        <w:tc>
          <w:tcPr>
            <w:tcW w:w="1124" w:type="dxa"/>
            <w:gridSpan w:val="2"/>
            <w:vMerge/>
            <w:tcBorders>
              <w:top w:val="single" w:sz="4" w:space="0" w:color="auto"/>
              <w:left w:val="single" w:sz="4" w:space="0" w:color="auto"/>
              <w:bottom w:val="single" w:sz="4" w:space="0" w:color="000000"/>
              <w:right w:val="single" w:sz="4" w:space="0" w:color="auto"/>
            </w:tcBorders>
            <w:vAlign w:val="center"/>
            <w:hideMark/>
          </w:tcPr>
          <w:p w:rsidR="005C7C4C" w:rsidRDefault="005C7C4C" w:rsidP="005C7C4C">
            <w:pPr>
              <w:rPr>
                <w:sz w:val="20"/>
                <w:szCs w:val="20"/>
              </w:rPr>
            </w:pPr>
          </w:p>
        </w:tc>
      </w:tr>
      <w:tr w:rsidR="005C7C4C" w:rsidTr="005C7C4C">
        <w:trPr>
          <w:gridAfter w:val="4"/>
          <w:wAfter w:w="2737" w:type="dxa"/>
          <w:trHeight w:val="660"/>
        </w:trPr>
        <w:tc>
          <w:tcPr>
            <w:tcW w:w="900" w:type="dxa"/>
            <w:tcBorders>
              <w:top w:val="nil"/>
              <w:left w:val="single" w:sz="4" w:space="0" w:color="auto"/>
              <w:bottom w:val="nil"/>
              <w:right w:val="single" w:sz="4" w:space="0" w:color="auto"/>
            </w:tcBorders>
            <w:noWrap/>
            <w:vAlign w:val="bottom"/>
            <w:hideMark/>
          </w:tcPr>
          <w:p w:rsidR="005C7C4C" w:rsidRDefault="005C7C4C" w:rsidP="005C7C4C">
            <w:pPr>
              <w:rPr>
                <w:rFonts w:ascii="Arial" w:hAnsi="Arial" w:cs="Arial"/>
                <w:sz w:val="20"/>
                <w:szCs w:val="20"/>
              </w:rPr>
            </w:pPr>
            <w:r>
              <w:rPr>
                <w:rFonts w:ascii="Arial" w:hAnsi="Arial" w:cs="Arial"/>
                <w:sz w:val="20"/>
                <w:szCs w:val="20"/>
              </w:rPr>
              <w:t> </w:t>
            </w:r>
          </w:p>
        </w:tc>
        <w:tc>
          <w:tcPr>
            <w:tcW w:w="1925" w:type="dxa"/>
            <w:tcBorders>
              <w:top w:val="nil"/>
              <w:left w:val="nil"/>
              <w:bottom w:val="nil"/>
              <w:right w:val="single" w:sz="4" w:space="0" w:color="auto"/>
            </w:tcBorders>
            <w:noWrap/>
            <w:vAlign w:val="bottom"/>
            <w:hideMark/>
          </w:tcPr>
          <w:p w:rsidR="005C7C4C" w:rsidRDefault="005C7C4C" w:rsidP="005C7C4C">
            <w:pPr>
              <w:jc w:val="center"/>
              <w:rPr>
                <w:sz w:val="20"/>
                <w:szCs w:val="20"/>
              </w:rPr>
            </w:pPr>
            <w:r>
              <w:rPr>
                <w:sz w:val="20"/>
                <w:szCs w:val="20"/>
              </w:rPr>
              <w:t>Ф.И.О.</w:t>
            </w:r>
          </w:p>
        </w:tc>
        <w:tc>
          <w:tcPr>
            <w:tcW w:w="577" w:type="dxa"/>
            <w:vMerge/>
            <w:tcBorders>
              <w:top w:val="single" w:sz="4" w:space="0" w:color="auto"/>
              <w:left w:val="single" w:sz="4" w:space="0" w:color="auto"/>
              <w:bottom w:val="nil"/>
              <w:right w:val="single" w:sz="4" w:space="0" w:color="auto"/>
            </w:tcBorders>
            <w:vAlign w:val="center"/>
            <w:hideMark/>
          </w:tcPr>
          <w:p w:rsidR="005C7C4C" w:rsidRDefault="005C7C4C" w:rsidP="005C7C4C">
            <w:pPr>
              <w:rPr>
                <w:sz w:val="20"/>
                <w:szCs w:val="20"/>
              </w:rPr>
            </w:pPr>
          </w:p>
        </w:tc>
        <w:tc>
          <w:tcPr>
            <w:tcW w:w="567" w:type="dxa"/>
            <w:vMerge/>
            <w:tcBorders>
              <w:top w:val="single" w:sz="4" w:space="0" w:color="auto"/>
              <w:left w:val="single" w:sz="4" w:space="0" w:color="auto"/>
              <w:bottom w:val="nil"/>
              <w:right w:val="single" w:sz="4" w:space="0" w:color="auto"/>
            </w:tcBorders>
            <w:vAlign w:val="center"/>
            <w:hideMark/>
          </w:tcPr>
          <w:p w:rsidR="005C7C4C" w:rsidRDefault="005C7C4C" w:rsidP="005C7C4C">
            <w:pPr>
              <w:rPr>
                <w:sz w:val="20"/>
                <w:szCs w:val="20"/>
              </w:rPr>
            </w:pPr>
          </w:p>
        </w:tc>
        <w:tc>
          <w:tcPr>
            <w:tcW w:w="709" w:type="dxa"/>
            <w:gridSpan w:val="2"/>
            <w:vMerge/>
            <w:tcBorders>
              <w:top w:val="single" w:sz="4" w:space="0" w:color="auto"/>
              <w:left w:val="single" w:sz="4" w:space="0" w:color="auto"/>
              <w:bottom w:val="nil"/>
              <w:right w:val="single" w:sz="4" w:space="0" w:color="auto"/>
            </w:tcBorders>
            <w:vAlign w:val="center"/>
            <w:hideMark/>
          </w:tcPr>
          <w:p w:rsidR="005C7C4C" w:rsidRDefault="005C7C4C" w:rsidP="005C7C4C">
            <w:pPr>
              <w:rPr>
                <w:sz w:val="20"/>
                <w:szCs w:val="20"/>
              </w:rPr>
            </w:pPr>
          </w:p>
        </w:tc>
        <w:tc>
          <w:tcPr>
            <w:tcW w:w="992" w:type="dxa"/>
            <w:gridSpan w:val="2"/>
            <w:tcBorders>
              <w:top w:val="nil"/>
              <w:left w:val="nil"/>
              <w:bottom w:val="nil"/>
              <w:right w:val="single" w:sz="4" w:space="0" w:color="auto"/>
            </w:tcBorders>
            <w:vAlign w:val="bottom"/>
            <w:hideMark/>
          </w:tcPr>
          <w:p w:rsidR="005C7C4C" w:rsidRDefault="005C7C4C" w:rsidP="005C7C4C">
            <w:pPr>
              <w:jc w:val="center"/>
              <w:rPr>
                <w:sz w:val="20"/>
                <w:szCs w:val="20"/>
              </w:rPr>
            </w:pPr>
            <w:r>
              <w:rPr>
                <w:sz w:val="20"/>
                <w:szCs w:val="20"/>
              </w:rPr>
              <w:t> </w:t>
            </w:r>
          </w:p>
        </w:tc>
        <w:tc>
          <w:tcPr>
            <w:tcW w:w="992" w:type="dxa"/>
            <w:gridSpan w:val="2"/>
            <w:tcBorders>
              <w:top w:val="nil"/>
              <w:left w:val="nil"/>
              <w:bottom w:val="nil"/>
              <w:right w:val="single" w:sz="4" w:space="0" w:color="auto"/>
            </w:tcBorders>
            <w:vAlign w:val="bottom"/>
            <w:hideMark/>
          </w:tcPr>
          <w:p w:rsidR="005C7C4C" w:rsidRDefault="005C7C4C" w:rsidP="005C7C4C">
            <w:pPr>
              <w:jc w:val="center"/>
              <w:rPr>
                <w:sz w:val="20"/>
                <w:szCs w:val="20"/>
              </w:rPr>
            </w:pPr>
            <w:r>
              <w:rPr>
                <w:sz w:val="20"/>
                <w:szCs w:val="20"/>
              </w:rPr>
              <w:t> </w:t>
            </w:r>
          </w:p>
        </w:tc>
        <w:tc>
          <w:tcPr>
            <w:tcW w:w="993" w:type="dxa"/>
            <w:gridSpan w:val="3"/>
            <w:tcBorders>
              <w:top w:val="nil"/>
              <w:left w:val="nil"/>
              <w:bottom w:val="nil"/>
              <w:right w:val="single" w:sz="4" w:space="0" w:color="auto"/>
            </w:tcBorders>
            <w:vAlign w:val="bottom"/>
            <w:hideMark/>
          </w:tcPr>
          <w:p w:rsidR="005C7C4C" w:rsidRDefault="005C7C4C" w:rsidP="005C7C4C">
            <w:pPr>
              <w:jc w:val="center"/>
              <w:rPr>
                <w:sz w:val="20"/>
                <w:szCs w:val="20"/>
              </w:rPr>
            </w:pPr>
            <w:r>
              <w:rPr>
                <w:sz w:val="20"/>
                <w:szCs w:val="20"/>
              </w:rPr>
              <w:t> </w:t>
            </w:r>
          </w:p>
        </w:tc>
        <w:tc>
          <w:tcPr>
            <w:tcW w:w="992" w:type="dxa"/>
            <w:tcBorders>
              <w:top w:val="nil"/>
              <w:left w:val="nil"/>
              <w:bottom w:val="nil"/>
              <w:right w:val="single" w:sz="4" w:space="0" w:color="auto"/>
            </w:tcBorders>
            <w:vAlign w:val="bottom"/>
            <w:hideMark/>
          </w:tcPr>
          <w:p w:rsidR="005C7C4C" w:rsidRDefault="005C7C4C" w:rsidP="005C7C4C">
            <w:pPr>
              <w:jc w:val="center"/>
              <w:rPr>
                <w:sz w:val="20"/>
                <w:szCs w:val="20"/>
              </w:rPr>
            </w:pPr>
            <w:r>
              <w:rPr>
                <w:sz w:val="20"/>
                <w:szCs w:val="20"/>
              </w:rPr>
              <w:t> </w:t>
            </w:r>
          </w:p>
        </w:tc>
        <w:tc>
          <w:tcPr>
            <w:tcW w:w="992" w:type="dxa"/>
            <w:gridSpan w:val="2"/>
            <w:tcBorders>
              <w:top w:val="nil"/>
              <w:left w:val="nil"/>
              <w:bottom w:val="nil"/>
              <w:right w:val="single" w:sz="4" w:space="0" w:color="auto"/>
            </w:tcBorders>
            <w:vAlign w:val="bottom"/>
            <w:hideMark/>
          </w:tcPr>
          <w:p w:rsidR="005C7C4C" w:rsidRDefault="005C7C4C" w:rsidP="005C7C4C">
            <w:pPr>
              <w:jc w:val="center"/>
              <w:rPr>
                <w:sz w:val="20"/>
                <w:szCs w:val="20"/>
              </w:rPr>
            </w:pPr>
            <w:r>
              <w:rPr>
                <w:sz w:val="20"/>
                <w:szCs w:val="20"/>
              </w:rPr>
              <w:t> </w:t>
            </w:r>
          </w:p>
        </w:tc>
        <w:tc>
          <w:tcPr>
            <w:tcW w:w="1134" w:type="dxa"/>
            <w:gridSpan w:val="2"/>
            <w:tcBorders>
              <w:top w:val="nil"/>
              <w:left w:val="nil"/>
              <w:bottom w:val="nil"/>
              <w:right w:val="single" w:sz="4" w:space="0" w:color="auto"/>
            </w:tcBorders>
            <w:vAlign w:val="bottom"/>
            <w:hideMark/>
          </w:tcPr>
          <w:p w:rsidR="005C7C4C" w:rsidRDefault="005C7C4C" w:rsidP="005C7C4C">
            <w:pPr>
              <w:jc w:val="center"/>
              <w:rPr>
                <w:sz w:val="20"/>
                <w:szCs w:val="20"/>
              </w:rPr>
            </w:pPr>
            <w:r>
              <w:rPr>
                <w:sz w:val="20"/>
                <w:szCs w:val="20"/>
              </w:rPr>
              <w:t> </w:t>
            </w:r>
          </w:p>
        </w:tc>
        <w:tc>
          <w:tcPr>
            <w:tcW w:w="993" w:type="dxa"/>
            <w:gridSpan w:val="2"/>
            <w:vMerge/>
            <w:tcBorders>
              <w:top w:val="single" w:sz="4" w:space="0" w:color="auto"/>
              <w:left w:val="single" w:sz="4" w:space="0" w:color="auto"/>
              <w:bottom w:val="single" w:sz="4" w:space="0" w:color="000000"/>
              <w:right w:val="single" w:sz="4" w:space="0" w:color="auto"/>
            </w:tcBorders>
            <w:vAlign w:val="center"/>
            <w:hideMark/>
          </w:tcPr>
          <w:p w:rsidR="005C7C4C" w:rsidRDefault="005C7C4C" w:rsidP="005C7C4C">
            <w:pPr>
              <w:rPr>
                <w:sz w:val="20"/>
                <w:szCs w:val="20"/>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5C7C4C" w:rsidRDefault="005C7C4C" w:rsidP="005C7C4C">
            <w:pPr>
              <w:rPr>
                <w:sz w:val="20"/>
                <w:szCs w:val="20"/>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5C7C4C" w:rsidRDefault="005C7C4C" w:rsidP="005C7C4C">
            <w:pPr>
              <w:rPr>
                <w:sz w:val="20"/>
                <w:szCs w:val="20"/>
              </w:rPr>
            </w:pPr>
          </w:p>
        </w:tc>
        <w:tc>
          <w:tcPr>
            <w:tcW w:w="1124" w:type="dxa"/>
            <w:gridSpan w:val="2"/>
            <w:vMerge/>
            <w:tcBorders>
              <w:top w:val="single" w:sz="4" w:space="0" w:color="auto"/>
              <w:left w:val="single" w:sz="4" w:space="0" w:color="auto"/>
              <w:bottom w:val="single" w:sz="4" w:space="0" w:color="000000"/>
              <w:right w:val="single" w:sz="4" w:space="0" w:color="auto"/>
            </w:tcBorders>
            <w:vAlign w:val="center"/>
            <w:hideMark/>
          </w:tcPr>
          <w:p w:rsidR="005C7C4C" w:rsidRDefault="005C7C4C" w:rsidP="005C7C4C">
            <w:pPr>
              <w:rPr>
                <w:sz w:val="20"/>
                <w:szCs w:val="20"/>
              </w:rPr>
            </w:pPr>
          </w:p>
        </w:tc>
      </w:tr>
      <w:tr w:rsidR="005C7C4C" w:rsidTr="005C7C4C">
        <w:trPr>
          <w:gridAfter w:val="4"/>
          <w:wAfter w:w="2737" w:type="dxa"/>
          <w:trHeight w:val="630"/>
        </w:trPr>
        <w:tc>
          <w:tcPr>
            <w:tcW w:w="900" w:type="dxa"/>
            <w:tcBorders>
              <w:top w:val="nil"/>
              <w:left w:val="single" w:sz="4" w:space="0" w:color="auto"/>
              <w:bottom w:val="single" w:sz="4" w:space="0" w:color="auto"/>
              <w:right w:val="single" w:sz="4" w:space="0" w:color="auto"/>
            </w:tcBorders>
            <w:noWrap/>
            <w:vAlign w:val="bottom"/>
            <w:hideMark/>
          </w:tcPr>
          <w:p w:rsidR="005C7C4C" w:rsidRDefault="005C7C4C" w:rsidP="005C7C4C">
            <w:pPr>
              <w:rPr>
                <w:rFonts w:ascii="Arial" w:hAnsi="Arial" w:cs="Arial"/>
                <w:sz w:val="20"/>
                <w:szCs w:val="20"/>
              </w:rPr>
            </w:pPr>
            <w:r>
              <w:rPr>
                <w:rFonts w:ascii="Arial" w:hAnsi="Arial" w:cs="Arial"/>
                <w:sz w:val="20"/>
                <w:szCs w:val="20"/>
              </w:rPr>
              <w:t> </w:t>
            </w:r>
          </w:p>
        </w:tc>
        <w:tc>
          <w:tcPr>
            <w:tcW w:w="1925" w:type="dxa"/>
            <w:tcBorders>
              <w:top w:val="nil"/>
              <w:left w:val="nil"/>
              <w:bottom w:val="single" w:sz="4" w:space="0" w:color="auto"/>
              <w:right w:val="single" w:sz="4" w:space="0" w:color="auto"/>
            </w:tcBorders>
            <w:noWrap/>
            <w:vAlign w:val="bottom"/>
            <w:hideMark/>
          </w:tcPr>
          <w:p w:rsidR="005C7C4C" w:rsidRDefault="005C7C4C" w:rsidP="005C7C4C">
            <w:pPr>
              <w:jc w:val="center"/>
              <w:rPr>
                <w:sz w:val="20"/>
                <w:szCs w:val="20"/>
              </w:rPr>
            </w:pPr>
            <w:r>
              <w:rPr>
                <w:sz w:val="20"/>
                <w:szCs w:val="20"/>
              </w:rPr>
              <w:t> </w:t>
            </w:r>
          </w:p>
        </w:tc>
        <w:tc>
          <w:tcPr>
            <w:tcW w:w="577" w:type="dxa"/>
            <w:tcBorders>
              <w:top w:val="nil"/>
              <w:left w:val="nil"/>
              <w:bottom w:val="single" w:sz="4" w:space="0" w:color="auto"/>
              <w:right w:val="single" w:sz="4" w:space="0" w:color="auto"/>
            </w:tcBorders>
            <w:noWrap/>
            <w:vAlign w:val="bottom"/>
            <w:hideMark/>
          </w:tcPr>
          <w:p w:rsidR="005C7C4C" w:rsidRDefault="005C7C4C" w:rsidP="005C7C4C">
            <w:pPr>
              <w:jc w:val="center"/>
              <w:rPr>
                <w:sz w:val="20"/>
                <w:szCs w:val="20"/>
              </w:rPr>
            </w:pPr>
            <w:r>
              <w:rPr>
                <w:sz w:val="20"/>
                <w:szCs w:val="20"/>
              </w:rPr>
              <w:t> </w:t>
            </w:r>
          </w:p>
        </w:tc>
        <w:tc>
          <w:tcPr>
            <w:tcW w:w="567" w:type="dxa"/>
            <w:tcBorders>
              <w:top w:val="nil"/>
              <w:left w:val="nil"/>
              <w:bottom w:val="single" w:sz="4" w:space="0" w:color="auto"/>
              <w:right w:val="single" w:sz="4" w:space="0" w:color="auto"/>
            </w:tcBorders>
            <w:noWrap/>
            <w:vAlign w:val="bottom"/>
            <w:hideMark/>
          </w:tcPr>
          <w:p w:rsidR="005C7C4C" w:rsidRDefault="005C7C4C" w:rsidP="005C7C4C">
            <w:pPr>
              <w:jc w:val="center"/>
              <w:rPr>
                <w:sz w:val="20"/>
                <w:szCs w:val="20"/>
              </w:rPr>
            </w:pPr>
            <w:r>
              <w:rPr>
                <w:sz w:val="20"/>
                <w:szCs w:val="20"/>
              </w:rPr>
              <w:t>(%)</w:t>
            </w:r>
          </w:p>
        </w:tc>
        <w:tc>
          <w:tcPr>
            <w:tcW w:w="709" w:type="dxa"/>
            <w:gridSpan w:val="2"/>
            <w:tcBorders>
              <w:top w:val="nil"/>
              <w:left w:val="nil"/>
              <w:bottom w:val="single" w:sz="4" w:space="0" w:color="auto"/>
              <w:right w:val="single" w:sz="4" w:space="0" w:color="auto"/>
            </w:tcBorders>
            <w:noWrap/>
            <w:vAlign w:val="bottom"/>
            <w:hideMark/>
          </w:tcPr>
          <w:p w:rsidR="005C7C4C" w:rsidRDefault="005C7C4C" w:rsidP="005C7C4C">
            <w:pPr>
              <w:jc w:val="center"/>
              <w:rPr>
                <w:sz w:val="20"/>
                <w:szCs w:val="20"/>
              </w:rPr>
            </w:pPr>
            <w:r>
              <w:rPr>
                <w:sz w:val="20"/>
                <w:szCs w:val="20"/>
              </w:rPr>
              <w:t>(кв.м.)</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jc w:val="center"/>
              <w:rPr>
                <w:sz w:val="20"/>
                <w:szCs w:val="20"/>
              </w:rPr>
            </w:pPr>
            <w:r>
              <w:rPr>
                <w:sz w:val="20"/>
                <w:szCs w:val="20"/>
              </w:rPr>
              <w:t>30450</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jc w:val="center"/>
              <w:rPr>
                <w:sz w:val="20"/>
                <w:szCs w:val="20"/>
              </w:rPr>
            </w:pPr>
            <w:r>
              <w:rPr>
                <w:sz w:val="20"/>
                <w:szCs w:val="20"/>
              </w:rPr>
              <w:t>30450</w:t>
            </w:r>
          </w:p>
        </w:tc>
        <w:tc>
          <w:tcPr>
            <w:tcW w:w="993" w:type="dxa"/>
            <w:gridSpan w:val="3"/>
            <w:tcBorders>
              <w:top w:val="nil"/>
              <w:left w:val="nil"/>
              <w:bottom w:val="single" w:sz="4" w:space="0" w:color="auto"/>
              <w:right w:val="single" w:sz="4" w:space="0" w:color="auto"/>
            </w:tcBorders>
            <w:noWrap/>
            <w:vAlign w:val="bottom"/>
            <w:hideMark/>
          </w:tcPr>
          <w:p w:rsidR="005C7C4C" w:rsidRDefault="005C7C4C" w:rsidP="005C7C4C">
            <w:pPr>
              <w:jc w:val="center"/>
              <w:rPr>
                <w:sz w:val="20"/>
                <w:szCs w:val="20"/>
              </w:rPr>
            </w:pPr>
            <w:r>
              <w:rPr>
                <w:sz w:val="20"/>
                <w:szCs w:val="20"/>
              </w:rPr>
              <w:t>30450</w:t>
            </w:r>
          </w:p>
        </w:tc>
        <w:tc>
          <w:tcPr>
            <w:tcW w:w="992" w:type="dxa"/>
            <w:tcBorders>
              <w:top w:val="nil"/>
              <w:left w:val="nil"/>
              <w:bottom w:val="single" w:sz="4" w:space="0" w:color="auto"/>
              <w:right w:val="single" w:sz="4" w:space="0" w:color="auto"/>
            </w:tcBorders>
            <w:noWrap/>
            <w:vAlign w:val="bottom"/>
            <w:hideMark/>
          </w:tcPr>
          <w:p w:rsidR="005C7C4C" w:rsidRDefault="005C7C4C" w:rsidP="005C7C4C">
            <w:pPr>
              <w:jc w:val="center"/>
              <w:rPr>
                <w:sz w:val="20"/>
                <w:szCs w:val="20"/>
              </w:rPr>
            </w:pPr>
            <w:r>
              <w:rPr>
                <w:sz w:val="20"/>
                <w:szCs w:val="20"/>
              </w:rPr>
              <w:t>30450</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jc w:val="center"/>
              <w:rPr>
                <w:sz w:val="20"/>
                <w:szCs w:val="20"/>
              </w:rPr>
            </w:pPr>
            <w:r>
              <w:rPr>
                <w:sz w:val="20"/>
                <w:szCs w:val="20"/>
              </w:rPr>
              <w:t>30450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jc w:val="center"/>
              <w:rPr>
                <w:sz w:val="20"/>
                <w:szCs w:val="20"/>
              </w:rPr>
            </w:pPr>
            <w:r>
              <w:rPr>
                <w:sz w:val="20"/>
                <w:szCs w:val="20"/>
              </w:rPr>
              <w:t>30450</w:t>
            </w:r>
          </w:p>
        </w:tc>
        <w:tc>
          <w:tcPr>
            <w:tcW w:w="993" w:type="dxa"/>
            <w:gridSpan w:val="2"/>
            <w:vMerge/>
            <w:tcBorders>
              <w:top w:val="single" w:sz="4" w:space="0" w:color="auto"/>
              <w:left w:val="single" w:sz="4" w:space="0" w:color="auto"/>
              <w:bottom w:val="single" w:sz="4" w:space="0" w:color="000000"/>
              <w:right w:val="single" w:sz="4" w:space="0" w:color="auto"/>
            </w:tcBorders>
            <w:vAlign w:val="center"/>
            <w:hideMark/>
          </w:tcPr>
          <w:p w:rsidR="005C7C4C" w:rsidRDefault="005C7C4C" w:rsidP="005C7C4C">
            <w:pPr>
              <w:rPr>
                <w:sz w:val="20"/>
                <w:szCs w:val="20"/>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5C7C4C" w:rsidRDefault="005C7C4C" w:rsidP="005C7C4C">
            <w:pPr>
              <w:rPr>
                <w:sz w:val="20"/>
                <w:szCs w:val="20"/>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5C7C4C" w:rsidRDefault="005C7C4C" w:rsidP="005C7C4C">
            <w:pPr>
              <w:rPr>
                <w:sz w:val="20"/>
                <w:szCs w:val="20"/>
              </w:rPr>
            </w:pPr>
          </w:p>
        </w:tc>
        <w:tc>
          <w:tcPr>
            <w:tcW w:w="1124" w:type="dxa"/>
            <w:gridSpan w:val="2"/>
            <w:vMerge/>
            <w:tcBorders>
              <w:top w:val="single" w:sz="4" w:space="0" w:color="auto"/>
              <w:left w:val="single" w:sz="4" w:space="0" w:color="auto"/>
              <w:bottom w:val="single" w:sz="4" w:space="0" w:color="000000"/>
              <w:right w:val="single" w:sz="4" w:space="0" w:color="auto"/>
            </w:tcBorders>
            <w:vAlign w:val="center"/>
            <w:hideMark/>
          </w:tcPr>
          <w:p w:rsidR="005C7C4C" w:rsidRDefault="005C7C4C" w:rsidP="005C7C4C">
            <w:pPr>
              <w:rPr>
                <w:sz w:val="20"/>
                <w:szCs w:val="20"/>
              </w:rPr>
            </w:pPr>
          </w:p>
        </w:tc>
      </w:tr>
      <w:tr w:rsidR="005C7C4C" w:rsidTr="005C7C4C">
        <w:trPr>
          <w:gridAfter w:val="3"/>
          <w:wAfter w:w="2727" w:type="dxa"/>
          <w:trHeight w:val="255"/>
        </w:trPr>
        <w:tc>
          <w:tcPr>
            <w:tcW w:w="900" w:type="dxa"/>
            <w:tcBorders>
              <w:top w:val="nil"/>
              <w:left w:val="single" w:sz="4" w:space="0" w:color="auto"/>
              <w:bottom w:val="single" w:sz="4" w:space="0" w:color="auto"/>
              <w:right w:val="single" w:sz="4" w:space="0" w:color="auto"/>
            </w:tcBorders>
            <w:noWrap/>
            <w:vAlign w:val="bottom"/>
            <w:hideMark/>
          </w:tcPr>
          <w:p w:rsidR="005C7C4C" w:rsidRDefault="005C7C4C" w:rsidP="005C7C4C">
            <w:pPr>
              <w:rPr>
                <w:rFonts w:ascii="Arial" w:hAnsi="Arial" w:cs="Arial"/>
                <w:sz w:val="20"/>
                <w:szCs w:val="20"/>
              </w:rPr>
            </w:pPr>
            <w:r>
              <w:rPr>
                <w:rFonts w:ascii="Arial" w:hAnsi="Arial" w:cs="Arial"/>
                <w:sz w:val="20"/>
                <w:szCs w:val="20"/>
              </w:rPr>
              <w:t>1</w:t>
            </w:r>
          </w:p>
        </w:tc>
        <w:tc>
          <w:tcPr>
            <w:tcW w:w="1925" w:type="dxa"/>
            <w:tcBorders>
              <w:top w:val="nil"/>
              <w:left w:val="nil"/>
              <w:bottom w:val="single" w:sz="4" w:space="0" w:color="auto"/>
              <w:right w:val="single" w:sz="4" w:space="0" w:color="auto"/>
            </w:tcBorders>
            <w:noWrap/>
            <w:vAlign w:val="bottom"/>
            <w:hideMark/>
          </w:tcPr>
          <w:p w:rsidR="005C7C4C" w:rsidRDefault="005C7C4C" w:rsidP="005C7C4C">
            <w:pPr>
              <w:jc w:val="center"/>
              <w:rPr>
                <w:sz w:val="20"/>
                <w:szCs w:val="20"/>
              </w:rPr>
            </w:pPr>
            <w:r>
              <w:rPr>
                <w:sz w:val="20"/>
                <w:szCs w:val="20"/>
              </w:rPr>
              <w:t>2</w:t>
            </w:r>
          </w:p>
        </w:tc>
        <w:tc>
          <w:tcPr>
            <w:tcW w:w="577" w:type="dxa"/>
            <w:tcBorders>
              <w:top w:val="nil"/>
              <w:left w:val="nil"/>
              <w:bottom w:val="single" w:sz="4" w:space="0" w:color="auto"/>
              <w:right w:val="single" w:sz="4" w:space="0" w:color="auto"/>
            </w:tcBorders>
            <w:noWrap/>
            <w:vAlign w:val="bottom"/>
            <w:hideMark/>
          </w:tcPr>
          <w:p w:rsidR="005C7C4C" w:rsidRDefault="005C7C4C" w:rsidP="005C7C4C">
            <w:pPr>
              <w:jc w:val="center"/>
              <w:rPr>
                <w:sz w:val="20"/>
                <w:szCs w:val="20"/>
              </w:rPr>
            </w:pPr>
            <w:r>
              <w:rPr>
                <w:sz w:val="20"/>
                <w:szCs w:val="20"/>
              </w:rPr>
              <w:t>3</w:t>
            </w:r>
          </w:p>
        </w:tc>
        <w:tc>
          <w:tcPr>
            <w:tcW w:w="567" w:type="dxa"/>
            <w:tcBorders>
              <w:top w:val="nil"/>
              <w:left w:val="nil"/>
              <w:bottom w:val="single" w:sz="4" w:space="0" w:color="auto"/>
              <w:right w:val="single" w:sz="4" w:space="0" w:color="auto"/>
            </w:tcBorders>
            <w:noWrap/>
            <w:vAlign w:val="bottom"/>
            <w:hideMark/>
          </w:tcPr>
          <w:p w:rsidR="005C7C4C" w:rsidRDefault="005C7C4C" w:rsidP="005C7C4C">
            <w:pPr>
              <w:jc w:val="center"/>
              <w:rPr>
                <w:sz w:val="20"/>
                <w:szCs w:val="20"/>
              </w:rPr>
            </w:pPr>
            <w:r>
              <w:rPr>
                <w:sz w:val="20"/>
                <w:szCs w:val="20"/>
              </w:rPr>
              <w:t>4</w:t>
            </w:r>
          </w:p>
        </w:tc>
        <w:tc>
          <w:tcPr>
            <w:tcW w:w="709" w:type="dxa"/>
            <w:gridSpan w:val="2"/>
            <w:tcBorders>
              <w:top w:val="nil"/>
              <w:left w:val="nil"/>
              <w:bottom w:val="single" w:sz="4" w:space="0" w:color="auto"/>
              <w:right w:val="single" w:sz="4" w:space="0" w:color="auto"/>
            </w:tcBorders>
            <w:noWrap/>
            <w:vAlign w:val="bottom"/>
            <w:hideMark/>
          </w:tcPr>
          <w:p w:rsidR="005C7C4C" w:rsidRDefault="005C7C4C" w:rsidP="005C7C4C">
            <w:pPr>
              <w:jc w:val="center"/>
              <w:rPr>
                <w:sz w:val="20"/>
                <w:szCs w:val="20"/>
              </w:rPr>
            </w:pPr>
            <w:r>
              <w:rPr>
                <w:sz w:val="20"/>
                <w:szCs w:val="20"/>
              </w:rPr>
              <w:t>5</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jc w:val="center"/>
              <w:rPr>
                <w:sz w:val="20"/>
                <w:szCs w:val="20"/>
              </w:rPr>
            </w:pPr>
            <w:r>
              <w:rPr>
                <w:sz w:val="20"/>
                <w:szCs w:val="20"/>
              </w:rPr>
              <w:t>6</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jc w:val="center"/>
              <w:rPr>
                <w:sz w:val="20"/>
                <w:szCs w:val="20"/>
              </w:rPr>
            </w:pPr>
            <w:r>
              <w:rPr>
                <w:sz w:val="20"/>
                <w:szCs w:val="20"/>
              </w:rPr>
              <w:t>7</w:t>
            </w:r>
          </w:p>
        </w:tc>
        <w:tc>
          <w:tcPr>
            <w:tcW w:w="993" w:type="dxa"/>
            <w:gridSpan w:val="3"/>
            <w:tcBorders>
              <w:top w:val="nil"/>
              <w:left w:val="nil"/>
              <w:bottom w:val="single" w:sz="4" w:space="0" w:color="auto"/>
              <w:right w:val="single" w:sz="4" w:space="0" w:color="auto"/>
            </w:tcBorders>
            <w:noWrap/>
            <w:vAlign w:val="bottom"/>
            <w:hideMark/>
          </w:tcPr>
          <w:p w:rsidR="005C7C4C" w:rsidRDefault="005C7C4C" w:rsidP="005C7C4C">
            <w:pPr>
              <w:jc w:val="center"/>
              <w:rPr>
                <w:sz w:val="20"/>
                <w:szCs w:val="20"/>
              </w:rPr>
            </w:pPr>
            <w:r>
              <w:rPr>
                <w:sz w:val="20"/>
                <w:szCs w:val="20"/>
              </w:rPr>
              <w:t>8</w:t>
            </w:r>
          </w:p>
        </w:tc>
        <w:tc>
          <w:tcPr>
            <w:tcW w:w="992" w:type="dxa"/>
            <w:tcBorders>
              <w:top w:val="nil"/>
              <w:left w:val="nil"/>
              <w:bottom w:val="single" w:sz="4" w:space="0" w:color="auto"/>
              <w:right w:val="single" w:sz="4" w:space="0" w:color="auto"/>
            </w:tcBorders>
            <w:noWrap/>
            <w:vAlign w:val="bottom"/>
            <w:hideMark/>
          </w:tcPr>
          <w:p w:rsidR="005C7C4C" w:rsidRDefault="005C7C4C" w:rsidP="005C7C4C">
            <w:pPr>
              <w:jc w:val="center"/>
              <w:rPr>
                <w:sz w:val="20"/>
                <w:szCs w:val="20"/>
              </w:rPr>
            </w:pPr>
            <w:r>
              <w:rPr>
                <w:sz w:val="20"/>
                <w:szCs w:val="20"/>
              </w:rPr>
              <w:t>9 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jc w:val="center"/>
              <w:rPr>
                <w:sz w:val="20"/>
                <w:szCs w:val="20"/>
              </w:rPr>
            </w:pPr>
            <w:r>
              <w:rPr>
                <w:sz w:val="20"/>
                <w:szCs w:val="20"/>
              </w:rPr>
              <w:t>10 </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jc w:val="center"/>
              <w:rPr>
                <w:sz w:val="20"/>
                <w:szCs w:val="20"/>
              </w:rPr>
            </w:pPr>
            <w:r>
              <w:rPr>
                <w:sz w:val="20"/>
                <w:szCs w:val="20"/>
              </w:rPr>
              <w:t>11 </w:t>
            </w:r>
          </w:p>
        </w:tc>
        <w:tc>
          <w:tcPr>
            <w:tcW w:w="993" w:type="dxa"/>
            <w:gridSpan w:val="2"/>
            <w:tcBorders>
              <w:top w:val="nil"/>
              <w:left w:val="nil"/>
              <w:bottom w:val="single" w:sz="4" w:space="0" w:color="auto"/>
              <w:right w:val="single" w:sz="4" w:space="0" w:color="auto"/>
            </w:tcBorders>
            <w:noWrap/>
            <w:vAlign w:val="bottom"/>
            <w:hideMark/>
          </w:tcPr>
          <w:p w:rsidR="005C7C4C" w:rsidRDefault="005C7C4C" w:rsidP="005C7C4C">
            <w:pPr>
              <w:jc w:val="center"/>
              <w:rPr>
                <w:sz w:val="20"/>
                <w:szCs w:val="20"/>
              </w:rPr>
            </w:pPr>
            <w:r>
              <w:rPr>
                <w:sz w:val="20"/>
                <w:szCs w:val="20"/>
              </w:rPr>
              <w:t>12</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jc w:val="center"/>
              <w:rPr>
                <w:sz w:val="20"/>
                <w:szCs w:val="20"/>
              </w:rPr>
            </w:pPr>
            <w:r>
              <w:rPr>
                <w:sz w:val="20"/>
                <w:szCs w:val="20"/>
              </w:rPr>
              <w:t>13</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jc w:val="center"/>
              <w:rPr>
                <w:sz w:val="20"/>
                <w:szCs w:val="20"/>
              </w:rPr>
            </w:pPr>
            <w:r>
              <w:rPr>
                <w:sz w:val="20"/>
                <w:szCs w:val="20"/>
              </w:rPr>
              <w:t>14</w:t>
            </w:r>
          </w:p>
        </w:tc>
        <w:tc>
          <w:tcPr>
            <w:tcW w:w="1134" w:type="dxa"/>
            <w:gridSpan w:val="3"/>
            <w:tcBorders>
              <w:top w:val="nil"/>
              <w:left w:val="nil"/>
              <w:bottom w:val="single" w:sz="4" w:space="0" w:color="auto"/>
              <w:right w:val="single" w:sz="4" w:space="0" w:color="auto"/>
            </w:tcBorders>
            <w:vAlign w:val="center"/>
            <w:hideMark/>
          </w:tcPr>
          <w:p w:rsidR="005C7C4C" w:rsidRDefault="005C7C4C" w:rsidP="005C7C4C">
            <w:pPr>
              <w:jc w:val="center"/>
              <w:rPr>
                <w:sz w:val="20"/>
                <w:szCs w:val="20"/>
              </w:rPr>
            </w:pPr>
            <w:r>
              <w:rPr>
                <w:sz w:val="20"/>
                <w:szCs w:val="20"/>
              </w:rPr>
              <w:t>15</w:t>
            </w:r>
          </w:p>
        </w:tc>
      </w:tr>
      <w:tr w:rsidR="005C7C4C" w:rsidTr="005C7C4C">
        <w:trPr>
          <w:gridAfter w:val="3"/>
          <w:wAfter w:w="2727" w:type="dxa"/>
          <w:trHeight w:val="255"/>
        </w:trPr>
        <w:tc>
          <w:tcPr>
            <w:tcW w:w="900" w:type="dxa"/>
            <w:tcBorders>
              <w:top w:val="nil"/>
              <w:left w:val="single" w:sz="4" w:space="0" w:color="auto"/>
              <w:bottom w:val="single" w:sz="4" w:space="0" w:color="auto"/>
              <w:right w:val="single" w:sz="4" w:space="0" w:color="auto"/>
            </w:tcBorders>
            <w:noWrap/>
            <w:vAlign w:val="bottom"/>
            <w:hideMark/>
          </w:tcPr>
          <w:p w:rsidR="005C7C4C" w:rsidRDefault="005C7C4C" w:rsidP="005C7C4C">
            <w:pPr>
              <w:rPr>
                <w:rFonts w:ascii="Arial" w:hAnsi="Arial" w:cs="Arial"/>
                <w:sz w:val="20"/>
                <w:szCs w:val="20"/>
              </w:rPr>
            </w:pPr>
            <w:r>
              <w:rPr>
                <w:rFonts w:ascii="Arial" w:hAnsi="Arial" w:cs="Arial"/>
                <w:sz w:val="20"/>
                <w:szCs w:val="20"/>
              </w:rPr>
              <w:t>1</w:t>
            </w:r>
          </w:p>
        </w:tc>
        <w:tc>
          <w:tcPr>
            <w:tcW w:w="1925"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proofErr w:type="spellStart"/>
            <w:r>
              <w:rPr>
                <w:sz w:val="20"/>
                <w:szCs w:val="20"/>
              </w:rPr>
              <w:t>Куцай</w:t>
            </w:r>
            <w:proofErr w:type="spellEnd"/>
            <w:r>
              <w:rPr>
                <w:sz w:val="20"/>
                <w:szCs w:val="20"/>
              </w:rPr>
              <w:t xml:space="preserve"> Н. В.</w:t>
            </w:r>
          </w:p>
        </w:tc>
        <w:tc>
          <w:tcPr>
            <w:tcW w:w="57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5</w:t>
            </w:r>
          </w:p>
        </w:tc>
        <w:tc>
          <w:tcPr>
            <w:tcW w:w="56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35</w:t>
            </w:r>
          </w:p>
        </w:tc>
        <w:tc>
          <w:tcPr>
            <w:tcW w:w="709" w:type="dxa"/>
            <w:gridSpan w:val="2"/>
            <w:tcBorders>
              <w:top w:val="nil"/>
              <w:left w:val="nil"/>
              <w:bottom w:val="single" w:sz="4" w:space="0" w:color="auto"/>
              <w:right w:val="single" w:sz="4" w:space="0" w:color="auto"/>
            </w:tcBorders>
            <w:noWrap/>
            <w:vAlign w:val="bottom"/>
            <w:hideMark/>
          </w:tcPr>
          <w:p w:rsidR="005C7C4C" w:rsidRDefault="005C7C4C" w:rsidP="005C7C4C">
            <w:pPr>
              <w:jc w:val="center"/>
              <w:rPr>
                <w:sz w:val="20"/>
                <w:szCs w:val="20"/>
              </w:rPr>
            </w:pPr>
            <w:r>
              <w:rPr>
                <w:sz w:val="20"/>
                <w:szCs w:val="20"/>
              </w:rPr>
              <w:t>90</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jc w:val="center"/>
              <w:rPr>
                <w:sz w:val="20"/>
                <w:szCs w:val="20"/>
              </w:rPr>
            </w:pPr>
            <w:r>
              <w:rPr>
                <w:sz w:val="20"/>
                <w:szCs w:val="20"/>
              </w:rPr>
              <w:t>959175</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jc w:val="center"/>
              <w:rPr>
                <w:sz w:val="20"/>
                <w:szCs w:val="20"/>
              </w:rPr>
            </w:pPr>
            <w:r>
              <w:rPr>
                <w:sz w:val="20"/>
                <w:szCs w:val="20"/>
              </w:rPr>
              <w:t> </w:t>
            </w:r>
          </w:p>
        </w:tc>
        <w:tc>
          <w:tcPr>
            <w:tcW w:w="993" w:type="dxa"/>
            <w:gridSpan w:val="3"/>
            <w:tcBorders>
              <w:top w:val="nil"/>
              <w:left w:val="nil"/>
              <w:bottom w:val="single" w:sz="4" w:space="0" w:color="auto"/>
              <w:right w:val="single" w:sz="4" w:space="0" w:color="auto"/>
            </w:tcBorders>
            <w:noWrap/>
            <w:vAlign w:val="bottom"/>
            <w:hideMark/>
          </w:tcPr>
          <w:p w:rsidR="005C7C4C" w:rsidRDefault="005C7C4C" w:rsidP="005C7C4C">
            <w:pPr>
              <w:jc w:val="center"/>
              <w:rPr>
                <w:sz w:val="20"/>
                <w:szCs w:val="20"/>
              </w:rPr>
            </w:pPr>
            <w:r>
              <w:rPr>
                <w:sz w:val="20"/>
                <w:szCs w:val="20"/>
              </w:rPr>
              <w:t> </w:t>
            </w:r>
          </w:p>
        </w:tc>
        <w:tc>
          <w:tcPr>
            <w:tcW w:w="992" w:type="dxa"/>
            <w:tcBorders>
              <w:top w:val="nil"/>
              <w:left w:val="nil"/>
              <w:bottom w:val="single" w:sz="4" w:space="0" w:color="auto"/>
              <w:right w:val="single" w:sz="4" w:space="0" w:color="auto"/>
            </w:tcBorders>
            <w:noWrap/>
            <w:vAlign w:val="bottom"/>
            <w:hideMark/>
          </w:tcPr>
          <w:p w:rsidR="005C7C4C" w:rsidRDefault="005C7C4C" w:rsidP="005C7C4C">
            <w:pPr>
              <w:jc w:val="center"/>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jc w:val="center"/>
              <w:rPr>
                <w:sz w:val="20"/>
                <w:szCs w:val="20"/>
              </w:rPr>
            </w:pPr>
            <w:r>
              <w:rPr>
                <w:sz w:val="20"/>
                <w:szCs w:val="20"/>
              </w:rPr>
              <w:t> </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jc w:val="center"/>
              <w:rPr>
                <w:sz w:val="20"/>
                <w:szCs w:val="20"/>
              </w:rPr>
            </w:pPr>
            <w:r>
              <w:rPr>
                <w:sz w:val="20"/>
                <w:szCs w:val="20"/>
              </w:rPr>
              <w:t> </w:t>
            </w:r>
          </w:p>
        </w:tc>
        <w:tc>
          <w:tcPr>
            <w:tcW w:w="993"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137025</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822150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1781325</w:t>
            </w:r>
          </w:p>
        </w:tc>
        <w:tc>
          <w:tcPr>
            <w:tcW w:w="1134" w:type="dxa"/>
            <w:gridSpan w:val="3"/>
            <w:tcBorders>
              <w:top w:val="nil"/>
              <w:left w:val="nil"/>
              <w:bottom w:val="single" w:sz="4" w:space="0" w:color="auto"/>
              <w:right w:val="single" w:sz="4" w:space="0" w:color="auto"/>
            </w:tcBorders>
            <w:vAlign w:val="center"/>
            <w:hideMark/>
          </w:tcPr>
          <w:p w:rsidR="005C7C4C" w:rsidRDefault="005C7C4C" w:rsidP="005C7C4C">
            <w:pPr>
              <w:rPr>
                <w:sz w:val="20"/>
                <w:szCs w:val="20"/>
              </w:rPr>
            </w:pPr>
            <w:r>
              <w:rPr>
                <w:sz w:val="20"/>
                <w:szCs w:val="20"/>
              </w:rPr>
              <w:t>2740500</w:t>
            </w:r>
          </w:p>
        </w:tc>
      </w:tr>
      <w:tr w:rsidR="005C7C4C" w:rsidTr="005C7C4C">
        <w:trPr>
          <w:gridAfter w:val="3"/>
          <w:wAfter w:w="2727" w:type="dxa"/>
          <w:trHeight w:val="255"/>
        </w:trPr>
        <w:tc>
          <w:tcPr>
            <w:tcW w:w="900" w:type="dxa"/>
            <w:tcBorders>
              <w:top w:val="nil"/>
              <w:left w:val="single" w:sz="4" w:space="0" w:color="auto"/>
              <w:bottom w:val="single" w:sz="4" w:space="0" w:color="auto"/>
              <w:right w:val="single" w:sz="4" w:space="0" w:color="auto"/>
            </w:tcBorders>
            <w:noWrap/>
            <w:vAlign w:val="bottom"/>
            <w:hideMark/>
          </w:tcPr>
          <w:p w:rsidR="005C7C4C" w:rsidRDefault="005C7C4C" w:rsidP="005C7C4C">
            <w:pPr>
              <w:rPr>
                <w:rFonts w:ascii="Arial" w:hAnsi="Arial" w:cs="Arial"/>
                <w:sz w:val="20"/>
                <w:szCs w:val="20"/>
              </w:rPr>
            </w:pPr>
            <w:r>
              <w:rPr>
                <w:rFonts w:ascii="Arial" w:hAnsi="Arial" w:cs="Arial"/>
                <w:sz w:val="20"/>
                <w:szCs w:val="20"/>
              </w:rPr>
              <w:t>2</w:t>
            </w:r>
          </w:p>
        </w:tc>
        <w:tc>
          <w:tcPr>
            <w:tcW w:w="1925"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Казанцева М. И.</w:t>
            </w:r>
          </w:p>
        </w:tc>
        <w:tc>
          <w:tcPr>
            <w:tcW w:w="57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5</w:t>
            </w:r>
          </w:p>
        </w:tc>
        <w:tc>
          <w:tcPr>
            <w:tcW w:w="56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35</w:t>
            </w:r>
          </w:p>
        </w:tc>
        <w:tc>
          <w:tcPr>
            <w:tcW w:w="709" w:type="dxa"/>
            <w:gridSpan w:val="2"/>
            <w:tcBorders>
              <w:top w:val="nil"/>
              <w:left w:val="nil"/>
              <w:bottom w:val="single" w:sz="4" w:space="0" w:color="auto"/>
              <w:right w:val="single" w:sz="4" w:space="0" w:color="auto"/>
            </w:tcBorders>
            <w:noWrap/>
            <w:vAlign w:val="bottom"/>
            <w:hideMark/>
          </w:tcPr>
          <w:p w:rsidR="005C7C4C" w:rsidRDefault="005C7C4C" w:rsidP="005C7C4C">
            <w:pPr>
              <w:jc w:val="center"/>
              <w:rPr>
                <w:sz w:val="20"/>
                <w:szCs w:val="20"/>
              </w:rPr>
            </w:pPr>
            <w:r>
              <w:rPr>
                <w:sz w:val="20"/>
                <w:szCs w:val="20"/>
              </w:rPr>
              <w:t>90</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jc w:val="center"/>
              <w:rPr>
                <w:sz w:val="20"/>
                <w:szCs w:val="20"/>
              </w:rPr>
            </w:pPr>
            <w:r>
              <w:rPr>
                <w:sz w:val="20"/>
                <w:szCs w:val="20"/>
              </w:rPr>
              <w:t>959175</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jc w:val="center"/>
              <w:rPr>
                <w:sz w:val="20"/>
                <w:szCs w:val="20"/>
              </w:rPr>
            </w:pPr>
            <w:r>
              <w:rPr>
                <w:sz w:val="20"/>
                <w:szCs w:val="20"/>
              </w:rPr>
              <w:t> </w:t>
            </w:r>
          </w:p>
        </w:tc>
        <w:tc>
          <w:tcPr>
            <w:tcW w:w="993" w:type="dxa"/>
            <w:gridSpan w:val="3"/>
            <w:tcBorders>
              <w:top w:val="nil"/>
              <w:left w:val="nil"/>
              <w:bottom w:val="single" w:sz="4" w:space="0" w:color="auto"/>
              <w:right w:val="single" w:sz="4" w:space="0" w:color="auto"/>
            </w:tcBorders>
            <w:noWrap/>
            <w:vAlign w:val="bottom"/>
            <w:hideMark/>
          </w:tcPr>
          <w:p w:rsidR="005C7C4C" w:rsidRDefault="005C7C4C" w:rsidP="005C7C4C">
            <w:pPr>
              <w:jc w:val="center"/>
              <w:rPr>
                <w:sz w:val="20"/>
                <w:szCs w:val="20"/>
              </w:rPr>
            </w:pPr>
            <w:r>
              <w:rPr>
                <w:sz w:val="20"/>
                <w:szCs w:val="20"/>
              </w:rPr>
              <w:t> </w:t>
            </w:r>
          </w:p>
        </w:tc>
        <w:tc>
          <w:tcPr>
            <w:tcW w:w="992" w:type="dxa"/>
            <w:tcBorders>
              <w:top w:val="nil"/>
              <w:left w:val="nil"/>
              <w:bottom w:val="single" w:sz="4" w:space="0" w:color="auto"/>
              <w:right w:val="single" w:sz="4" w:space="0" w:color="auto"/>
            </w:tcBorders>
            <w:noWrap/>
            <w:vAlign w:val="bottom"/>
            <w:hideMark/>
          </w:tcPr>
          <w:p w:rsidR="005C7C4C" w:rsidRDefault="005C7C4C" w:rsidP="005C7C4C">
            <w:pPr>
              <w:jc w:val="center"/>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jc w:val="center"/>
              <w:rPr>
                <w:sz w:val="20"/>
                <w:szCs w:val="20"/>
              </w:rPr>
            </w:pPr>
            <w:r>
              <w:rPr>
                <w:sz w:val="20"/>
                <w:szCs w:val="20"/>
              </w:rPr>
              <w:t> </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jc w:val="center"/>
              <w:rPr>
                <w:sz w:val="20"/>
                <w:szCs w:val="20"/>
              </w:rPr>
            </w:pPr>
            <w:r>
              <w:rPr>
                <w:sz w:val="20"/>
                <w:szCs w:val="20"/>
              </w:rPr>
              <w:t> </w:t>
            </w:r>
          </w:p>
        </w:tc>
        <w:tc>
          <w:tcPr>
            <w:tcW w:w="993"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137025</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822150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1781325</w:t>
            </w:r>
          </w:p>
        </w:tc>
        <w:tc>
          <w:tcPr>
            <w:tcW w:w="1134" w:type="dxa"/>
            <w:gridSpan w:val="3"/>
            <w:tcBorders>
              <w:top w:val="nil"/>
              <w:left w:val="nil"/>
              <w:bottom w:val="single" w:sz="4" w:space="0" w:color="auto"/>
              <w:right w:val="single" w:sz="4" w:space="0" w:color="auto"/>
            </w:tcBorders>
            <w:vAlign w:val="center"/>
            <w:hideMark/>
          </w:tcPr>
          <w:p w:rsidR="005C7C4C" w:rsidRDefault="005C7C4C" w:rsidP="005C7C4C">
            <w:pPr>
              <w:rPr>
                <w:sz w:val="20"/>
                <w:szCs w:val="20"/>
              </w:rPr>
            </w:pPr>
            <w:r>
              <w:rPr>
                <w:sz w:val="20"/>
                <w:szCs w:val="20"/>
              </w:rPr>
              <w:t>2740500</w:t>
            </w:r>
          </w:p>
        </w:tc>
      </w:tr>
      <w:tr w:rsidR="005C7C4C" w:rsidTr="005C7C4C">
        <w:trPr>
          <w:gridAfter w:val="3"/>
          <w:wAfter w:w="2727" w:type="dxa"/>
          <w:trHeight w:val="285"/>
        </w:trPr>
        <w:tc>
          <w:tcPr>
            <w:tcW w:w="900" w:type="dxa"/>
            <w:tcBorders>
              <w:top w:val="nil"/>
              <w:left w:val="single" w:sz="4" w:space="0" w:color="auto"/>
              <w:bottom w:val="single" w:sz="4" w:space="0" w:color="auto"/>
              <w:right w:val="single" w:sz="4" w:space="0" w:color="auto"/>
            </w:tcBorders>
            <w:noWrap/>
            <w:vAlign w:val="bottom"/>
            <w:hideMark/>
          </w:tcPr>
          <w:p w:rsidR="005C7C4C" w:rsidRDefault="005C7C4C" w:rsidP="005C7C4C">
            <w:pPr>
              <w:rPr>
                <w:rFonts w:ascii="Arial" w:hAnsi="Arial" w:cs="Arial"/>
                <w:sz w:val="20"/>
                <w:szCs w:val="20"/>
              </w:rPr>
            </w:pPr>
            <w:r>
              <w:rPr>
                <w:rFonts w:ascii="Arial" w:hAnsi="Arial" w:cs="Arial"/>
                <w:sz w:val="20"/>
                <w:szCs w:val="20"/>
              </w:rPr>
              <w:t>3</w:t>
            </w:r>
          </w:p>
        </w:tc>
        <w:tc>
          <w:tcPr>
            <w:tcW w:w="1925"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Одинцова М. П.</w:t>
            </w:r>
          </w:p>
        </w:tc>
        <w:tc>
          <w:tcPr>
            <w:tcW w:w="57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8</w:t>
            </w:r>
          </w:p>
        </w:tc>
        <w:tc>
          <w:tcPr>
            <w:tcW w:w="56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35</w:t>
            </w:r>
          </w:p>
        </w:tc>
        <w:tc>
          <w:tcPr>
            <w:tcW w:w="709"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144</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1534680</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jc w:val="center"/>
              <w:rPr>
                <w:sz w:val="20"/>
                <w:szCs w:val="20"/>
              </w:rPr>
            </w:pPr>
            <w:r>
              <w:rPr>
                <w:sz w:val="20"/>
                <w:szCs w:val="20"/>
              </w:rPr>
              <w:t> </w:t>
            </w:r>
          </w:p>
        </w:tc>
        <w:tc>
          <w:tcPr>
            <w:tcW w:w="993" w:type="dxa"/>
            <w:gridSpan w:val="3"/>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2"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3"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219240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1315440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2850120</w:t>
            </w:r>
          </w:p>
        </w:tc>
        <w:tc>
          <w:tcPr>
            <w:tcW w:w="1134" w:type="dxa"/>
            <w:gridSpan w:val="3"/>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4384800</w:t>
            </w:r>
          </w:p>
        </w:tc>
      </w:tr>
      <w:tr w:rsidR="005C7C4C" w:rsidTr="005C7C4C">
        <w:trPr>
          <w:gridAfter w:val="3"/>
          <w:wAfter w:w="2727" w:type="dxa"/>
          <w:trHeight w:val="285"/>
        </w:trPr>
        <w:tc>
          <w:tcPr>
            <w:tcW w:w="900" w:type="dxa"/>
            <w:tcBorders>
              <w:top w:val="nil"/>
              <w:left w:val="single" w:sz="4" w:space="0" w:color="auto"/>
              <w:bottom w:val="single" w:sz="4" w:space="0" w:color="auto"/>
              <w:right w:val="single" w:sz="4" w:space="0" w:color="auto"/>
            </w:tcBorders>
            <w:noWrap/>
            <w:vAlign w:val="bottom"/>
            <w:hideMark/>
          </w:tcPr>
          <w:p w:rsidR="005C7C4C" w:rsidRDefault="005C7C4C" w:rsidP="005C7C4C">
            <w:pPr>
              <w:rPr>
                <w:rFonts w:ascii="Arial" w:hAnsi="Arial" w:cs="Arial"/>
                <w:sz w:val="20"/>
                <w:szCs w:val="20"/>
              </w:rPr>
            </w:pPr>
            <w:r>
              <w:rPr>
                <w:rFonts w:ascii="Arial" w:hAnsi="Arial" w:cs="Arial"/>
                <w:sz w:val="20"/>
                <w:szCs w:val="20"/>
              </w:rPr>
              <w:t> </w:t>
            </w:r>
          </w:p>
        </w:tc>
        <w:tc>
          <w:tcPr>
            <w:tcW w:w="1925" w:type="dxa"/>
            <w:tcBorders>
              <w:top w:val="nil"/>
              <w:left w:val="nil"/>
              <w:bottom w:val="single" w:sz="4" w:space="0" w:color="auto"/>
              <w:right w:val="single" w:sz="4" w:space="0" w:color="auto"/>
            </w:tcBorders>
            <w:noWrap/>
            <w:vAlign w:val="bottom"/>
            <w:hideMark/>
          </w:tcPr>
          <w:p w:rsidR="005C7C4C" w:rsidRDefault="005C7C4C" w:rsidP="005C7C4C">
            <w:pPr>
              <w:rPr>
                <w:b/>
                <w:bCs/>
                <w:i/>
                <w:iCs/>
                <w:sz w:val="20"/>
                <w:szCs w:val="20"/>
              </w:rPr>
            </w:pPr>
            <w:r>
              <w:rPr>
                <w:b/>
                <w:bCs/>
                <w:i/>
                <w:iCs/>
                <w:sz w:val="20"/>
                <w:szCs w:val="20"/>
              </w:rPr>
              <w:t xml:space="preserve">Итого </w:t>
            </w:r>
          </w:p>
        </w:tc>
        <w:tc>
          <w:tcPr>
            <w:tcW w:w="577" w:type="dxa"/>
            <w:tcBorders>
              <w:top w:val="nil"/>
              <w:left w:val="nil"/>
              <w:bottom w:val="single" w:sz="4" w:space="0" w:color="auto"/>
              <w:right w:val="single" w:sz="4" w:space="0" w:color="auto"/>
            </w:tcBorders>
            <w:noWrap/>
            <w:vAlign w:val="bottom"/>
            <w:hideMark/>
          </w:tcPr>
          <w:p w:rsidR="005C7C4C" w:rsidRDefault="005C7C4C" w:rsidP="005C7C4C">
            <w:pPr>
              <w:rPr>
                <w:b/>
                <w:bCs/>
                <w:sz w:val="20"/>
                <w:szCs w:val="20"/>
              </w:rPr>
            </w:pPr>
            <w:r>
              <w:rPr>
                <w:b/>
                <w:bCs/>
                <w:sz w:val="20"/>
                <w:szCs w:val="20"/>
              </w:rPr>
              <w:t>18</w:t>
            </w:r>
          </w:p>
        </w:tc>
        <w:tc>
          <w:tcPr>
            <w:tcW w:w="56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5C7C4C" w:rsidRDefault="005C7C4C" w:rsidP="005C7C4C">
            <w:pPr>
              <w:rPr>
                <w:b/>
                <w:bCs/>
                <w:sz w:val="20"/>
                <w:szCs w:val="20"/>
              </w:rPr>
            </w:pPr>
            <w:r>
              <w:rPr>
                <w:b/>
                <w:bCs/>
                <w:sz w:val="20"/>
                <w:szCs w:val="20"/>
              </w:rPr>
              <w:t>324</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b/>
                <w:bCs/>
                <w:sz w:val="20"/>
                <w:szCs w:val="20"/>
              </w:rPr>
            </w:pPr>
            <w:r>
              <w:rPr>
                <w:b/>
                <w:bCs/>
                <w:sz w:val="20"/>
                <w:szCs w:val="20"/>
              </w:rPr>
              <w:t>3453030</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jc w:val="center"/>
              <w:rPr>
                <w:b/>
                <w:bCs/>
                <w:sz w:val="20"/>
                <w:szCs w:val="20"/>
              </w:rPr>
            </w:pPr>
            <w:r>
              <w:rPr>
                <w:b/>
                <w:bCs/>
                <w:sz w:val="20"/>
                <w:szCs w:val="20"/>
              </w:rPr>
              <w:t> </w:t>
            </w:r>
          </w:p>
        </w:tc>
        <w:tc>
          <w:tcPr>
            <w:tcW w:w="993" w:type="dxa"/>
            <w:gridSpan w:val="3"/>
            <w:tcBorders>
              <w:top w:val="nil"/>
              <w:left w:val="nil"/>
              <w:bottom w:val="single" w:sz="4" w:space="0" w:color="auto"/>
              <w:right w:val="single" w:sz="4" w:space="0" w:color="auto"/>
            </w:tcBorders>
            <w:noWrap/>
            <w:vAlign w:val="bottom"/>
            <w:hideMark/>
          </w:tcPr>
          <w:p w:rsidR="005C7C4C" w:rsidRDefault="005C7C4C" w:rsidP="005C7C4C">
            <w:pPr>
              <w:rPr>
                <w:b/>
                <w:bCs/>
                <w:sz w:val="20"/>
                <w:szCs w:val="20"/>
              </w:rPr>
            </w:pPr>
            <w:r>
              <w:rPr>
                <w:b/>
                <w:bCs/>
                <w:sz w:val="20"/>
                <w:szCs w:val="20"/>
              </w:rPr>
              <w:t> </w:t>
            </w:r>
          </w:p>
        </w:tc>
        <w:tc>
          <w:tcPr>
            <w:tcW w:w="992" w:type="dxa"/>
            <w:tcBorders>
              <w:top w:val="nil"/>
              <w:left w:val="nil"/>
              <w:bottom w:val="single" w:sz="4" w:space="0" w:color="auto"/>
              <w:right w:val="single" w:sz="4" w:space="0" w:color="auto"/>
            </w:tcBorders>
            <w:noWrap/>
            <w:vAlign w:val="bottom"/>
            <w:hideMark/>
          </w:tcPr>
          <w:p w:rsidR="005C7C4C" w:rsidRDefault="005C7C4C" w:rsidP="005C7C4C">
            <w:pPr>
              <w:rPr>
                <w:b/>
                <w:bCs/>
                <w:sz w:val="20"/>
                <w:szCs w:val="20"/>
              </w:rPr>
            </w:pPr>
            <w:r>
              <w:rPr>
                <w:b/>
                <w:bCs/>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b/>
                <w:bCs/>
                <w:sz w:val="20"/>
                <w:szCs w:val="20"/>
              </w:rPr>
            </w:pPr>
            <w:r>
              <w:rPr>
                <w:b/>
                <w:bCs/>
                <w:sz w:val="20"/>
                <w:szCs w:val="20"/>
              </w:rPr>
              <w:t> </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b/>
                <w:bCs/>
                <w:sz w:val="20"/>
                <w:szCs w:val="20"/>
              </w:rPr>
            </w:pPr>
            <w:r>
              <w:rPr>
                <w:b/>
                <w:bCs/>
                <w:sz w:val="20"/>
                <w:szCs w:val="20"/>
              </w:rPr>
              <w:t> </w:t>
            </w:r>
          </w:p>
        </w:tc>
        <w:tc>
          <w:tcPr>
            <w:tcW w:w="993" w:type="dxa"/>
            <w:gridSpan w:val="2"/>
            <w:tcBorders>
              <w:top w:val="nil"/>
              <w:left w:val="nil"/>
              <w:bottom w:val="single" w:sz="4" w:space="0" w:color="auto"/>
              <w:right w:val="single" w:sz="4" w:space="0" w:color="auto"/>
            </w:tcBorders>
            <w:noWrap/>
            <w:vAlign w:val="bottom"/>
            <w:hideMark/>
          </w:tcPr>
          <w:p w:rsidR="005C7C4C" w:rsidRDefault="005C7C4C" w:rsidP="005C7C4C">
            <w:pPr>
              <w:rPr>
                <w:b/>
                <w:bCs/>
                <w:sz w:val="20"/>
                <w:szCs w:val="20"/>
              </w:rPr>
            </w:pPr>
            <w:r>
              <w:rPr>
                <w:b/>
                <w:bCs/>
                <w:sz w:val="20"/>
                <w:szCs w:val="20"/>
              </w:rPr>
              <w:t>493290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b/>
                <w:bCs/>
                <w:sz w:val="20"/>
                <w:szCs w:val="20"/>
              </w:rPr>
            </w:pPr>
            <w:r>
              <w:rPr>
                <w:b/>
                <w:bCs/>
                <w:sz w:val="20"/>
                <w:szCs w:val="20"/>
              </w:rPr>
              <w:t>2959740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b/>
                <w:bCs/>
                <w:sz w:val="20"/>
                <w:szCs w:val="20"/>
              </w:rPr>
            </w:pPr>
            <w:r>
              <w:rPr>
                <w:b/>
                <w:bCs/>
                <w:sz w:val="20"/>
                <w:szCs w:val="20"/>
              </w:rPr>
              <w:t>6412770</w:t>
            </w:r>
          </w:p>
        </w:tc>
        <w:tc>
          <w:tcPr>
            <w:tcW w:w="1134" w:type="dxa"/>
            <w:gridSpan w:val="3"/>
            <w:tcBorders>
              <w:top w:val="nil"/>
              <w:left w:val="nil"/>
              <w:bottom w:val="single" w:sz="4" w:space="0" w:color="auto"/>
              <w:right w:val="single" w:sz="4" w:space="0" w:color="auto"/>
            </w:tcBorders>
            <w:noWrap/>
            <w:vAlign w:val="bottom"/>
            <w:hideMark/>
          </w:tcPr>
          <w:p w:rsidR="005C7C4C" w:rsidRDefault="005C7C4C" w:rsidP="005C7C4C">
            <w:pPr>
              <w:rPr>
                <w:b/>
                <w:bCs/>
                <w:sz w:val="20"/>
                <w:szCs w:val="20"/>
              </w:rPr>
            </w:pPr>
            <w:r>
              <w:rPr>
                <w:b/>
                <w:bCs/>
                <w:sz w:val="20"/>
                <w:szCs w:val="20"/>
              </w:rPr>
              <w:t>9865800</w:t>
            </w:r>
          </w:p>
        </w:tc>
      </w:tr>
      <w:tr w:rsidR="005C7C4C" w:rsidTr="005C7C4C">
        <w:trPr>
          <w:gridAfter w:val="3"/>
          <w:wAfter w:w="2727" w:type="dxa"/>
          <w:trHeight w:val="285"/>
        </w:trPr>
        <w:tc>
          <w:tcPr>
            <w:tcW w:w="900" w:type="dxa"/>
            <w:tcBorders>
              <w:top w:val="nil"/>
              <w:left w:val="single" w:sz="4" w:space="0" w:color="auto"/>
              <w:bottom w:val="single" w:sz="4" w:space="0" w:color="auto"/>
              <w:right w:val="single" w:sz="4" w:space="0" w:color="auto"/>
            </w:tcBorders>
            <w:noWrap/>
            <w:vAlign w:val="bottom"/>
            <w:hideMark/>
          </w:tcPr>
          <w:p w:rsidR="005C7C4C" w:rsidRDefault="005C7C4C" w:rsidP="005C7C4C">
            <w:pPr>
              <w:rPr>
                <w:rFonts w:ascii="Arial" w:hAnsi="Arial" w:cs="Arial"/>
                <w:sz w:val="20"/>
                <w:szCs w:val="20"/>
              </w:rPr>
            </w:pPr>
            <w:r>
              <w:rPr>
                <w:rFonts w:ascii="Arial" w:hAnsi="Arial" w:cs="Arial"/>
                <w:sz w:val="20"/>
                <w:szCs w:val="20"/>
              </w:rPr>
              <w:t>4</w:t>
            </w:r>
          </w:p>
        </w:tc>
        <w:tc>
          <w:tcPr>
            <w:tcW w:w="1925"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proofErr w:type="spellStart"/>
            <w:r>
              <w:rPr>
                <w:sz w:val="20"/>
                <w:szCs w:val="20"/>
              </w:rPr>
              <w:t>Лавренов</w:t>
            </w:r>
            <w:proofErr w:type="spellEnd"/>
            <w:r>
              <w:rPr>
                <w:sz w:val="20"/>
                <w:szCs w:val="20"/>
              </w:rPr>
              <w:t xml:space="preserve"> С. В.</w:t>
            </w:r>
          </w:p>
        </w:tc>
        <w:tc>
          <w:tcPr>
            <w:tcW w:w="57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4</w:t>
            </w:r>
          </w:p>
        </w:tc>
        <w:tc>
          <w:tcPr>
            <w:tcW w:w="56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35</w:t>
            </w:r>
          </w:p>
        </w:tc>
        <w:tc>
          <w:tcPr>
            <w:tcW w:w="709"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72</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767340</w:t>
            </w:r>
          </w:p>
        </w:tc>
        <w:tc>
          <w:tcPr>
            <w:tcW w:w="993" w:type="dxa"/>
            <w:gridSpan w:val="3"/>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2"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3"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109620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657720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1425060</w:t>
            </w:r>
          </w:p>
        </w:tc>
        <w:tc>
          <w:tcPr>
            <w:tcW w:w="1134" w:type="dxa"/>
            <w:gridSpan w:val="3"/>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2192400</w:t>
            </w:r>
          </w:p>
        </w:tc>
      </w:tr>
      <w:tr w:rsidR="005C7C4C" w:rsidTr="005C7C4C">
        <w:trPr>
          <w:gridAfter w:val="3"/>
          <w:wAfter w:w="2727" w:type="dxa"/>
          <w:trHeight w:val="285"/>
        </w:trPr>
        <w:tc>
          <w:tcPr>
            <w:tcW w:w="900" w:type="dxa"/>
            <w:tcBorders>
              <w:top w:val="nil"/>
              <w:left w:val="single" w:sz="4" w:space="0" w:color="auto"/>
              <w:bottom w:val="single" w:sz="4" w:space="0" w:color="auto"/>
              <w:right w:val="single" w:sz="4" w:space="0" w:color="auto"/>
            </w:tcBorders>
            <w:noWrap/>
            <w:vAlign w:val="bottom"/>
            <w:hideMark/>
          </w:tcPr>
          <w:p w:rsidR="005C7C4C" w:rsidRDefault="005C7C4C" w:rsidP="005C7C4C">
            <w:pPr>
              <w:rPr>
                <w:rFonts w:ascii="Arial" w:hAnsi="Arial" w:cs="Arial"/>
                <w:sz w:val="20"/>
                <w:szCs w:val="20"/>
              </w:rPr>
            </w:pPr>
            <w:r>
              <w:rPr>
                <w:rFonts w:ascii="Arial" w:hAnsi="Arial" w:cs="Arial"/>
                <w:sz w:val="20"/>
                <w:szCs w:val="20"/>
              </w:rPr>
              <w:t>5</w:t>
            </w:r>
          </w:p>
        </w:tc>
        <w:tc>
          <w:tcPr>
            <w:tcW w:w="1925"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proofErr w:type="spellStart"/>
            <w:r>
              <w:rPr>
                <w:sz w:val="20"/>
                <w:szCs w:val="20"/>
              </w:rPr>
              <w:t>Чамов</w:t>
            </w:r>
            <w:proofErr w:type="spellEnd"/>
            <w:r>
              <w:rPr>
                <w:sz w:val="20"/>
                <w:szCs w:val="20"/>
              </w:rPr>
              <w:t xml:space="preserve"> Ю. Ю.</w:t>
            </w:r>
          </w:p>
        </w:tc>
        <w:tc>
          <w:tcPr>
            <w:tcW w:w="57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4</w:t>
            </w:r>
          </w:p>
        </w:tc>
        <w:tc>
          <w:tcPr>
            <w:tcW w:w="56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35</w:t>
            </w:r>
          </w:p>
        </w:tc>
        <w:tc>
          <w:tcPr>
            <w:tcW w:w="709"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72</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767340</w:t>
            </w:r>
          </w:p>
        </w:tc>
        <w:tc>
          <w:tcPr>
            <w:tcW w:w="993" w:type="dxa"/>
            <w:gridSpan w:val="3"/>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2"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3"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109620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657720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1425060</w:t>
            </w:r>
          </w:p>
        </w:tc>
        <w:tc>
          <w:tcPr>
            <w:tcW w:w="1134" w:type="dxa"/>
            <w:gridSpan w:val="3"/>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2192400</w:t>
            </w:r>
          </w:p>
        </w:tc>
      </w:tr>
      <w:tr w:rsidR="005C7C4C" w:rsidTr="005C7C4C">
        <w:trPr>
          <w:gridAfter w:val="3"/>
          <w:wAfter w:w="2727" w:type="dxa"/>
          <w:trHeight w:val="255"/>
        </w:trPr>
        <w:tc>
          <w:tcPr>
            <w:tcW w:w="900" w:type="dxa"/>
            <w:tcBorders>
              <w:top w:val="nil"/>
              <w:left w:val="single" w:sz="4" w:space="0" w:color="auto"/>
              <w:bottom w:val="single" w:sz="4" w:space="0" w:color="auto"/>
              <w:right w:val="single" w:sz="4" w:space="0" w:color="auto"/>
            </w:tcBorders>
            <w:noWrap/>
            <w:vAlign w:val="bottom"/>
            <w:hideMark/>
          </w:tcPr>
          <w:p w:rsidR="005C7C4C" w:rsidRDefault="005C7C4C" w:rsidP="005C7C4C">
            <w:pPr>
              <w:rPr>
                <w:rFonts w:ascii="Arial" w:hAnsi="Arial" w:cs="Arial"/>
                <w:sz w:val="20"/>
                <w:szCs w:val="20"/>
              </w:rPr>
            </w:pPr>
            <w:r>
              <w:rPr>
                <w:rFonts w:ascii="Arial" w:hAnsi="Arial" w:cs="Arial"/>
                <w:sz w:val="20"/>
                <w:szCs w:val="20"/>
              </w:rPr>
              <w:t> </w:t>
            </w:r>
          </w:p>
        </w:tc>
        <w:tc>
          <w:tcPr>
            <w:tcW w:w="1925" w:type="dxa"/>
            <w:tcBorders>
              <w:top w:val="nil"/>
              <w:left w:val="nil"/>
              <w:bottom w:val="single" w:sz="4" w:space="0" w:color="auto"/>
              <w:right w:val="single" w:sz="4" w:space="0" w:color="auto"/>
            </w:tcBorders>
            <w:noWrap/>
            <w:vAlign w:val="bottom"/>
            <w:hideMark/>
          </w:tcPr>
          <w:p w:rsidR="005C7C4C" w:rsidRDefault="005C7C4C" w:rsidP="005C7C4C">
            <w:pPr>
              <w:rPr>
                <w:b/>
                <w:bCs/>
                <w:i/>
                <w:iCs/>
                <w:sz w:val="20"/>
                <w:szCs w:val="20"/>
              </w:rPr>
            </w:pPr>
            <w:r>
              <w:rPr>
                <w:b/>
                <w:bCs/>
                <w:i/>
                <w:iCs/>
                <w:sz w:val="20"/>
                <w:szCs w:val="20"/>
              </w:rPr>
              <w:t xml:space="preserve">Итого </w:t>
            </w:r>
          </w:p>
        </w:tc>
        <w:tc>
          <w:tcPr>
            <w:tcW w:w="577" w:type="dxa"/>
            <w:tcBorders>
              <w:top w:val="nil"/>
              <w:left w:val="nil"/>
              <w:bottom w:val="single" w:sz="4" w:space="0" w:color="auto"/>
              <w:right w:val="single" w:sz="4" w:space="0" w:color="auto"/>
            </w:tcBorders>
            <w:noWrap/>
            <w:vAlign w:val="bottom"/>
            <w:hideMark/>
          </w:tcPr>
          <w:p w:rsidR="005C7C4C" w:rsidRDefault="005C7C4C" w:rsidP="005C7C4C">
            <w:pPr>
              <w:rPr>
                <w:b/>
                <w:bCs/>
                <w:sz w:val="20"/>
                <w:szCs w:val="20"/>
              </w:rPr>
            </w:pPr>
            <w:r>
              <w:rPr>
                <w:b/>
                <w:bCs/>
                <w:sz w:val="20"/>
                <w:szCs w:val="20"/>
              </w:rPr>
              <w:t>8</w:t>
            </w:r>
          </w:p>
        </w:tc>
        <w:tc>
          <w:tcPr>
            <w:tcW w:w="56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5C7C4C" w:rsidRDefault="005C7C4C" w:rsidP="005C7C4C">
            <w:pPr>
              <w:rPr>
                <w:b/>
                <w:bCs/>
                <w:sz w:val="20"/>
                <w:szCs w:val="20"/>
              </w:rPr>
            </w:pPr>
            <w:r>
              <w:rPr>
                <w:b/>
                <w:bCs/>
                <w:sz w:val="20"/>
                <w:szCs w:val="20"/>
              </w:rPr>
              <w:t>144</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b/>
                <w:bCs/>
                <w:sz w:val="20"/>
                <w:szCs w:val="20"/>
              </w:rPr>
            </w:pP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jc w:val="center"/>
              <w:rPr>
                <w:b/>
                <w:bCs/>
                <w:sz w:val="20"/>
                <w:szCs w:val="20"/>
              </w:rPr>
            </w:pPr>
            <w:r>
              <w:rPr>
                <w:b/>
                <w:bCs/>
                <w:sz w:val="20"/>
                <w:szCs w:val="20"/>
              </w:rPr>
              <w:t>1534680 </w:t>
            </w:r>
          </w:p>
        </w:tc>
        <w:tc>
          <w:tcPr>
            <w:tcW w:w="993" w:type="dxa"/>
            <w:gridSpan w:val="3"/>
            <w:tcBorders>
              <w:top w:val="nil"/>
              <w:left w:val="nil"/>
              <w:bottom w:val="single" w:sz="4" w:space="0" w:color="auto"/>
              <w:right w:val="single" w:sz="4" w:space="0" w:color="auto"/>
            </w:tcBorders>
            <w:noWrap/>
            <w:vAlign w:val="bottom"/>
            <w:hideMark/>
          </w:tcPr>
          <w:p w:rsidR="005C7C4C" w:rsidRDefault="005C7C4C" w:rsidP="005C7C4C">
            <w:pPr>
              <w:rPr>
                <w:b/>
                <w:bCs/>
                <w:sz w:val="20"/>
                <w:szCs w:val="20"/>
              </w:rPr>
            </w:pPr>
            <w:r>
              <w:rPr>
                <w:b/>
                <w:bCs/>
                <w:sz w:val="20"/>
                <w:szCs w:val="20"/>
              </w:rPr>
              <w:t> </w:t>
            </w:r>
          </w:p>
        </w:tc>
        <w:tc>
          <w:tcPr>
            <w:tcW w:w="992" w:type="dxa"/>
            <w:tcBorders>
              <w:top w:val="nil"/>
              <w:left w:val="nil"/>
              <w:bottom w:val="single" w:sz="4" w:space="0" w:color="auto"/>
              <w:right w:val="single" w:sz="4" w:space="0" w:color="auto"/>
            </w:tcBorders>
            <w:noWrap/>
            <w:vAlign w:val="bottom"/>
            <w:hideMark/>
          </w:tcPr>
          <w:p w:rsidR="005C7C4C" w:rsidRDefault="005C7C4C" w:rsidP="005C7C4C">
            <w:pPr>
              <w:rPr>
                <w:b/>
                <w:bCs/>
                <w:sz w:val="20"/>
                <w:szCs w:val="20"/>
              </w:rPr>
            </w:pPr>
            <w:r>
              <w:rPr>
                <w:b/>
                <w:bCs/>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b/>
                <w:bCs/>
                <w:sz w:val="20"/>
                <w:szCs w:val="20"/>
              </w:rPr>
            </w:pPr>
            <w:r>
              <w:rPr>
                <w:b/>
                <w:bCs/>
                <w:sz w:val="20"/>
                <w:szCs w:val="20"/>
              </w:rPr>
              <w:t> </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b/>
                <w:bCs/>
                <w:sz w:val="20"/>
                <w:szCs w:val="20"/>
              </w:rPr>
            </w:pPr>
            <w:r>
              <w:rPr>
                <w:b/>
                <w:bCs/>
                <w:sz w:val="20"/>
                <w:szCs w:val="20"/>
              </w:rPr>
              <w:t> </w:t>
            </w:r>
          </w:p>
        </w:tc>
        <w:tc>
          <w:tcPr>
            <w:tcW w:w="993" w:type="dxa"/>
            <w:gridSpan w:val="2"/>
            <w:tcBorders>
              <w:top w:val="nil"/>
              <w:left w:val="nil"/>
              <w:bottom w:val="single" w:sz="4" w:space="0" w:color="auto"/>
              <w:right w:val="single" w:sz="4" w:space="0" w:color="auto"/>
            </w:tcBorders>
            <w:noWrap/>
            <w:vAlign w:val="bottom"/>
            <w:hideMark/>
          </w:tcPr>
          <w:p w:rsidR="005C7C4C" w:rsidRDefault="005C7C4C" w:rsidP="005C7C4C">
            <w:pPr>
              <w:rPr>
                <w:b/>
                <w:bCs/>
                <w:sz w:val="20"/>
                <w:szCs w:val="20"/>
              </w:rPr>
            </w:pPr>
            <w:r>
              <w:rPr>
                <w:b/>
                <w:bCs/>
                <w:sz w:val="20"/>
                <w:szCs w:val="20"/>
              </w:rPr>
              <w:t>219240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b/>
                <w:bCs/>
                <w:sz w:val="20"/>
                <w:szCs w:val="20"/>
              </w:rPr>
            </w:pPr>
            <w:r>
              <w:rPr>
                <w:b/>
                <w:bCs/>
                <w:sz w:val="20"/>
                <w:szCs w:val="20"/>
              </w:rPr>
              <w:t>1315440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b/>
                <w:bCs/>
                <w:sz w:val="20"/>
                <w:szCs w:val="20"/>
              </w:rPr>
            </w:pPr>
            <w:r>
              <w:rPr>
                <w:b/>
                <w:bCs/>
                <w:sz w:val="20"/>
                <w:szCs w:val="20"/>
              </w:rPr>
              <w:t>2850120</w:t>
            </w:r>
          </w:p>
        </w:tc>
        <w:tc>
          <w:tcPr>
            <w:tcW w:w="1134" w:type="dxa"/>
            <w:gridSpan w:val="3"/>
            <w:tcBorders>
              <w:top w:val="nil"/>
              <w:left w:val="nil"/>
              <w:bottom w:val="single" w:sz="4" w:space="0" w:color="auto"/>
              <w:right w:val="single" w:sz="4" w:space="0" w:color="auto"/>
            </w:tcBorders>
            <w:noWrap/>
            <w:vAlign w:val="bottom"/>
            <w:hideMark/>
          </w:tcPr>
          <w:p w:rsidR="005C7C4C" w:rsidRDefault="00A96E3E" w:rsidP="005C7C4C">
            <w:pPr>
              <w:rPr>
                <w:b/>
                <w:bCs/>
                <w:sz w:val="20"/>
                <w:szCs w:val="20"/>
              </w:rPr>
            </w:pPr>
            <w:r>
              <w:rPr>
                <w:b/>
                <w:bCs/>
                <w:sz w:val="20"/>
                <w:szCs w:val="20"/>
              </w:rPr>
              <w:t>4165560</w:t>
            </w:r>
          </w:p>
        </w:tc>
      </w:tr>
      <w:tr w:rsidR="005C7C4C" w:rsidTr="005C7C4C">
        <w:trPr>
          <w:gridAfter w:val="3"/>
          <w:wAfter w:w="2727" w:type="dxa"/>
          <w:trHeight w:val="270"/>
        </w:trPr>
        <w:tc>
          <w:tcPr>
            <w:tcW w:w="900" w:type="dxa"/>
            <w:tcBorders>
              <w:top w:val="nil"/>
              <w:left w:val="single" w:sz="4" w:space="0" w:color="auto"/>
              <w:bottom w:val="single" w:sz="4" w:space="0" w:color="auto"/>
              <w:right w:val="single" w:sz="4" w:space="0" w:color="auto"/>
            </w:tcBorders>
            <w:noWrap/>
            <w:vAlign w:val="bottom"/>
            <w:hideMark/>
          </w:tcPr>
          <w:p w:rsidR="005C7C4C" w:rsidRDefault="005C7C4C" w:rsidP="005C7C4C">
            <w:pPr>
              <w:rPr>
                <w:rFonts w:ascii="Arial" w:hAnsi="Arial" w:cs="Arial"/>
                <w:sz w:val="20"/>
                <w:szCs w:val="20"/>
              </w:rPr>
            </w:pPr>
            <w:r>
              <w:rPr>
                <w:rFonts w:ascii="Arial" w:hAnsi="Arial" w:cs="Arial"/>
                <w:sz w:val="20"/>
                <w:szCs w:val="20"/>
              </w:rPr>
              <w:t>6</w:t>
            </w:r>
          </w:p>
        </w:tc>
        <w:tc>
          <w:tcPr>
            <w:tcW w:w="1925"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Бирюкова Е.А.</w:t>
            </w:r>
          </w:p>
        </w:tc>
        <w:tc>
          <w:tcPr>
            <w:tcW w:w="57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5</w:t>
            </w:r>
          </w:p>
        </w:tc>
        <w:tc>
          <w:tcPr>
            <w:tcW w:w="56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35</w:t>
            </w:r>
          </w:p>
        </w:tc>
        <w:tc>
          <w:tcPr>
            <w:tcW w:w="709"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90</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p>
        </w:tc>
        <w:tc>
          <w:tcPr>
            <w:tcW w:w="993" w:type="dxa"/>
            <w:gridSpan w:val="3"/>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959175</w:t>
            </w:r>
          </w:p>
        </w:tc>
        <w:tc>
          <w:tcPr>
            <w:tcW w:w="992"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p>
        </w:tc>
        <w:tc>
          <w:tcPr>
            <w:tcW w:w="993"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137025</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822,150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1781,325</w:t>
            </w:r>
          </w:p>
        </w:tc>
        <w:tc>
          <w:tcPr>
            <w:tcW w:w="1134" w:type="dxa"/>
            <w:gridSpan w:val="3"/>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2740500</w:t>
            </w:r>
          </w:p>
        </w:tc>
      </w:tr>
      <w:tr w:rsidR="005C7C4C" w:rsidTr="005C7C4C">
        <w:trPr>
          <w:gridAfter w:val="3"/>
          <w:wAfter w:w="2727" w:type="dxa"/>
          <w:trHeight w:val="270"/>
        </w:trPr>
        <w:tc>
          <w:tcPr>
            <w:tcW w:w="900" w:type="dxa"/>
            <w:tcBorders>
              <w:top w:val="nil"/>
              <w:left w:val="single" w:sz="4" w:space="0" w:color="auto"/>
              <w:bottom w:val="single" w:sz="4" w:space="0" w:color="auto"/>
              <w:right w:val="single" w:sz="4" w:space="0" w:color="auto"/>
            </w:tcBorders>
            <w:noWrap/>
            <w:vAlign w:val="bottom"/>
            <w:hideMark/>
          </w:tcPr>
          <w:p w:rsidR="005C7C4C" w:rsidRDefault="005C7C4C" w:rsidP="005C7C4C">
            <w:pPr>
              <w:rPr>
                <w:rFonts w:ascii="Arial" w:hAnsi="Arial" w:cs="Arial"/>
                <w:sz w:val="20"/>
                <w:szCs w:val="20"/>
              </w:rPr>
            </w:pPr>
            <w:r>
              <w:rPr>
                <w:rFonts w:ascii="Arial" w:hAnsi="Arial" w:cs="Arial"/>
                <w:sz w:val="20"/>
                <w:szCs w:val="20"/>
              </w:rPr>
              <w:t>7</w:t>
            </w:r>
          </w:p>
        </w:tc>
        <w:tc>
          <w:tcPr>
            <w:tcW w:w="1925"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Антонова А. В.</w:t>
            </w:r>
          </w:p>
        </w:tc>
        <w:tc>
          <w:tcPr>
            <w:tcW w:w="57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4</w:t>
            </w:r>
          </w:p>
        </w:tc>
        <w:tc>
          <w:tcPr>
            <w:tcW w:w="56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35</w:t>
            </w:r>
          </w:p>
        </w:tc>
        <w:tc>
          <w:tcPr>
            <w:tcW w:w="709"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72</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p>
        </w:tc>
        <w:tc>
          <w:tcPr>
            <w:tcW w:w="993" w:type="dxa"/>
            <w:gridSpan w:val="3"/>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767340</w:t>
            </w:r>
          </w:p>
        </w:tc>
        <w:tc>
          <w:tcPr>
            <w:tcW w:w="992"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3"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109620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657720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1425060</w:t>
            </w:r>
          </w:p>
        </w:tc>
        <w:tc>
          <w:tcPr>
            <w:tcW w:w="1134" w:type="dxa"/>
            <w:gridSpan w:val="3"/>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2192400</w:t>
            </w:r>
          </w:p>
        </w:tc>
      </w:tr>
      <w:tr w:rsidR="005C7C4C" w:rsidTr="005C7C4C">
        <w:trPr>
          <w:gridAfter w:val="3"/>
          <w:wAfter w:w="2727" w:type="dxa"/>
          <w:trHeight w:val="255"/>
        </w:trPr>
        <w:tc>
          <w:tcPr>
            <w:tcW w:w="900" w:type="dxa"/>
            <w:tcBorders>
              <w:top w:val="nil"/>
              <w:left w:val="single" w:sz="4" w:space="0" w:color="auto"/>
              <w:bottom w:val="single" w:sz="4" w:space="0" w:color="auto"/>
              <w:right w:val="single" w:sz="4" w:space="0" w:color="auto"/>
            </w:tcBorders>
            <w:noWrap/>
            <w:vAlign w:val="bottom"/>
            <w:hideMark/>
          </w:tcPr>
          <w:p w:rsidR="005C7C4C" w:rsidRDefault="005C7C4C" w:rsidP="005C7C4C">
            <w:pPr>
              <w:rPr>
                <w:rFonts w:ascii="Arial" w:hAnsi="Arial" w:cs="Arial"/>
                <w:sz w:val="20"/>
                <w:szCs w:val="20"/>
              </w:rPr>
            </w:pPr>
            <w:r>
              <w:rPr>
                <w:rFonts w:ascii="Arial" w:hAnsi="Arial" w:cs="Arial"/>
                <w:sz w:val="20"/>
                <w:szCs w:val="20"/>
              </w:rPr>
              <w:t>8</w:t>
            </w:r>
          </w:p>
        </w:tc>
        <w:tc>
          <w:tcPr>
            <w:tcW w:w="1925"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Касаткина О. В.</w:t>
            </w:r>
          </w:p>
        </w:tc>
        <w:tc>
          <w:tcPr>
            <w:tcW w:w="57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3</w:t>
            </w:r>
          </w:p>
        </w:tc>
        <w:tc>
          <w:tcPr>
            <w:tcW w:w="56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35</w:t>
            </w:r>
          </w:p>
        </w:tc>
        <w:tc>
          <w:tcPr>
            <w:tcW w:w="709"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54</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p>
        </w:tc>
        <w:tc>
          <w:tcPr>
            <w:tcW w:w="993" w:type="dxa"/>
            <w:gridSpan w:val="3"/>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575505</w:t>
            </w:r>
          </w:p>
        </w:tc>
        <w:tc>
          <w:tcPr>
            <w:tcW w:w="992"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3"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82215</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493290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1068795</w:t>
            </w:r>
          </w:p>
        </w:tc>
        <w:tc>
          <w:tcPr>
            <w:tcW w:w="1134" w:type="dxa"/>
            <w:gridSpan w:val="3"/>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1644300</w:t>
            </w:r>
          </w:p>
        </w:tc>
      </w:tr>
      <w:tr w:rsidR="005C7C4C" w:rsidTr="005C7C4C">
        <w:trPr>
          <w:gridAfter w:val="3"/>
          <w:wAfter w:w="2727" w:type="dxa"/>
          <w:trHeight w:val="270"/>
        </w:trPr>
        <w:tc>
          <w:tcPr>
            <w:tcW w:w="900" w:type="dxa"/>
            <w:tcBorders>
              <w:top w:val="nil"/>
              <w:left w:val="single" w:sz="4" w:space="0" w:color="auto"/>
              <w:bottom w:val="single" w:sz="4" w:space="0" w:color="auto"/>
              <w:right w:val="single" w:sz="4" w:space="0" w:color="auto"/>
            </w:tcBorders>
            <w:noWrap/>
            <w:vAlign w:val="bottom"/>
            <w:hideMark/>
          </w:tcPr>
          <w:p w:rsidR="005C7C4C" w:rsidRDefault="005C7C4C" w:rsidP="005C7C4C">
            <w:pPr>
              <w:rPr>
                <w:rFonts w:ascii="Arial" w:hAnsi="Arial" w:cs="Arial"/>
                <w:sz w:val="20"/>
                <w:szCs w:val="20"/>
              </w:rPr>
            </w:pPr>
            <w:r>
              <w:rPr>
                <w:rFonts w:ascii="Arial" w:hAnsi="Arial" w:cs="Arial"/>
                <w:sz w:val="20"/>
                <w:szCs w:val="20"/>
              </w:rPr>
              <w:t>9</w:t>
            </w:r>
          </w:p>
        </w:tc>
        <w:tc>
          <w:tcPr>
            <w:tcW w:w="1925"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proofErr w:type="spellStart"/>
            <w:r>
              <w:rPr>
                <w:sz w:val="20"/>
                <w:szCs w:val="20"/>
              </w:rPr>
              <w:t>Боровская</w:t>
            </w:r>
            <w:proofErr w:type="spellEnd"/>
            <w:r>
              <w:rPr>
                <w:sz w:val="20"/>
                <w:szCs w:val="20"/>
              </w:rPr>
              <w:t xml:space="preserve"> Ю. Ф..</w:t>
            </w:r>
          </w:p>
        </w:tc>
        <w:tc>
          <w:tcPr>
            <w:tcW w:w="57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3</w:t>
            </w:r>
          </w:p>
        </w:tc>
        <w:tc>
          <w:tcPr>
            <w:tcW w:w="56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35</w:t>
            </w:r>
          </w:p>
        </w:tc>
        <w:tc>
          <w:tcPr>
            <w:tcW w:w="709"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54</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p>
        </w:tc>
        <w:tc>
          <w:tcPr>
            <w:tcW w:w="993" w:type="dxa"/>
            <w:gridSpan w:val="3"/>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575505</w:t>
            </w:r>
          </w:p>
        </w:tc>
        <w:tc>
          <w:tcPr>
            <w:tcW w:w="992"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3"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82215</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493290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1068795</w:t>
            </w:r>
          </w:p>
        </w:tc>
        <w:tc>
          <w:tcPr>
            <w:tcW w:w="1134" w:type="dxa"/>
            <w:gridSpan w:val="3"/>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1644300</w:t>
            </w:r>
          </w:p>
        </w:tc>
      </w:tr>
      <w:tr w:rsidR="005C7C4C" w:rsidTr="005C7C4C">
        <w:trPr>
          <w:gridAfter w:val="3"/>
          <w:wAfter w:w="2727" w:type="dxa"/>
          <w:trHeight w:val="255"/>
        </w:trPr>
        <w:tc>
          <w:tcPr>
            <w:tcW w:w="900" w:type="dxa"/>
            <w:tcBorders>
              <w:top w:val="nil"/>
              <w:left w:val="single" w:sz="4" w:space="0" w:color="auto"/>
              <w:bottom w:val="single" w:sz="4" w:space="0" w:color="auto"/>
              <w:right w:val="single" w:sz="4" w:space="0" w:color="auto"/>
            </w:tcBorders>
            <w:noWrap/>
            <w:vAlign w:val="bottom"/>
            <w:hideMark/>
          </w:tcPr>
          <w:p w:rsidR="005C7C4C" w:rsidRDefault="005C7C4C" w:rsidP="005C7C4C">
            <w:pPr>
              <w:rPr>
                <w:rFonts w:ascii="Arial" w:hAnsi="Arial" w:cs="Arial"/>
                <w:sz w:val="20"/>
                <w:szCs w:val="20"/>
              </w:rPr>
            </w:pPr>
            <w:r>
              <w:rPr>
                <w:rFonts w:ascii="Arial" w:hAnsi="Arial" w:cs="Arial"/>
                <w:sz w:val="20"/>
                <w:szCs w:val="20"/>
              </w:rPr>
              <w:t>10</w:t>
            </w:r>
          </w:p>
        </w:tc>
        <w:tc>
          <w:tcPr>
            <w:tcW w:w="1925"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proofErr w:type="spellStart"/>
            <w:r>
              <w:rPr>
                <w:sz w:val="20"/>
                <w:szCs w:val="20"/>
              </w:rPr>
              <w:t>Муркин</w:t>
            </w:r>
            <w:proofErr w:type="spellEnd"/>
            <w:r>
              <w:rPr>
                <w:sz w:val="20"/>
                <w:szCs w:val="20"/>
              </w:rPr>
              <w:t xml:space="preserve"> К. В.</w:t>
            </w:r>
          </w:p>
        </w:tc>
        <w:tc>
          <w:tcPr>
            <w:tcW w:w="57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4</w:t>
            </w:r>
          </w:p>
        </w:tc>
        <w:tc>
          <w:tcPr>
            <w:tcW w:w="56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35</w:t>
            </w:r>
          </w:p>
        </w:tc>
        <w:tc>
          <w:tcPr>
            <w:tcW w:w="709"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72</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p>
        </w:tc>
        <w:tc>
          <w:tcPr>
            <w:tcW w:w="993" w:type="dxa"/>
            <w:gridSpan w:val="3"/>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767340</w:t>
            </w:r>
          </w:p>
        </w:tc>
        <w:tc>
          <w:tcPr>
            <w:tcW w:w="992"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3"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109620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657720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1425060</w:t>
            </w:r>
          </w:p>
        </w:tc>
        <w:tc>
          <w:tcPr>
            <w:tcW w:w="1134" w:type="dxa"/>
            <w:gridSpan w:val="3"/>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2192400</w:t>
            </w:r>
          </w:p>
        </w:tc>
      </w:tr>
      <w:tr w:rsidR="005C7C4C" w:rsidTr="005C7C4C">
        <w:trPr>
          <w:gridAfter w:val="3"/>
          <w:wAfter w:w="2727" w:type="dxa"/>
          <w:trHeight w:val="270"/>
        </w:trPr>
        <w:tc>
          <w:tcPr>
            <w:tcW w:w="900" w:type="dxa"/>
            <w:tcBorders>
              <w:top w:val="nil"/>
              <w:left w:val="single" w:sz="4" w:space="0" w:color="auto"/>
              <w:bottom w:val="single" w:sz="4" w:space="0" w:color="auto"/>
              <w:right w:val="single" w:sz="4" w:space="0" w:color="auto"/>
            </w:tcBorders>
            <w:noWrap/>
            <w:vAlign w:val="bottom"/>
            <w:hideMark/>
          </w:tcPr>
          <w:p w:rsidR="005C7C4C" w:rsidRDefault="005C7C4C" w:rsidP="005C7C4C">
            <w:pPr>
              <w:rPr>
                <w:rFonts w:ascii="Arial" w:hAnsi="Arial" w:cs="Arial"/>
                <w:sz w:val="20"/>
                <w:szCs w:val="20"/>
              </w:rPr>
            </w:pPr>
            <w:r>
              <w:rPr>
                <w:rFonts w:ascii="Arial" w:hAnsi="Arial" w:cs="Arial"/>
                <w:sz w:val="20"/>
                <w:szCs w:val="20"/>
              </w:rPr>
              <w:t>11</w:t>
            </w:r>
          </w:p>
        </w:tc>
        <w:tc>
          <w:tcPr>
            <w:tcW w:w="1925"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Крылова Е. А.</w:t>
            </w:r>
          </w:p>
        </w:tc>
        <w:tc>
          <w:tcPr>
            <w:tcW w:w="57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4</w:t>
            </w:r>
          </w:p>
        </w:tc>
        <w:tc>
          <w:tcPr>
            <w:tcW w:w="56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35</w:t>
            </w:r>
          </w:p>
        </w:tc>
        <w:tc>
          <w:tcPr>
            <w:tcW w:w="709"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72</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p>
        </w:tc>
        <w:tc>
          <w:tcPr>
            <w:tcW w:w="993" w:type="dxa"/>
            <w:gridSpan w:val="3"/>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767340</w:t>
            </w:r>
          </w:p>
        </w:tc>
        <w:tc>
          <w:tcPr>
            <w:tcW w:w="992"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3"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109620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657720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1425060</w:t>
            </w:r>
          </w:p>
        </w:tc>
        <w:tc>
          <w:tcPr>
            <w:tcW w:w="1134" w:type="dxa"/>
            <w:gridSpan w:val="3"/>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2192400</w:t>
            </w:r>
          </w:p>
        </w:tc>
      </w:tr>
      <w:tr w:rsidR="005C7C4C" w:rsidTr="005C7C4C">
        <w:trPr>
          <w:gridAfter w:val="3"/>
          <w:wAfter w:w="2727" w:type="dxa"/>
          <w:trHeight w:val="255"/>
        </w:trPr>
        <w:tc>
          <w:tcPr>
            <w:tcW w:w="900" w:type="dxa"/>
            <w:tcBorders>
              <w:top w:val="nil"/>
              <w:left w:val="single" w:sz="4" w:space="0" w:color="auto"/>
              <w:bottom w:val="single" w:sz="4" w:space="0" w:color="auto"/>
              <w:right w:val="single" w:sz="4" w:space="0" w:color="auto"/>
            </w:tcBorders>
            <w:noWrap/>
            <w:vAlign w:val="bottom"/>
            <w:hideMark/>
          </w:tcPr>
          <w:p w:rsidR="005C7C4C" w:rsidRDefault="005C7C4C" w:rsidP="005C7C4C">
            <w:pPr>
              <w:rPr>
                <w:rFonts w:ascii="Arial" w:hAnsi="Arial" w:cs="Arial"/>
                <w:sz w:val="20"/>
                <w:szCs w:val="20"/>
              </w:rPr>
            </w:pPr>
            <w:r>
              <w:rPr>
                <w:rFonts w:ascii="Arial" w:hAnsi="Arial" w:cs="Arial"/>
                <w:sz w:val="20"/>
                <w:szCs w:val="20"/>
              </w:rPr>
              <w:t>12</w:t>
            </w:r>
          </w:p>
        </w:tc>
        <w:tc>
          <w:tcPr>
            <w:tcW w:w="1925"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Зубова О. А.</w:t>
            </w:r>
          </w:p>
        </w:tc>
        <w:tc>
          <w:tcPr>
            <w:tcW w:w="57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2</w:t>
            </w:r>
          </w:p>
        </w:tc>
        <w:tc>
          <w:tcPr>
            <w:tcW w:w="56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35</w:t>
            </w:r>
          </w:p>
        </w:tc>
        <w:tc>
          <w:tcPr>
            <w:tcW w:w="709"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42</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3" w:type="dxa"/>
            <w:gridSpan w:val="3"/>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447615</w:t>
            </w:r>
          </w:p>
        </w:tc>
        <w:tc>
          <w:tcPr>
            <w:tcW w:w="992"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3"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63945</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383670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831285</w:t>
            </w:r>
          </w:p>
        </w:tc>
        <w:tc>
          <w:tcPr>
            <w:tcW w:w="1134" w:type="dxa"/>
            <w:gridSpan w:val="3"/>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1278900</w:t>
            </w:r>
          </w:p>
        </w:tc>
      </w:tr>
      <w:tr w:rsidR="005C7C4C" w:rsidTr="005C7C4C">
        <w:trPr>
          <w:gridAfter w:val="3"/>
          <w:wAfter w:w="2727" w:type="dxa"/>
          <w:trHeight w:val="255"/>
        </w:trPr>
        <w:tc>
          <w:tcPr>
            <w:tcW w:w="900" w:type="dxa"/>
            <w:tcBorders>
              <w:top w:val="nil"/>
              <w:left w:val="single" w:sz="4" w:space="0" w:color="auto"/>
              <w:bottom w:val="single" w:sz="4" w:space="0" w:color="auto"/>
              <w:right w:val="single" w:sz="4" w:space="0" w:color="auto"/>
            </w:tcBorders>
            <w:noWrap/>
            <w:vAlign w:val="bottom"/>
            <w:hideMark/>
          </w:tcPr>
          <w:p w:rsidR="005C7C4C" w:rsidRDefault="005C7C4C" w:rsidP="005C7C4C">
            <w:pPr>
              <w:rPr>
                <w:rFonts w:ascii="Arial" w:hAnsi="Arial" w:cs="Arial"/>
                <w:sz w:val="20"/>
                <w:szCs w:val="20"/>
              </w:rPr>
            </w:pPr>
            <w:r>
              <w:rPr>
                <w:rFonts w:ascii="Arial" w:hAnsi="Arial" w:cs="Arial"/>
                <w:sz w:val="20"/>
                <w:szCs w:val="20"/>
              </w:rPr>
              <w:t>13</w:t>
            </w:r>
          </w:p>
        </w:tc>
        <w:tc>
          <w:tcPr>
            <w:tcW w:w="1925"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xml:space="preserve">Смирнова О. С. </w:t>
            </w:r>
          </w:p>
        </w:tc>
        <w:tc>
          <w:tcPr>
            <w:tcW w:w="57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4</w:t>
            </w:r>
          </w:p>
        </w:tc>
        <w:tc>
          <w:tcPr>
            <w:tcW w:w="56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35</w:t>
            </w:r>
          </w:p>
        </w:tc>
        <w:tc>
          <w:tcPr>
            <w:tcW w:w="709"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72</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3" w:type="dxa"/>
            <w:gridSpan w:val="3"/>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767340</w:t>
            </w:r>
          </w:p>
        </w:tc>
        <w:tc>
          <w:tcPr>
            <w:tcW w:w="992"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3"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109620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657720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1425060</w:t>
            </w:r>
          </w:p>
        </w:tc>
        <w:tc>
          <w:tcPr>
            <w:tcW w:w="1134" w:type="dxa"/>
            <w:gridSpan w:val="3"/>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2192400</w:t>
            </w:r>
          </w:p>
        </w:tc>
      </w:tr>
      <w:tr w:rsidR="005C7C4C" w:rsidTr="005C7C4C">
        <w:trPr>
          <w:gridAfter w:val="3"/>
          <w:wAfter w:w="2727" w:type="dxa"/>
          <w:trHeight w:val="255"/>
        </w:trPr>
        <w:tc>
          <w:tcPr>
            <w:tcW w:w="900" w:type="dxa"/>
            <w:tcBorders>
              <w:top w:val="nil"/>
              <w:left w:val="single" w:sz="4" w:space="0" w:color="auto"/>
              <w:bottom w:val="single" w:sz="4" w:space="0" w:color="auto"/>
              <w:right w:val="single" w:sz="4" w:space="0" w:color="auto"/>
            </w:tcBorders>
            <w:noWrap/>
            <w:vAlign w:val="bottom"/>
            <w:hideMark/>
          </w:tcPr>
          <w:p w:rsidR="005C7C4C" w:rsidRDefault="005C7C4C" w:rsidP="005C7C4C">
            <w:pPr>
              <w:rPr>
                <w:rFonts w:ascii="Arial" w:hAnsi="Arial" w:cs="Arial"/>
                <w:sz w:val="20"/>
                <w:szCs w:val="20"/>
              </w:rPr>
            </w:pPr>
            <w:r>
              <w:rPr>
                <w:rFonts w:ascii="Arial" w:hAnsi="Arial" w:cs="Arial"/>
                <w:sz w:val="20"/>
                <w:szCs w:val="20"/>
              </w:rPr>
              <w:t>14</w:t>
            </w:r>
          </w:p>
        </w:tc>
        <w:tc>
          <w:tcPr>
            <w:tcW w:w="1925"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proofErr w:type="spellStart"/>
            <w:r>
              <w:rPr>
                <w:sz w:val="20"/>
                <w:szCs w:val="20"/>
              </w:rPr>
              <w:t>Шпаковская</w:t>
            </w:r>
            <w:proofErr w:type="spellEnd"/>
            <w:r>
              <w:rPr>
                <w:sz w:val="20"/>
                <w:szCs w:val="20"/>
              </w:rPr>
              <w:t xml:space="preserve"> Т. А.</w:t>
            </w:r>
          </w:p>
        </w:tc>
        <w:tc>
          <w:tcPr>
            <w:tcW w:w="57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4</w:t>
            </w:r>
          </w:p>
        </w:tc>
        <w:tc>
          <w:tcPr>
            <w:tcW w:w="56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35</w:t>
            </w:r>
          </w:p>
        </w:tc>
        <w:tc>
          <w:tcPr>
            <w:tcW w:w="709"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72</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3" w:type="dxa"/>
            <w:gridSpan w:val="3"/>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767340</w:t>
            </w:r>
          </w:p>
        </w:tc>
        <w:tc>
          <w:tcPr>
            <w:tcW w:w="992"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3"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109620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657720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1425060</w:t>
            </w:r>
          </w:p>
        </w:tc>
        <w:tc>
          <w:tcPr>
            <w:tcW w:w="1134" w:type="dxa"/>
            <w:gridSpan w:val="3"/>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2192400</w:t>
            </w:r>
          </w:p>
        </w:tc>
      </w:tr>
      <w:tr w:rsidR="005C7C4C" w:rsidTr="005C7C4C">
        <w:trPr>
          <w:gridAfter w:val="3"/>
          <w:wAfter w:w="2727" w:type="dxa"/>
          <w:trHeight w:val="255"/>
        </w:trPr>
        <w:tc>
          <w:tcPr>
            <w:tcW w:w="900" w:type="dxa"/>
            <w:tcBorders>
              <w:top w:val="nil"/>
              <w:left w:val="single" w:sz="4" w:space="0" w:color="auto"/>
              <w:bottom w:val="single" w:sz="4" w:space="0" w:color="auto"/>
              <w:right w:val="single" w:sz="4" w:space="0" w:color="auto"/>
            </w:tcBorders>
            <w:noWrap/>
            <w:vAlign w:val="bottom"/>
            <w:hideMark/>
          </w:tcPr>
          <w:p w:rsidR="005C7C4C" w:rsidRDefault="005C7C4C" w:rsidP="005C7C4C">
            <w:pPr>
              <w:rPr>
                <w:rFonts w:ascii="Arial" w:hAnsi="Arial" w:cs="Arial"/>
                <w:sz w:val="20"/>
                <w:szCs w:val="20"/>
              </w:rPr>
            </w:pPr>
            <w:r>
              <w:rPr>
                <w:rFonts w:ascii="Arial" w:hAnsi="Arial" w:cs="Arial"/>
                <w:sz w:val="20"/>
                <w:szCs w:val="20"/>
              </w:rPr>
              <w:t>15</w:t>
            </w:r>
          </w:p>
        </w:tc>
        <w:tc>
          <w:tcPr>
            <w:tcW w:w="1925"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Ильинская О. А.</w:t>
            </w:r>
          </w:p>
        </w:tc>
        <w:tc>
          <w:tcPr>
            <w:tcW w:w="57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4</w:t>
            </w:r>
          </w:p>
        </w:tc>
        <w:tc>
          <w:tcPr>
            <w:tcW w:w="56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35</w:t>
            </w:r>
          </w:p>
        </w:tc>
        <w:tc>
          <w:tcPr>
            <w:tcW w:w="709"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72</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3" w:type="dxa"/>
            <w:gridSpan w:val="3"/>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767340</w:t>
            </w:r>
          </w:p>
        </w:tc>
        <w:tc>
          <w:tcPr>
            <w:tcW w:w="992"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3"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109620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657720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1425060</w:t>
            </w:r>
          </w:p>
        </w:tc>
        <w:tc>
          <w:tcPr>
            <w:tcW w:w="1134" w:type="dxa"/>
            <w:gridSpan w:val="3"/>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2192400</w:t>
            </w:r>
          </w:p>
        </w:tc>
      </w:tr>
      <w:tr w:rsidR="005C7C4C" w:rsidTr="005C7C4C">
        <w:trPr>
          <w:gridAfter w:val="3"/>
          <w:wAfter w:w="2727" w:type="dxa"/>
          <w:trHeight w:val="255"/>
        </w:trPr>
        <w:tc>
          <w:tcPr>
            <w:tcW w:w="900" w:type="dxa"/>
            <w:tcBorders>
              <w:top w:val="nil"/>
              <w:left w:val="single" w:sz="4" w:space="0" w:color="auto"/>
              <w:bottom w:val="single" w:sz="4" w:space="0" w:color="auto"/>
              <w:right w:val="single" w:sz="4" w:space="0" w:color="auto"/>
            </w:tcBorders>
            <w:noWrap/>
            <w:vAlign w:val="bottom"/>
            <w:hideMark/>
          </w:tcPr>
          <w:p w:rsidR="005C7C4C" w:rsidRDefault="005C7C4C" w:rsidP="005C7C4C">
            <w:pPr>
              <w:rPr>
                <w:rFonts w:ascii="Arial" w:hAnsi="Arial" w:cs="Arial"/>
                <w:sz w:val="20"/>
                <w:szCs w:val="20"/>
              </w:rPr>
            </w:pPr>
            <w:r>
              <w:rPr>
                <w:rFonts w:ascii="Arial" w:hAnsi="Arial" w:cs="Arial"/>
                <w:sz w:val="20"/>
                <w:szCs w:val="20"/>
              </w:rPr>
              <w:lastRenderedPageBreak/>
              <w:t> </w:t>
            </w:r>
          </w:p>
        </w:tc>
        <w:tc>
          <w:tcPr>
            <w:tcW w:w="1925" w:type="dxa"/>
            <w:tcBorders>
              <w:top w:val="nil"/>
              <w:left w:val="nil"/>
              <w:bottom w:val="single" w:sz="4" w:space="0" w:color="auto"/>
              <w:right w:val="single" w:sz="4" w:space="0" w:color="auto"/>
            </w:tcBorders>
            <w:noWrap/>
            <w:vAlign w:val="bottom"/>
            <w:hideMark/>
          </w:tcPr>
          <w:p w:rsidR="005C7C4C" w:rsidRDefault="005C7C4C" w:rsidP="005C7C4C">
            <w:pPr>
              <w:rPr>
                <w:b/>
                <w:bCs/>
                <w:i/>
                <w:iCs/>
                <w:sz w:val="20"/>
                <w:szCs w:val="20"/>
              </w:rPr>
            </w:pPr>
            <w:r>
              <w:rPr>
                <w:b/>
                <w:bCs/>
                <w:i/>
                <w:iCs/>
                <w:sz w:val="20"/>
                <w:szCs w:val="20"/>
              </w:rPr>
              <w:t xml:space="preserve">Итого </w:t>
            </w:r>
          </w:p>
        </w:tc>
        <w:tc>
          <w:tcPr>
            <w:tcW w:w="577" w:type="dxa"/>
            <w:tcBorders>
              <w:top w:val="nil"/>
              <w:left w:val="nil"/>
              <w:bottom w:val="single" w:sz="4" w:space="0" w:color="auto"/>
              <w:right w:val="single" w:sz="4" w:space="0" w:color="auto"/>
            </w:tcBorders>
            <w:noWrap/>
            <w:vAlign w:val="bottom"/>
            <w:hideMark/>
          </w:tcPr>
          <w:p w:rsidR="005C7C4C" w:rsidRDefault="005C7C4C" w:rsidP="005C7C4C">
            <w:pPr>
              <w:rPr>
                <w:b/>
                <w:bCs/>
                <w:sz w:val="20"/>
                <w:szCs w:val="20"/>
              </w:rPr>
            </w:pPr>
            <w:r>
              <w:rPr>
                <w:b/>
                <w:bCs/>
                <w:sz w:val="20"/>
                <w:szCs w:val="20"/>
              </w:rPr>
              <w:t>37</w:t>
            </w:r>
          </w:p>
        </w:tc>
        <w:tc>
          <w:tcPr>
            <w:tcW w:w="56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5C7C4C" w:rsidRDefault="005C7C4C" w:rsidP="005C7C4C">
            <w:pPr>
              <w:rPr>
                <w:b/>
                <w:bCs/>
                <w:sz w:val="20"/>
                <w:szCs w:val="20"/>
              </w:rPr>
            </w:pPr>
            <w:r>
              <w:rPr>
                <w:b/>
                <w:bCs/>
                <w:sz w:val="20"/>
                <w:szCs w:val="20"/>
              </w:rPr>
              <w:t>672</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b/>
                <w:bCs/>
                <w:sz w:val="20"/>
                <w:szCs w:val="20"/>
              </w:rPr>
            </w:pP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jc w:val="center"/>
              <w:rPr>
                <w:b/>
                <w:bCs/>
                <w:sz w:val="20"/>
                <w:szCs w:val="20"/>
              </w:rPr>
            </w:pPr>
          </w:p>
        </w:tc>
        <w:tc>
          <w:tcPr>
            <w:tcW w:w="993" w:type="dxa"/>
            <w:gridSpan w:val="3"/>
            <w:tcBorders>
              <w:top w:val="nil"/>
              <w:left w:val="nil"/>
              <w:bottom w:val="single" w:sz="4" w:space="0" w:color="auto"/>
              <w:right w:val="single" w:sz="4" w:space="0" w:color="auto"/>
            </w:tcBorders>
            <w:noWrap/>
            <w:vAlign w:val="bottom"/>
            <w:hideMark/>
          </w:tcPr>
          <w:p w:rsidR="005C7C4C" w:rsidRDefault="005C7C4C" w:rsidP="005C7C4C">
            <w:pPr>
              <w:rPr>
                <w:b/>
                <w:bCs/>
                <w:sz w:val="20"/>
                <w:szCs w:val="20"/>
              </w:rPr>
            </w:pPr>
            <w:r>
              <w:rPr>
                <w:b/>
                <w:bCs/>
                <w:sz w:val="20"/>
                <w:szCs w:val="20"/>
              </w:rPr>
              <w:t>7161840</w:t>
            </w:r>
          </w:p>
        </w:tc>
        <w:tc>
          <w:tcPr>
            <w:tcW w:w="992" w:type="dxa"/>
            <w:tcBorders>
              <w:top w:val="nil"/>
              <w:left w:val="nil"/>
              <w:bottom w:val="single" w:sz="4" w:space="0" w:color="auto"/>
              <w:right w:val="single" w:sz="4" w:space="0" w:color="auto"/>
            </w:tcBorders>
            <w:noWrap/>
            <w:vAlign w:val="bottom"/>
            <w:hideMark/>
          </w:tcPr>
          <w:p w:rsidR="005C7C4C" w:rsidRDefault="005C7C4C" w:rsidP="005C7C4C">
            <w:pPr>
              <w:rPr>
                <w:b/>
                <w:bCs/>
                <w:sz w:val="20"/>
                <w:szCs w:val="20"/>
              </w:rPr>
            </w:pPr>
            <w:r>
              <w:rPr>
                <w:b/>
                <w:bCs/>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b/>
                <w:bCs/>
                <w:sz w:val="20"/>
                <w:szCs w:val="20"/>
              </w:rPr>
            </w:pPr>
            <w:r>
              <w:rPr>
                <w:b/>
                <w:bCs/>
                <w:sz w:val="20"/>
                <w:szCs w:val="20"/>
              </w:rPr>
              <w:t> </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b/>
                <w:bCs/>
                <w:sz w:val="20"/>
                <w:szCs w:val="20"/>
              </w:rPr>
            </w:pPr>
            <w:r>
              <w:rPr>
                <w:b/>
                <w:bCs/>
                <w:sz w:val="20"/>
                <w:szCs w:val="20"/>
              </w:rPr>
              <w:t> </w:t>
            </w:r>
          </w:p>
        </w:tc>
        <w:tc>
          <w:tcPr>
            <w:tcW w:w="993" w:type="dxa"/>
            <w:gridSpan w:val="2"/>
            <w:tcBorders>
              <w:top w:val="nil"/>
              <w:left w:val="nil"/>
              <w:bottom w:val="single" w:sz="4" w:space="0" w:color="auto"/>
              <w:right w:val="single" w:sz="4" w:space="0" w:color="auto"/>
            </w:tcBorders>
            <w:noWrap/>
            <w:vAlign w:val="bottom"/>
            <w:hideMark/>
          </w:tcPr>
          <w:p w:rsidR="005C7C4C" w:rsidRDefault="005C7C4C" w:rsidP="005C7C4C">
            <w:pPr>
              <w:rPr>
                <w:b/>
                <w:bCs/>
                <w:sz w:val="20"/>
                <w:szCs w:val="20"/>
              </w:rPr>
            </w:pPr>
            <w:r>
              <w:rPr>
                <w:b/>
                <w:bCs/>
                <w:sz w:val="20"/>
                <w:szCs w:val="20"/>
              </w:rPr>
              <w:t>1023120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b/>
                <w:bCs/>
                <w:sz w:val="20"/>
                <w:szCs w:val="20"/>
              </w:rPr>
            </w:pPr>
            <w:r>
              <w:rPr>
                <w:b/>
                <w:bCs/>
                <w:sz w:val="20"/>
                <w:szCs w:val="20"/>
              </w:rPr>
              <w:t>6138720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b/>
                <w:bCs/>
                <w:sz w:val="20"/>
                <w:szCs w:val="20"/>
              </w:rPr>
            </w:pPr>
            <w:r>
              <w:rPr>
                <w:b/>
                <w:bCs/>
                <w:sz w:val="20"/>
                <w:szCs w:val="20"/>
              </w:rPr>
              <w:t>13300560</w:t>
            </w:r>
          </w:p>
        </w:tc>
        <w:tc>
          <w:tcPr>
            <w:tcW w:w="1134" w:type="dxa"/>
            <w:gridSpan w:val="3"/>
            <w:tcBorders>
              <w:top w:val="nil"/>
              <w:left w:val="nil"/>
              <w:bottom w:val="single" w:sz="4" w:space="0" w:color="auto"/>
              <w:right w:val="single" w:sz="4" w:space="0" w:color="auto"/>
            </w:tcBorders>
            <w:noWrap/>
            <w:vAlign w:val="bottom"/>
            <w:hideMark/>
          </w:tcPr>
          <w:p w:rsidR="005C7C4C" w:rsidRDefault="005C7C4C" w:rsidP="005C7C4C">
            <w:pPr>
              <w:rPr>
                <w:b/>
                <w:bCs/>
                <w:sz w:val="20"/>
                <w:szCs w:val="20"/>
              </w:rPr>
            </w:pPr>
            <w:r>
              <w:rPr>
                <w:b/>
                <w:bCs/>
                <w:sz w:val="20"/>
                <w:szCs w:val="20"/>
              </w:rPr>
              <w:t>20462400</w:t>
            </w:r>
          </w:p>
        </w:tc>
      </w:tr>
      <w:tr w:rsidR="005C7C4C" w:rsidTr="005C7C4C">
        <w:trPr>
          <w:gridAfter w:val="3"/>
          <w:wAfter w:w="2727" w:type="dxa"/>
          <w:trHeight w:val="255"/>
        </w:trPr>
        <w:tc>
          <w:tcPr>
            <w:tcW w:w="900" w:type="dxa"/>
            <w:tcBorders>
              <w:top w:val="single" w:sz="4" w:space="0" w:color="auto"/>
              <w:left w:val="single" w:sz="4" w:space="0" w:color="auto"/>
              <w:bottom w:val="single" w:sz="4" w:space="0" w:color="auto"/>
              <w:right w:val="single" w:sz="4" w:space="0" w:color="auto"/>
            </w:tcBorders>
            <w:noWrap/>
            <w:vAlign w:val="bottom"/>
            <w:hideMark/>
          </w:tcPr>
          <w:p w:rsidR="005C7C4C" w:rsidRDefault="005C7C4C" w:rsidP="005C7C4C">
            <w:pPr>
              <w:rPr>
                <w:rFonts w:ascii="Arial" w:hAnsi="Arial" w:cs="Arial"/>
                <w:sz w:val="20"/>
                <w:szCs w:val="20"/>
              </w:rPr>
            </w:pPr>
            <w:r>
              <w:rPr>
                <w:rFonts w:ascii="Arial" w:hAnsi="Arial" w:cs="Arial"/>
                <w:sz w:val="20"/>
                <w:szCs w:val="20"/>
              </w:rPr>
              <w:t>16</w:t>
            </w:r>
          </w:p>
        </w:tc>
        <w:tc>
          <w:tcPr>
            <w:tcW w:w="1925" w:type="dxa"/>
            <w:tcBorders>
              <w:top w:val="single" w:sz="4" w:space="0" w:color="auto"/>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Чупрова Е.В.</w:t>
            </w:r>
          </w:p>
        </w:tc>
        <w:tc>
          <w:tcPr>
            <w:tcW w:w="577" w:type="dxa"/>
            <w:tcBorders>
              <w:top w:val="single" w:sz="4" w:space="0" w:color="auto"/>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5</w:t>
            </w:r>
          </w:p>
        </w:tc>
        <w:tc>
          <w:tcPr>
            <w:tcW w:w="567" w:type="dxa"/>
            <w:tcBorders>
              <w:top w:val="single" w:sz="4" w:space="0" w:color="auto"/>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35</w:t>
            </w:r>
          </w:p>
        </w:tc>
        <w:tc>
          <w:tcPr>
            <w:tcW w:w="709" w:type="dxa"/>
            <w:gridSpan w:val="2"/>
            <w:tcBorders>
              <w:top w:val="single" w:sz="4" w:space="0" w:color="auto"/>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90</w:t>
            </w:r>
          </w:p>
        </w:tc>
        <w:tc>
          <w:tcPr>
            <w:tcW w:w="992" w:type="dxa"/>
            <w:gridSpan w:val="2"/>
            <w:tcBorders>
              <w:top w:val="single" w:sz="4" w:space="0" w:color="auto"/>
              <w:left w:val="nil"/>
              <w:bottom w:val="single" w:sz="4" w:space="0" w:color="auto"/>
              <w:right w:val="single" w:sz="4" w:space="0" w:color="auto"/>
            </w:tcBorders>
            <w:noWrap/>
            <w:vAlign w:val="bottom"/>
            <w:hideMark/>
          </w:tcPr>
          <w:p w:rsidR="005C7C4C" w:rsidRDefault="005C7C4C" w:rsidP="005C7C4C">
            <w:pPr>
              <w:rPr>
                <w:sz w:val="20"/>
                <w:szCs w:val="20"/>
              </w:rPr>
            </w:pPr>
          </w:p>
        </w:tc>
        <w:tc>
          <w:tcPr>
            <w:tcW w:w="992" w:type="dxa"/>
            <w:gridSpan w:val="2"/>
            <w:tcBorders>
              <w:top w:val="single" w:sz="4" w:space="0" w:color="auto"/>
              <w:left w:val="nil"/>
              <w:bottom w:val="single" w:sz="4" w:space="0" w:color="auto"/>
              <w:right w:val="single" w:sz="4" w:space="0" w:color="auto"/>
            </w:tcBorders>
            <w:noWrap/>
            <w:vAlign w:val="bottom"/>
            <w:hideMark/>
          </w:tcPr>
          <w:p w:rsidR="005C7C4C" w:rsidRDefault="005C7C4C" w:rsidP="005C7C4C">
            <w:pPr>
              <w:rPr>
                <w:sz w:val="20"/>
                <w:szCs w:val="20"/>
              </w:rPr>
            </w:pPr>
          </w:p>
        </w:tc>
        <w:tc>
          <w:tcPr>
            <w:tcW w:w="993" w:type="dxa"/>
            <w:gridSpan w:val="3"/>
            <w:tcBorders>
              <w:top w:val="single" w:sz="4" w:space="0" w:color="auto"/>
              <w:left w:val="nil"/>
              <w:bottom w:val="single" w:sz="4" w:space="0" w:color="auto"/>
              <w:right w:val="single" w:sz="4" w:space="0" w:color="auto"/>
            </w:tcBorders>
            <w:noWrap/>
            <w:vAlign w:val="bottom"/>
            <w:hideMark/>
          </w:tcPr>
          <w:p w:rsidR="005C7C4C" w:rsidRDefault="005C7C4C" w:rsidP="005C7C4C">
            <w:pPr>
              <w:rPr>
                <w:sz w:val="20"/>
                <w:szCs w:val="20"/>
              </w:rPr>
            </w:pPr>
          </w:p>
        </w:tc>
        <w:tc>
          <w:tcPr>
            <w:tcW w:w="992" w:type="dxa"/>
            <w:tcBorders>
              <w:top w:val="single" w:sz="4" w:space="0" w:color="auto"/>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959175</w:t>
            </w:r>
          </w:p>
        </w:tc>
        <w:tc>
          <w:tcPr>
            <w:tcW w:w="992" w:type="dxa"/>
            <w:gridSpan w:val="2"/>
            <w:tcBorders>
              <w:top w:val="single" w:sz="4" w:space="0" w:color="auto"/>
              <w:left w:val="nil"/>
              <w:bottom w:val="single" w:sz="4" w:space="0" w:color="auto"/>
              <w:right w:val="single" w:sz="4" w:space="0" w:color="auto"/>
            </w:tcBorders>
            <w:noWrap/>
            <w:vAlign w:val="bottom"/>
            <w:hideMark/>
          </w:tcPr>
          <w:p w:rsidR="005C7C4C" w:rsidRDefault="005C7C4C" w:rsidP="005C7C4C">
            <w:pPr>
              <w:rPr>
                <w:sz w:val="20"/>
                <w:szCs w:val="20"/>
              </w:rPr>
            </w:pPr>
          </w:p>
        </w:tc>
        <w:tc>
          <w:tcPr>
            <w:tcW w:w="1134" w:type="dxa"/>
            <w:gridSpan w:val="2"/>
            <w:tcBorders>
              <w:top w:val="single" w:sz="4" w:space="0" w:color="auto"/>
              <w:left w:val="nil"/>
              <w:bottom w:val="single" w:sz="4" w:space="0" w:color="auto"/>
              <w:right w:val="single" w:sz="4" w:space="0" w:color="auto"/>
            </w:tcBorders>
            <w:noWrap/>
            <w:vAlign w:val="bottom"/>
            <w:hideMark/>
          </w:tcPr>
          <w:p w:rsidR="005C7C4C" w:rsidRDefault="005C7C4C" w:rsidP="005C7C4C">
            <w:pPr>
              <w:rPr>
                <w:sz w:val="20"/>
                <w:szCs w:val="20"/>
              </w:rPr>
            </w:pPr>
          </w:p>
        </w:tc>
        <w:tc>
          <w:tcPr>
            <w:tcW w:w="993" w:type="dxa"/>
            <w:gridSpan w:val="2"/>
            <w:tcBorders>
              <w:top w:val="single" w:sz="4" w:space="0" w:color="auto"/>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137025</w:t>
            </w:r>
          </w:p>
        </w:tc>
        <w:tc>
          <w:tcPr>
            <w:tcW w:w="1134" w:type="dxa"/>
            <w:gridSpan w:val="2"/>
            <w:tcBorders>
              <w:top w:val="single" w:sz="4" w:space="0" w:color="auto"/>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822150</w:t>
            </w:r>
          </w:p>
        </w:tc>
        <w:tc>
          <w:tcPr>
            <w:tcW w:w="1134" w:type="dxa"/>
            <w:gridSpan w:val="2"/>
            <w:tcBorders>
              <w:top w:val="single" w:sz="4" w:space="0" w:color="auto"/>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1781325</w:t>
            </w:r>
          </w:p>
        </w:tc>
        <w:tc>
          <w:tcPr>
            <w:tcW w:w="1134" w:type="dxa"/>
            <w:gridSpan w:val="3"/>
            <w:tcBorders>
              <w:top w:val="single" w:sz="4" w:space="0" w:color="auto"/>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2740500</w:t>
            </w:r>
          </w:p>
        </w:tc>
      </w:tr>
      <w:tr w:rsidR="005C7C4C" w:rsidTr="005C7C4C">
        <w:trPr>
          <w:gridAfter w:val="3"/>
          <w:wAfter w:w="2727" w:type="dxa"/>
          <w:trHeight w:val="255"/>
        </w:trPr>
        <w:tc>
          <w:tcPr>
            <w:tcW w:w="900" w:type="dxa"/>
            <w:tcBorders>
              <w:top w:val="single" w:sz="4" w:space="0" w:color="auto"/>
              <w:left w:val="single" w:sz="4" w:space="0" w:color="auto"/>
              <w:bottom w:val="single" w:sz="4" w:space="0" w:color="auto"/>
              <w:right w:val="single" w:sz="4" w:space="0" w:color="auto"/>
            </w:tcBorders>
            <w:noWrap/>
            <w:vAlign w:val="bottom"/>
            <w:hideMark/>
          </w:tcPr>
          <w:p w:rsidR="005C7C4C" w:rsidRDefault="005C7C4C" w:rsidP="005C7C4C">
            <w:pPr>
              <w:rPr>
                <w:rFonts w:ascii="Arial" w:hAnsi="Arial" w:cs="Arial"/>
                <w:sz w:val="20"/>
                <w:szCs w:val="20"/>
              </w:rPr>
            </w:pPr>
            <w:r>
              <w:rPr>
                <w:rFonts w:ascii="Arial" w:hAnsi="Arial" w:cs="Arial"/>
                <w:sz w:val="20"/>
                <w:szCs w:val="20"/>
              </w:rPr>
              <w:t>17</w:t>
            </w:r>
          </w:p>
        </w:tc>
        <w:tc>
          <w:tcPr>
            <w:tcW w:w="1925" w:type="dxa"/>
            <w:tcBorders>
              <w:top w:val="single" w:sz="4" w:space="0" w:color="auto"/>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Петрова Е. В.</w:t>
            </w:r>
          </w:p>
        </w:tc>
        <w:tc>
          <w:tcPr>
            <w:tcW w:w="577" w:type="dxa"/>
            <w:tcBorders>
              <w:top w:val="single" w:sz="4" w:space="0" w:color="auto"/>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3</w:t>
            </w:r>
          </w:p>
        </w:tc>
        <w:tc>
          <w:tcPr>
            <w:tcW w:w="567" w:type="dxa"/>
            <w:tcBorders>
              <w:top w:val="single" w:sz="4" w:space="0" w:color="auto"/>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35</w:t>
            </w:r>
          </w:p>
        </w:tc>
        <w:tc>
          <w:tcPr>
            <w:tcW w:w="709" w:type="dxa"/>
            <w:gridSpan w:val="2"/>
            <w:tcBorders>
              <w:top w:val="single" w:sz="4" w:space="0" w:color="auto"/>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54</w:t>
            </w:r>
          </w:p>
        </w:tc>
        <w:tc>
          <w:tcPr>
            <w:tcW w:w="992" w:type="dxa"/>
            <w:gridSpan w:val="2"/>
            <w:tcBorders>
              <w:top w:val="single" w:sz="4" w:space="0" w:color="auto"/>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2" w:type="dxa"/>
            <w:gridSpan w:val="2"/>
            <w:tcBorders>
              <w:top w:val="single" w:sz="4" w:space="0" w:color="auto"/>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3" w:type="dxa"/>
            <w:gridSpan w:val="3"/>
            <w:tcBorders>
              <w:top w:val="single" w:sz="4" w:space="0" w:color="auto"/>
              <w:left w:val="nil"/>
              <w:bottom w:val="single" w:sz="4" w:space="0" w:color="auto"/>
              <w:right w:val="single" w:sz="4" w:space="0" w:color="auto"/>
            </w:tcBorders>
            <w:noWrap/>
            <w:vAlign w:val="bottom"/>
            <w:hideMark/>
          </w:tcPr>
          <w:p w:rsidR="005C7C4C" w:rsidRDefault="005C7C4C" w:rsidP="005C7C4C">
            <w:pPr>
              <w:rPr>
                <w:sz w:val="20"/>
                <w:szCs w:val="20"/>
              </w:rPr>
            </w:pPr>
          </w:p>
        </w:tc>
        <w:tc>
          <w:tcPr>
            <w:tcW w:w="992" w:type="dxa"/>
            <w:tcBorders>
              <w:top w:val="single" w:sz="4" w:space="0" w:color="auto"/>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575505</w:t>
            </w:r>
          </w:p>
        </w:tc>
        <w:tc>
          <w:tcPr>
            <w:tcW w:w="992" w:type="dxa"/>
            <w:gridSpan w:val="2"/>
            <w:tcBorders>
              <w:top w:val="single" w:sz="4" w:space="0" w:color="auto"/>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1134" w:type="dxa"/>
            <w:gridSpan w:val="2"/>
            <w:tcBorders>
              <w:top w:val="single" w:sz="4" w:space="0" w:color="auto"/>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3" w:type="dxa"/>
            <w:gridSpan w:val="2"/>
            <w:tcBorders>
              <w:top w:val="single" w:sz="4" w:space="0" w:color="auto"/>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82215</w:t>
            </w:r>
          </w:p>
        </w:tc>
        <w:tc>
          <w:tcPr>
            <w:tcW w:w="1134" w:type="dxa"/>
            <w:gridSpan w:val="2"/>
            <w:tcBorders>
              <w:top w:val="single" w:sz="4" w:space="0" w:color="auto"/>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493290</w:t>
            </w:r>
          </w:p>
        </w:tc>
        <w:tc>
          <w:tcPr>
            <w:tcW w:w="1134" w:type="dxa"/>
            <w:gridSpan w:val="2"/>
            <w:tcBorders>
              <w:top w:val="single" w:sz="4" w:space="0" w:color="auto"/>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1068795</w:t>
            </w:r>
          </w:p>
        </w:tc>
        <w:tc>
          <w:tcPr>
            <w:tcW w:w="1134" w:type="dxa"/>
            <w:gridSpan w:val="3"/>
            <w:tcBorders>
              <w:top w:val="single" w:sz="4" w:space="0" w:color="auto"/>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1644300</w:t>
            </w:r>
          </w:p>
        </w:tc>
      </w:tr>
      <w:tr w:rsidR="005C7C4C" w:rsidTr="005C7C4C">
        <w:trPr>
          <w:gridAfter w:val="3"/>
          <w:wAfter w:w="2727" w:type="dxa"/>
          <w:trHeight w:val="255"/>
        </w:trPr>
        <w:tc>
          <w:tcPr>
            <w:tcW w:w="900" w:type="dxa"/>
            <w:tcBorders>
              <w:top w:val="nil"/>
              <w:left w:val="single" w:sz="4" w:space="0" w:color="auto"/>
              <w:bottom w:val="single" w:sz="4" w:space="0" w:color="auto"/>
              <w:right w:val="single" w:sz="4" w:space="0" w:color="auto"/>
            </w:tcBorders>
            <w:noWrap/>
            <w:vAlign w:val="bottom"/>
            <w:hideMark/>
          </w:tcPr>
          <w:p w:rsidR="005C7C4C" w:rsidRDefault="005C7C4C" w:rsidP="005C7C4C">
            <w:pPr>
              <w:rPr>
                <w:rFonts w:ascii="Arial" w:hAnsi="Arial" w:cs="Arial"/>
                <w:sz w:val="20"/>
                <w:szCs w:val="20"/>
              </w:rPr>
            </w:pPr>
            <w:r>
              <w:rPr>
                <w:rFonts w:ascii="Arial" w:hAnsi="Arial" w:cs="Arial"/>
                <w:sz w:val="20"/>
                <w:szCs w:val="20"/>
              </w:rPr>
              <w:t>18</w:t>
            </w:r>
          </w:p>
        </w:tc>
        <w:tc>
          <w:tcPr>
            <w:tcW w:w="1925"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Толпыгин И. С.</w:t>
            </w:r>
          </w:p>
        </w:tc>
        <w:tc>
          <w:tcPr>
            <w:tcW w:w="57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4</w:t>
            </w:r>
          </w:p>
        </w:tc>
        <w:tc>
          <w:tcPr>
            <w:tcW w:w="56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35</w:t>
            </w:r>
          </w:p>
        </w:tc>
        <w:tc>
          <w:tcPr>
            <w:tcW w:w="709"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72</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3" w:type="dxa"/>
            <w:gridSpan w:val="3"/>
            <w:tcBorders>
              <w:top w:val="nil"/>
              <w:left w:val="nil"/>
              <w:bottom w:val="single" w:sz="4" w:space="0" w:color="auto"/>
              <w:right w:val="single" w:sz="4" w:space="0" w:color="auto"/>
            </w:tcBorders>
            <w:noWrap/>
            <w:vAlign w:val="bottom"/>
            <w:hideMark/>
          </w:tcPr>
          <w:p w:rsidR="005C7C4C" w:rsidRDefault="005C7C4C" w:rsidP="005C7C4C">
            <w:pPr>
              <w:rPr>
                <w:sz w:val="20"/>
                <w:szCs w:val="20"/>
              </w:rPr>
            </w:pPr>
          </w:p>
        </w:tc>
        <w:tc>
          <w:tcPr>
            <w:tcW w:w="992"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767340</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3"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109620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657720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1425060</w:t>
            </w:r>
          </w:p>
        </w:tc>
        <w:tc>
          <w:tcPr>
            <w:tcW w:w="1134" w:type="dxa"/>
            <w:gridSpan w:val="3"/>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2192400</w:t>
            </w:r>
          </w:p>
        </w:tc>
      </w:tr>
      <w:tr w:rsidR="005C7C4C" w:rsidTr="005C7C4C">
        <w:trPr>
          <w:gridAfter w:val="3"/>
          <w:wAfter w:w="2727" w:type="dxa"/>
          <w:trHeight w:val="255"/>
        </w:trPr>
        <w:tc>
          <w:tcPr>
            <w:tcW w:w="900" w:type="dxa"/>
            <w:tcBorders>
              <w:top w:val="nil"/>
              <w:left w:val="single" w:sz="4" w:space="0" w:color="auto"/>
              <w:bottom w:val="single" w:sz="4" w:space="0" w:color="auto"/>
              <w:right w:val="single" w:sz="4" w:space="0" w:color="auto"/>
            </w:tcBorders>
            <w:noWrap/>
            <w:vAlign w:val="bottom"/>
            <w:hideMark/>
          </w:tcPr>
          <w:p w:rsidR="005C7C4C" w:rsidRDefault="005C7C4C" w:rsidP="005C7C4C">
            <w:pPr>
              <w:rPr>
                <w:rFonts w:ascii="Arial" w:hAnsi="Arial" w:cs="Arial"/>
                <w:sz w:val="20"/>
                <w:szCs w:val="20"/>
              </w:rPr>
            </w:pPr>
            <w:r>
              <w:rPr>
                <w:rFonts w:ascii="Arial" w:hAnsi="Arial" w:cs="Arial"/>
                <w:sz w:val="20"/>
                <w:szCs w:val="20"/>
              </w:rPr>
              <w:t>19</w:t>
            </w:r>
          </w:p>
        </w:tc>
        <w:tc>
          <w:tcPr>
            <w:tcW w:w="1925"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Лапшин Р. Ю.</w:t>
            </w:r>
          </w:p>
        </w:tc>
        <w:tc>
          <w:tcPr>
            <w:tcW w:w="57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3</w:t>
            </w:r>
          </w:p>
        </w:tc>
        <w:tc>
          <w:tcPr>
            <w:tcW w:w="56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35</w:t>
            </w:r>
          </w:p>
        </w:tc>
        <w:tc>
          <w:tcPr>
            <w:tcW w:w="709"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54</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3" w:type="dxa"/>
            <w:gridSpan w:val="3"/>
            <w:tcBorders>
              <w:top w:val="nil"/>
              <w:left w:val="nil"/>
              <w:bottom w:val="single" w:sz="4" w:space="0" w:color="auto"/>
              <w:right w:val="single" w:sz="4" w:space="0" w:color="auto"/>
            </w:tcBorders>
            <w:noWrap/>
            <w:vAlign w:val="bottom"/>
            <w:hideMark/>
          </w:tcPr>
          <w:p w:rsidR="005C7C4C" w:rsidRDefault="005C7C4C" w:rsidP="005C7C4C">
            <w:pPr>
              <w:rPr>
                <w:sz w:val="20"/>
                <w:szCs w:val="20"/>
              </w:rPr>
            </w:pPr>
          </w:p>
        </w:tc>
        <w:tc>
          <w:tcPr>
            <w:tcW w:w="992"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575505</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3"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82215</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493290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1068795</w:t>
            </w:r>
          </w:p>
        </w:tc>
        <w:tc>
          <w:tcPr>
            <w:tcW w:w="1134" w:type="dxa"/>
            <w:gridSpan w:val="3"/>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1644300</w:t>
            </w:r>
          </w:p>
        </w:tc>
      </w:tr>
      <w:tr w:rsidR="005C7C4C" w:rsidTr="005C7C4C">
        <w:trPr>
          <w:gridAfter w:val="3"/>
          <w:wAfter w:w="2727" w:type="dxa"/>
          <w:trHeight w:val="255"/>
        </w:trPr>
        <w:tc>
          <w:tcPr>
            <w:tcW w:w="900" w:type="dxa"/>
            <w:tcBorders>
              <w:top w:val="nil"/>
              <w:left w:val="single" w:sz="4" w:space="0" w:color="auto"/>
              <w:bottom w:val="single" w:sz="4" w:space="0" w:color="auto"/>
              <w:right w:val="single" w:sz="4" w:space="0" w:color="auto"/>
            </w:tcBorders>
            <w:noWrap/>
            <w:vAlign w:val="bottom"/>
            <w:hideMark/>
          </w:tcPr>
          <w:p w:rsidR="005C7C4C" w:rsidRDefault="005C7C4C" w:rsidP="005C7C4C">
            <w:pPr>
              <w:rPr>
                <w:rFonts w:ascii="Arial" w:hAnsi="Arial" w:cs="Arial"/>
                <w:sz w:val="20"/>
                <w:szCs w:val="20"/>
              </w:rPr>
            </w:pPr>
            <w:r>
              <w:rPr>
                <w:rFonts w:ascii="Arial" w:hAnsi="Arial" w:cs="Arial"/>
                <w:sz w:val="20"/>
                <w:szCs w:val="20"/>
              </w:rPr>
              <w:t>20</w:t>
            </w:r>
          </w:p>
        </w:tc>
        <w:tc>
          <w:tcPr>
            <w:tcW w:w="1925"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Иванова Н. С.</w:t>
            </w:r>
          </w:p>
        </w:tc>
        <w:tc>
          <w:tcPr>
            <w:tcW w:w="57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3</w:t>
            </w:r>
          </w:p>
        </w:tc>
        <w:tc>
          <w:tcPr>
            <w:tcW w:w="56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35</w:t>
            </w:r>
          </w:p>
        </w:tc>
        <w:tc>
          <w:tcPr>
            <w:tcW w:w="709"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54</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3" w:type="dxa"/>
            <w:gridSpan w:val="3"/>
            <w:tcBorders>
              <w:top w:val="nil"/>
              <w:left w:val="nil"/>
              <w:bottom w:val="single" w:sz="4" w:space="0" w:color="auto"/>
              <w:right w:val="single" w:sz="4" w:space="0" w:color="auto"/>
            </w:tcBorders>
            <w:noWrap/>
            <w:vAlign w:val="bottom"/>
            <w:hideMark/>
          </w:tcPr>
          <w:p w:rsidR="005C7C4C" w:rsidRDefault="005C7C4C" w:rsidP="005C7C4C">
            <w:pPr>
              <w:rPr>
                <w:sz w:val="20"/>
                <w:szCs w:val="20"/>
              </w:rPr>
            </w:pPr>
          </w:p>
        </w:tc>
        <w:tc>
          <w:tcPr>
            <w:tcW w:w="992"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575505</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3"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82215</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493290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1068795</w:t>
            </w:r>
          </w:p>
        </w:tc>
        <w:tc>
          <w:tcPr>
            <w:tcW w:w="1134" w:type="dxa"/>
            <w:gridSpan w:val="3"/>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1644300</w:t>
            </w:r>
          </w:p>
        </w:tc>
      </w:tr>
      <w:tr w:rsidR="005C7C4C" w:rsidTr="005C7C4C">
        <w:trPr>
          <w:gridAfter w:val="3"/>
          <w:wAfter w:w="2727" w:type="dxa"/>
          <w:trHeight w:val="255"/>
        </w:trPr>
        <w:tc>
          <w:tcPr>
            <w:tcW w:w="900" w:type="dxa"/>
            <w:tcBorders>
              <w:top w:val="nil"/>
              <w:left w:val="single" w:sz="4" w:space="0" w:color="auto"/>
              <w:bottom w:val="single" w:sz="4" w:space="0" w:color="auto"/>
              <w:right w:val="single" w:sz="4" w:space="0" w:color="auto"/>
            </w:tcBorders>
            <w:noWrap/>
            <w:vAlign w:val="bottom"/>
            <w:hideMark/>
          </w:tcPr>
          <w:p w:rsidR="005C7C4C" w:rsidRDefault="005C7C4C" w:rsidP="005C7C4C">
            <w:pPr>
              <w:rPr>
                <w:rFonts w:ascii="Arial" w:hAnsi="Arial" w:cs="Arial"/>
                <w:sz w:val="20"/>
                <w:szCs w:val="20"/>
              </w:rPr>
            </w:pPr>
            <w:r>
              <w:rPr>
                <w:rFonts w:ascii="Arial" w:hAnsi="Arial" w:cs="Arial"/>
                <w:sz w:val="20"/>
                <w:szCs w:val="20"/>
              </w:rPr>
              <w:t>21</w:t>
            </w:r>
          </w:p>
        </w:tc>
        <w:tc>
          <w:tcPr>
            <w:tcW w:w="1925"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Позняк Н. В.</w:t>
            </w:r>
          </w:p>
        </w:tc>
        <w:tc>
          <w:tcPr>
            <w:tcW w:w="57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3</w:t>
            </w:r>
          </w:p>
        </w:tc>
        <w:tc>
          <w:tcPr>
            <w:tcW w:w="56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35</w:t>
            </w:r>
          </w:p>
        </w:tc>
        <w:tc>
          <w:tcPr>
            <w:tcW w:w="709"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54</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3" w:type="dxa"/>
            <w:gridSpan w:val="3"/>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2"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575505</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3"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82215</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493290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1068795</w:t>
            </w:r>
          </w:p>
        </w:tc>
        <w:tc>
          <w:tcPr>
            <w:tcW w:w="1134" w:type="dxa"/>
            <w:gridSpan w:val="3"/>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1644300</w:t>
            </w:r>
          </w:p>
        </w:tc>
      </w:tr>
      <w:tr w:rsidR="005C7C4C" w:rsidTr="005C7C4C">
        <w:trPr>
          <w:gridAfter w:val="3"/>
          <w:wAfter w:w="2727" w:type="dxa"/>
          <w:trHeight w:val="255"/>
        </w:trPr>
        <w:tc>
          <w:tcPr>
            <w:tcW w:w="900" w:type="dxa"/>
            <w:tcBorders>
              <w:top w:val="nil"/>
              <w:left w:val="single" w:sz="4" w:space="0" w:color="auto"/>
              <w:bottom w:val="single" w:sz="4" w:space="0" w:color="auto"/>
              <w:right w:val="single" w:sz="4" w:space="0" w:color="auto"/>
            </w:tcBorders>
            <w:noWrap/>
            <w:vAlign w:val="bottom"/>
            <w:hideMark/>
          </w:tcPr>
          <w:p w:rsidR="005C7C4C" w:rsidRDefault="005C7C4C" w:rsidP="005C7C4C">
            <w:pPr>
              <w:rPr>
                <w:rFonts w:ascii="Arial" w:hAnsi="Arial" w:cs="Arial"/>
                <w:sz w:val="20"/>
                <w:szCs w:val="20"/>
              </w:rPr>
            </w:pPr>
            <w:r>
              <w:rPr>
                <w:rFonts w:ascii="Arial" w:hAnsi="Arial" w:cs="Arial"/>
                <w:sz w:val="20"/>
                <w:szCs w:val="20"/>
              </w:rPr>
              <w:t>22</w:t>
            </w:r>
          </w:p>
        </w:tc>
        <w:tc>
          <w:tcPr>
            <w:tcW w:w="1925"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Иванов А. И.</w:t>
            </w:r>
          </w:p>
        </w:tc>
        <w:tc>
          <w:tcPr>
            <w:tcW w:w="57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4</w:t>
            </w:r>
          </w:p>
        </w:tc>
        <w:tc>
          <w:tcPr>
            <w:tcW w:w="56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35</w:t>
            </w:r>
          </w:p>
        </w:tc>
        <w:tc>
          <w:tcPr>
            <w:tcW w:w="709"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72</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3" w:type="dxa"/>
            <w:gridSpan w:val="3"/>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2"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767340</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3"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109620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657720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1425060</w:t>
            </w:r>
          </w:p>
        </w:tc>
        <w:tc>
          <w:tcPr>
            <w:tcW w:w="1134" w:type="dxa"/>
            <w:gridSpan w:val="3"/>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2192400</w:t>
            </w:r>
          </w:p>
        </w:tc>
      </w:tr>
      <w:tr w:rsidR="005C7C4C" w:rsidTr="005C7C4C">
        <w:trPr>
          <w:gridAfter w:val="3"/>
          <w:wAfter w:w="2727" w:type="dxa"/>
          <w:trHeight w:val="255"/>
        </w:trPr>
        <w:tc>
          <w:tcPr>
            <w:tcW w:w="900" w:type="dxa"/>
            <w:tcBorders>
              <w:top w:val="nil"/>
              <w:left w:val="single" w:sz="4" w:space="0" w:color="auto"/>
              <w:bottom w:val="single" w:sz="4" w:space="0" w:color="auto"/>
              <w:right w:val="single" w:sz="4" w:space="0" w:color="auto"/>
            </w:tcBorders>
            <w:noWrap/>
            <w:vAlign w:val="bottom"/>
            <w:hideMark/>
          </w:tcPr>
          <w:p w:rsidR="005C7C4C" w:rsidRDefault="005C7C4C" w:rsidP="005C7C4C">
            <w:pPr>
              <w:rPr>
                <w:rFonts w:ascii="Arial" w:hAnsi="Arial" w:cs="Arial"/>
                <w:sz w:val="20"/>
                <w:szCs w:val="20"/>
              </w:rPr>
            </w:pPr>
            <w:r>
              <w:rPr>
                <w:rFonts w:ascii="Arial" w:hAnsi="Arial" w:cs="Arial"/>
                <w:sz w:val="20"/>
                <w:szCs w:val="20"/>
              </w:rPr>
              <w:t>23</w:t>
            </w:r>
          </w:p>
        </w:tc>
        <w:tc>
          <w:tcPr>
            <w:tcW w:w="1925"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proofErr w:type="spellStart"/>
            <w:r>
              <w:rPr>
                <w:sz w:val="20"/>
                <w:szCs w:val="20"/>
              </w:rPr>
              <w:t>Горынькова</w:t>
            </w:r>
            <w:proofErr w:type="spellEnd"/>
            <w:r>
              <w:rPr>
                <w:sz w:val="20"/>
                <w:szCs w:val="20"/>
              </w:rPr>
              <w:t xml:space="preserve"> Ю. В.</w:t>
            </w:r>
          </w:p>
        </w:tc>
        <w:tc>
          <w:tcPr>
            <w:tcW w:w="57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4</w:t>
            </w:r>
          </w:p>
        </w:tc>
        <w:tc>
          <w:tcPr>
            <w:tcW w:w="56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35</w:t>
            </w:r>
          </w:p>
        </w:tc>
        <w:tc>
          <w:tcPr>
            <w:tcW w:w="709"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72</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3" w:type="dxa"/>
            <w:gridSpan w:val="3"/>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2"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767340</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3"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109620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657720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1425060</w:t>
            </w:r>
          </w:p>
        </w:tc>
        <w:tc>
          <w:tcPr>
            <w:tcW w:w="1134" w:type="dxa"/>
            <w:gridSpan w:val="3"/>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2192400</w:t>
            </w:r>
          </w:p>
        </w:tc>
      </w:tr>
      <w:tr w:rsidR="005C7C4C" w:rsidTr="005C7C4C">
        <w:trPr>
          <w:gridAfter w:val="3"/>
          <w:wAfter w:w="2727" w:type="dxa"/>
          <w:trHeight w:val="330"/>
        </w:trPr>
        <w:tc>
          <w:tcPr>
            <w:tcW w:w="900" w:type="dxa"/>
            <w:tcBorders>
              <w:top w:val="nil"/>
              <w:left w:val="single" w:sz="4" w:space="0" w:color="auto"/>
              <w:bottom w:val="single" w:sz="4" w:space="0" w:color="auto"/>
              <w:right w:val="single" w:sz="4" w:space="0" w:color="auto"/>
            </w:tcBorders>
            <w:noWrap/>
            <w:vAlign w:val="bottom"/>
            <w:hideMark/>
          </w:tcPr>
          <w:p w:rsidR="005C7C4C" w:rsidRDefault="005C7C4C" w:rsidP="005C7C4C">
            <w:pPr>
              <w:rPr>
                <w:rFonts w:ascii="Arial" w:hAnsi="Arial" w:cs="Arial"/>
                <w:sz w:val="20"/>
                <w:szCs w:val="20"/>
              </w:rPr>
            </w:pPr>
            <w:r>
              <w:rPr>
                <w:rFonts w:ascii="Arial" w:hAnsi="Arial" w:cs="Arial"/>
                <w:sz w:val="20"/>
                <w:szCs w:val="20"/>
              </w:rPr>
              <w:t>24</w:t>
            </w:r>
          </w:p>
        </w:tc>
        <w:tc>
          <w:tcPr>
            <w:tcW w:w="1925"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proofErr w:type="spellStart"/>
            <w:r>
              <w:rPr>
                <w:sz w:val="20"/>
                <w:szCs w:val="20"/>
              </w:rPr>
              <w:t>Силибина</w:t>
            </w:r>
            <w:proofErr w:type="spellEnd"/>
            <w:r>
              <w:rPr>
                <w:sz w:val="20"/>
                <w:szCs w:val="20"/>
              </w:rPr>
              <w:t xml:space="preserve"> О. И.</w:t>
            </w:r>
          </w:p>
        </w:tc>
        <w:tc>
          <w:tcPr>
            <w:tcW w:w="57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4</w:t>
            </w:r>
          </w:p>
        </w:tc>
        <w:tc>
          <w:tcPr>
            <w:tcW w:w="56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35</w:t>
            </w:r>
          </w:p>
        </w:tc>
        <w:tc>
          <w:tcPr>
            <w:tcW w:w="709"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72</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3" w:type="dxa"/>
            <w:gridSpan w:val="3"/>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2"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767340</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3"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109620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657720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1425060</w:t>
            </w:r>
          </w:p>
        </w:tc>
        <w:tc>
          <w:tcPr>
            <w:tcW w:w="1134" w:type="dxa"/>
            <w:gridSpan w:val="3"/>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2192400</w:t>
            </w:r>
          </w:p>
        </w:tc>
      </w:tr>
      <w:tr w:rsidR="005C7C4C" w:rsidTr="005C7C4C">
        <w:trPr>
          <w:gridAfter w:val="3"/>
          <w:wAfter w:w="2727" w:type="dxa"/>
          <w:trHeight w:val="330"/>
        </w:trPr>
        <w:tc>
          <w:tcPr>
            <w:tcW w:w="900" w:type="dxa"/>
            <w:tcBorders>
              <w:top w:val="nil"/>
              <w:left w:val="single" w:sz="4" w:space="0" w:color="auto"/>
              <w:bottom w:val="single" w:sz="4" w:space="0" w:color="auto"/>
              <w:right w:val="single" w:sz="4" w:space="0" w:color="auto"/>
            </w:tcBorders>
            <w:noWrap/>
            <w:vAlign w:val="bottom"/>
            <w:hideMark/>
          </w:tcPr>
          <w:p w:rsidR="005C7C4C" w:rsidRDefault="005C7C4C" w:rsidP="005C7C4C">
            <w:pPr>
              <w:rPr>
                <w:rFonts w:ascii="Arial" w:hAnsi="Arial" w:cs="Arial"/>
                <w:sz w:val="20"/>
                <w:szCs w:val="20"/>
              </w:rPr>
            </w:pPr>
            <w:r>
              <w:rPr>
                <w:rFonts w:ascii="Arial" w:hAnsi="Arial" w:cs="Arial"/>
                <w:sz w:val="20"/>
                <w:szCs w:val="20"/>
              </w:rPr>
              <w:t>25</w:t>
            </w:r>
          </w:p>
        </w:tc>
        <w:tc>
          <w:tcPr>
            <w:tcW w:w="1925"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Панфилов И. С.</w:t>
            </w:r>
          </w:p>
        </w:tc>
        <w:tc>
          <w:tcPr>
            <w:tcW w:w="57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4</w:t>
            </w:r>
          </w:p>
        </w:tc>
        <w:tc>
          <w:tcPr>
            <w:tcW w:w="56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35</w:t>
            </w:r>
          </w:p>
        </w:tc>
        <w:tc>
          <w:tcPr>
            <w:tcW w:w="709"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72</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3" w:type="dxa"/>
            <w:gridSpan w:val="3"/>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2"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767340</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3"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109620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657720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1425060</w:t>
            </w:r>
          </w:p>
        </w:tc>
        <w:tc>
          <w:tcPr>
            <w:tcW w:w="1134" w:type="dxa"/>
            <w:gridSpan w:val="3"/>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2192400</w:t>
            </w:r>
          </w:p>
        </w:tc>
      </w:tr>
      <w:tr w:rsidR="005C7C4C" w:rsidTr="005C7C4C">
        <w:trPr>
          <w:gridAfter w:val="3"/>
          <w:wAfter w:w="2727" w:type="dxa"/>
          <w:trHeight w:val="330"/>
        </w:trPr>
        <w:tc>
          <w:tcPr>
            <w:tcW w:w="900" w:type="dxa"/>
            <w:tcBorders>
              <w:top w:val="nil"/>
              <w:left w:val="single" w:sz="4" w:space="0" w:color="auto"/>
              <w:bottom w:val="single" w:sz="4" w:space="0" w:color="auto"/>
              <w:right w:val="single" w:sz="4" w:space="0" w:color="auto"/>
            </w:tcBorders>
            <w:noWrap/>
            <w:vAlign w:val="bottom"/>
            <w:hideMark/>
          </w:tcPr>
          <w:p w:rsidR="005C7C4C" w:rsidRDefault="005C7C4C" w:rsidP="005C7C4C">
            <w:pPr>
              <w:rPr>
                <w:rFonts w:ascii="Arial" w:hAnsi="Arial" w:cs="Arial"/>
                <w:sz w:val="20"/>
                <w:szCs w:val="20"/>
              </w:rPr>
            </w:pPr>
            <w:r>
              <w:rPr>
                <w:rFonts w:ascii="Arial" w:hAnsi="Arial" w:cs="Arial"/>
                <w:sz w:val="20"/>
                <w:szCs w:val="20"/>
              </w:rPr>
              <w:t> </w:t>
            </w:r>
          </w:p>
        </w:tc>
        <w:tc>
          <w:tcPr>
            <w:tcW w:w="1925" w:type="dxa"/>
            <w:tcBorders>
              <w:top w:val="nil"/>
              <w:left w:val="nil"/>
              <w:bottom w:val="single" w:sz="4" w:space="0" w:color="auto"/>
              <w:right w:val="single" w:sz="4" w:space="0" w:color="auto"/>
            </w:tcBorders>
            <w:noWrap/>
            <w:vAlign w:val="bottom"/>
            <w:hideMark/>
          </w:tcPr>
          <w:p w:rsidR="005C7C4C" w:rsidRDefault="005C7C4C" w:rsidP="005C7C4C">
            <w:pPr>
              <w:rPr>
                <w:b/>
                <w:bCs/>
                <w:i/>
                <w:iCs/>
                <w:sz w:val="20"/>
                <w:szCs w:val="20"/>
              </w:rPr>
            </w:pPr>
            <w:r>
              <w:rPr>
                <w:b/>
                <w:bCs/>
                <w:i/>
                <w:iCs/>
                <w:sz w:val="20"/>
                <w:szCs w:val="20"/>
              </w:rPr>
              <w:t xml:space="preserve">Итого </w:t>
            </w:r>
          </w:p>
        </w:tc>
        <w:tc>
          <w:tcPr>
            <w:tcW w:w="577" w:type="dxa"/>
            <w:tcBorders>
              <w:top w:val="nil"/>
              <w:left w:val="nil"/>
              <w:bottom w:val="single" w:sz="4" w:space="0" w:color="auto"/>
              <w:right w:val="single" w:sz="4" w:space="0" w:color="auto"/>
            </w:tcBorders>
            <w:noWrap/>
            <w:vAlign w:val="bottom"/>
            <w:hideMark/>
          </w:tcPr>
          <w:p w:rsidR="005C7C4C" w:rsidRDefault="005C7C4C" w:rsidP="005C7C4C">
            <w:pPr>
              <w:rPr>
                <w:b/>
                <w:bCs/>
                <w:sz w:val="20"/>
                <w:szCs w:val="20"/>
              </w:rPr>
            </w:pPr>
            <w:r>
              <w:rPr>
                <w:b/>
                <w:bCs/>
                <w:sz w:val="20"/>
                <w:szCs w:val="20"/>
              </w:rPr>
              <w:t>37</w:t>
            </w:r>
          </w:p>
        </w:tc>
        <w:tc>
          <w:tcPr>
            <w:tcW w:w="56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5C7C4C" w:rsidRDefault="005C7C4C" w:rsidP="005C7C4C">
            <w:pPr>
              <w:rPr>
                <w:b/>
                <w:bCs/>
                <w:sz w:val="20"/>
                <w:szCs w:val="20"/>
              </w:rPr>
            </w:pPr>
            <w:r>
              <w:rPr>
                <w:b/>
                <w:bCs/>
                <w:sz w:val="20"/>
                <w:szCs w:val="20"/>
              </w:rPr>
              <w:t>666</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b/>
                <w:bCs/>
                <w:sz w:val="20"/>
                <w:szCs w:val="20"/>
              </w:rPr>
            </w:pP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jc w:val="center"/>
              <w:rPr>
                <w:b/>
                <w:bCs/>
                <w:sz w:val="20"/>
                <w:szCs w:val="20"/>
              </w:rPr>
            </w:pPr>
          </w:p>
        </w:tc>
        <w:tc>
          <w:tcPr>
            <w:tcW w:w="993" w:type="dxa"/>
            <w:gridSpan w:val="3"/>
            <w:tcBorders>
              <w:top w:val="nil"/>
              <w:left w:val="nil"/>
              <w:bottom w:val="single" w:sz="4" w:space="0" w:color="auto"/>
              <w:right w:val="single" w:sz="4" w:space="0" w:color="auto"/>
            </w:tcBorders>
            <w:noWrap/>
            <w:vAlign w:val="bottom"/>
            <w:hideMark/>
          </w:tcPr>
          <w:p w:rsidR="005C7C4C" w:rsidRDefault="005C7C4C" w:rsidP="005C7C4C">
            <w:pPr>
              <w:rPr>
                <w:b/>
                <w:bCs/>
                <w:sz w:val="20"/>
                <w:szCs w:val="20"/>
              </w:rPr>
            </w:pPr>
            <w:r>
              <w:rPr>
                <w:b/>
                <w:bCs/>
                <w:sz w:val="20"/>
                <w:szCs w:val="20"/>
              </w:rPr>
              <w:t> </w:t>
            </w:r>
          </w:p>
        </w:tc>
        <w:tc>
          <w:tcPr>
            <w:tcW w:w="992" w:type="dxa"/>
            <w:tcBorders>
              <w:top w:val="nil"/>
              <w:left w:val="nil"/>
              <w:bottom w:val="single" w:sz="4" w:space="0" w:color="auto"/>
              <w:right w:val="single" w:sz="4" w:space="0" w:color="auto"/>
            </w:tcBorders>
            <w:noWrap/>
            <w:vAlign w:val="bottom"/>
            <w:hideMark/>
          </w:tcPr>
          <w:p w:rsidR="005C7C4C" w:rsidRDefault="005C7C4C" w:rsidP="005C7C4C">
            <w:pPr>
              <w:rPr>
                <w:b/>
                <w:bCs/>
                <w:sz w:val="20"/>
                <w:szCs w:val="20"/>
              </w:rPr>
            </w:pPr>
            <w:r>
              <w:rPr>
                <w:b/>
                <w:bCs/>
                <w:sz w:val="20"/>
                <w:szCs w:val="20"/>
              </w:rPr>
              <w:t>7097895</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b/>
                <w:bCs/>
                <w:sz w:val="20"/>
                <w:szCs w:val="20"/>
              </w:rPr>
            </w:pPr>
            <w:r>
              <w:rPr>
                <w:b/>
                <w:bCs/>
                <w:sz w:val="20"/>
                <w:szCs w:val="20"/>
              </w:rPr>
              <w:t> </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b/>
                <w:bCs/>
                <w:sz w:val="20"/>
                <w:szCs w:val="20"/>
              </w:rPr>
            </w:pPr>
            <w:r>
              <w:rPr>
                <w:b/>
                <w:bCs/>
                <w:sz w:val="20"/>
                <w:szCs w:val="20"/>
              </w:rPr>
              <w:t> </w:t>
            </w:r>
          </w:p>
        </w:tc>
        <w:tc>
          <w:tcPr>
            <w:tcW w:w="993" w:type="dxa"/>
            <w:gridSpan w:val="2"/>
            <w:tcBorders>
              <w:top w:val="nil"/>
              <w:left w:val="nil"/>
              <w:bottom w:val="single" w:sz="4" w:space="0" w:color="auto"/>
              <w:right w:val="single" w:sz="4" w:space="0" w:color="auto"/>
            </w:tcBorders>
            <w:noWrap/>
            <w:vAlign w:val="bottom"/>
            <w:hideMark/>
          </w:tcPr>
          <w:p w:rsidR="005C7C4C" w:rsidRDefault="005C7C4C" w:rsidP="005C7C4C">
            <w:pPr>
              <w:rPr>
                <w:b/>
                <w:bCs/>
                <w:sz w:val="20"/>
                <w:szCs w:val="20"/>
              </w:rPr>
            </w:pPr>
            <w:r>
              <w:rPr>
                <w:b/>
                <w:bCs/>
                <w:sz w:val="20"/>
                <w:szCs w:val="20"/>
              </w:rPr>
              <w:t>1013985</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b/>
                <w:bCs/>
                <w:sz w:val="20"/>
                <w:szCs w:val="20"/>
              </w:rPr>
            </w:pPr>
            <w:r>
              <w:rPr>
                <w:b/>
                <w:bCs/>
                <w:sz w:val="20"/>
                <w:szCs w:val="20"/>
              </w:rPr>
              <w:t>6083910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b/>
                <w:bCs/>
                <w:sz w:val="20"/>
                <w:szCs w:val="20"/>
              </w:rPr>
            </w:pPr>
            <w:r>
              <w:rPr>
                <w:b/>
                <w:bCs/>
                <w:sz w:val="20"/>
                <w:szCs w:val="20"/>
              </w:rPr>
              <w:t>13181805</w:t>
            </w:r>
          </w:p>
        </w:tc>
        <w:tc>
          <w:tcPr>
            <w:tcW w:w="1134" w:type="dxa"/>
            <w:gridSpan w:val="3"/>
            <w:tcBorders>
              <w:top w:val="nil"/>
              <w:left w:val="nil"/>
              <w:bottom w:val="single" w:sz="4" w:space="0" w:color="auto"/>
              <w:right w:val="single" w:sz="4" w:space="0" w:color="auto"/>
            </w:tcBorders>
            <w:noWrap/>
            <w:vAlign w:val="bottom"/>
            <w:hideMark/>
          </w:tcPr>
          <w:p w:rsidR="005C7C4C" w:rsidRDefault="005C7C4C" w:rsidP="005C7C4C">
            <w:pPr>
              <w:rPr>
                <w:b/>
                <w:bCs/>
                <w:sz w:val="20"/>
                <w:szCs w:val="20"/>
              </w:rPr>
            </w:pPr>
            <w:r>
              <w:rPr>
                <w:b/>
                <w:bCs/>
                <w:sz w:val="20"/>
                <w:szCs w:val="20"/>
              </w:rPr>
              <w:t>20279700</w:t>
            </w:r>
          </w:p>
        </w:tc>
      </w:tr>
      <w:tr w:rsidR="005C7C4C" w:rsidTr="005C7C4C">
        <w:trPr>
          <w:gridAfter w:val="3"/>
          <w:wAfter w:w="2727" w:type="dxa"/>
          <w:trHeight w:val="255"/>
        </w:trPr>
        <w:tc>
          <w:tcPr>
            <w:tcW w:w="900" w:type="dxa"/>
            <w:tcBorders>
              <w:top w:val="nil"/>
              <w:left w:val="single" w:sz="4" w:space="0" w:color="auto"/>
              <w:bottom w:val="single" w:sz="4" w:space="0" w:color="auto"/>
              <w:right w:val="single" w:sz="4" w:space="0" w:color="auto"/>
            </w:tcBorders>
            <w:noWrap/>
            <w:vAlign w:val="bottom"/>
            <w:hideMark/>
          </w:tcPr>
          <w:p w:rsidR="005C7C4C" w:rsidRDefault="005C7C4C" w:rsidP="005C7C4C">
            <w:pPr>
              <w:rPr>
                <w:rFonts w:ascii="Arial" w:hAnsi="Arial" w:cs="Arial"/>
                <w:sz w:val="20"/>
                <w:szCs w:val="20"/>
              </w:rPr>
            </w:pPr>
            <w:r>
              <w:rPr>
                <w:rFonts w:ascii="Arial" w:hAnsi="Arial" w:cs="Arial"/>
                <w:sz w:val="20"/>
                <w:szCs w:val="20"/>
              </w:rPr>
              <w:t>26</w:t>
            </w:r>
          </w:p>
        </w:tc>
        <w:tc>
          <w:tcPr>
            <w:tcW w:w="1925"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proofErr w:type="spellStart"/>
            <w:r>
              <w:rPr>
                <w:sz w:val="20"/>
                <w:szCs w:val="20"/>
              </w:rPr>
              <w:t>Пошвенкова</w:t>
            </w:r>
            <w:proofErr w:type="spellEnd"/>
            <w:r>
              <w:rPr>
                <w:sz w:val="20"/>
                <w:szCs w:val="20"/>
              </w:rPr>
              <w:t xml:space="preserve"> С. Ю.</w:t>
            </w:r>
          </w:p>
        </w:tc>
        <w:tc>
          <w:tcPr>
            <w:tcW w:w="57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3</w:t>
            </w:r>
          </w:p>
        </w:tc>
        <w:tc>
          <w:tcPr>
            <w:tcW w:w="56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35</w:t>
            </w:r>
          </w:p>
        </w:tc>
        <w:tc>
          <w:tcPr>
            <w:tcW w:w="709"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54</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3" w:type="dxa"/>
            <w:gridSpan w:val="3"/>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2"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575505</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3"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82215</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493290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1068795</w:t>
            </w:r>
          </w:p>
        </w:tc>
        <w:tc>
          <w:tcPr>
            <w:tcW w:w="1134" w:type="dxa"/>
            <w:gridSpan w:val="3"/>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1644300</w:t>
            </w:r>
          </w:p>
        </w:tc>
      </w:tr>
      <w:tr w:rsidR="005C7C4C" w:rsidTr="005C7C4C">
        <w:trPr>
          <w:gridAfter w:val="3"/>
          <w:wAfter w:w="2727" w:type="dxa"/>
          <w:trHeight w:val="255"/>
        </w:trPr>
        <w:tc>
          <w:tcPr>
            <w:tcW w:w="900" w:type="dxa"/>
            <w:tcBorders>
              <w:top w:val="nil"/>
              <w:left w:val="single" w:sz="4" w:space="0" w:color="auto"/>
              <w:bottom w:val="single" w:sz="4" w:space="0" w:color="auto"/>
              <w:right w:val="single" w:sz="4" w:space="0" w:color="auto"/>
            </w:tcBorders>
            <w:noWrap/>
            <w:vAlign w:val="bottom"/>
            <w:hideMark/>
          </w:tcPr>
          <w:p w:rsidR="005C7C4C" w:rsidRDefault="005C7C4C" w:rsidP="005C7C4C">
            <w:pPr>
              <w:rPr>
                <w:rFonts w:ascii="Arial" w:hAnsi="Arial" w:cs="Arial"/>
                <w:sz w:val="20"/>
                <w:szCs w:val="20"/>
              </w:rPr>
            </w:pPr>
            <w:r>
              <w:rPr>
                <w:rFonts w:ascii="Arial" w:hAnsi="Arial" w:cs="Arial"/>
                <w:sz w:val="20"/>
                <w:szCs w:val="20"/>
              </w:rPr>
              <w:t>27</w:t>
            </w:r>
          </w:p>
        </w:tc>
        <w:tc>
          <w:tcPr>
            <w:tcW w:w="1925"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proofErr w:type="spellStart"/>
            <w:r>
              <w:rPr>
                <w:sz w:val="20"/>
                <w:szCs w:val="20"/>
              </w:rPr>
              <w:t>Бахвалова</w:t>
            </w:r>
            <w:proofErr w:type="spellEnd"/>
            <w:r>
              <w:rPr>
                <w:sz w:val="20"/>
                <w:szCs w:val="20"/>
              </w:rPr>
              <w:t xml:space="preserve"> А. Ю.</w:t>
            </w:r>
          </w:p>
        </w:tc>
        <w:tc>
          <w:tcPr>
            <w:tcW w:w="57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3</w:t>
            </w:r>
          </w:p>
        </w:tc>
        <w:tc>
          <w:tcPr>
            <w:tcW w:w="56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35</w:t>
            </w:r>
          </w:p>
        </w:tc>
        <w:tc>
          <w:tcPr>
            <w:tcW w:w="709"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54</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3" w:type="dxa"/>
            <w:gridSpan w:val="3"/>
            <w:tcBorders>
              <w:top w:val="nil"/>
              <w:left w:val="nil"/>
              <w:bottom w:val="single" w:sz="4" w:space="0" w:color="auto"/>
              <w:right w:val="single" w:sz="4" w:space="0" w:color="auto"/>
            </w:tcBorders>
            <w:noWrap/>
            <w:vAlign w:val="bottom"/>
            <w:hideMark/>
          </w:tcPr>
          <w:p w:rsidR="005C7C4C" w:rsidRDefault="005C7C4C" w:rsidP="005C7C4C">
            <w:pPr>
              <w:ind w:left="-265" w:firstLine="265"/>
              <w:rPr>
                <w:sz w:val="20"/>
                <w:szCs w:val="20"/>
              </w:rPr>
            </w:pPr>
            <w:r>
              <w:rPr>
                <w:sz w:val="20"/>
                <w:szCs w:val="20"/>
              </w:rPr>
              <w:t> </w:t>
            </w:r>
          </w:p>
        </w:tc>
        <w:tc>
          <w:tcPr>
            <w:tcW w:w="992"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575505</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3"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82215</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493290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1068795</w:t>
            </w:r>
          </w:p>
        </w:tc>
        <w:tc>
          <w:tcPr>
            <w:tcW w:w="1134" w:type="dxa"/>
            <w:gridSpan w:val="3"/>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1644300</w:t>
            </w:r>
          </w:p>
        </w:tc>
      </w:tr>
      <w:tr w:rsidR="005C7C4C" w:rsidTr="005C7C4C">
        <w:trPr>
          <w:gridAfter w:val="3"/>
          <w:wAfter w:w="2727" w:type="dxa"/>
          <w:trHeight w:val="255"/>
        </w:trPr>
        <w:tc>
          <w:tcPr>
            <w:tcW w:w="900" w:type="dxa"/>
            <w:tcBorders>
              <w:top w:val="nil"/>
              <w:left w:val="single" w:sz="4" w:space="0" w:color="auto"/>
              <w:bottom w:val="single" w:sz="4" w:space="0" w:color="auto"/>
              <w:right w:val="single" w:sz="4" w:space="0" w:color="auto"/>
            </w:tcBorders>
            <w:noWrap/>
            <w:vAlign w:val="bottom"/>
            <w:hideMark/>
          </w:tcPr>
          <w:p w:rsidR="005C7C4C" w:rsidRDefault="005C7C4C" w:rsidP="005C7C4C">
            <w:pPr>
              <w:rPr>
                <w:rFonts w:ascii="Arial" w:hAnsi="Arial" w:cs="Arial"/>
                <w:sz w:val="20"/>
                <w:szCs w:val="20"/>
              </w:rPr>
            </w:pPr>
            <w:r>
              <w:rPr>
                <w:rFonts w:ascii="Arial" w:hAnsi="Arial" w:cs="Arial"/>
                <w:sz w:val="20"/>
                <w:szCs w:val="20"/>
              </w:rPr>
              <w:t>28</w:t>
            </w:r>
          </w:p>
        </w:tc>
        <w:tc>
          <w:tcPr>
            <w:tcW w:w="1925"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Зайцева Н. В.</w:t>
            </w:r>
          </w:p>
        </w:tc>
        <w:tc>
          <w:tcPr>
            <w:tcW w:w="57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3</w:t>
            </w:r>
          </w:p>
        </w:tc>
        <w:tc>
          <w:tcPr>
            <w:tcW w:w="56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35</w:t>
            </w:r>
          </w:p>
        </w:tc>
        <w:tc>
          <w:tcPr>
            <w:tcW w:w="709"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54</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3" w:type="dxa"/>
            <w:gridSpan w:val="3"/>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2"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575505</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3"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82215</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493290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1068795</w:t>
            </w:r>
          </w:p>
        </w:tc>
        <w:tc>
          <w:tcPr>
            <w:tcW w:w="1134" w:type="dxa"/>
            <w:gridSpan w:val="3"/>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1644300</w:t>
            </w:r>
          </w:p>
        </w:tc>
      </w:tr>
      <w:tr w:rsidR="005C7C4C" w:rsidTr="005C7C4C">
        <w:trPr>
          <w:gridAfter w:val="3"/>
          <w:wAfter w:w="2727" w:type="dxa"/>
          <w:trHeight w:val="255"/>
        </w:trPr>
        <w:tc>
          <w:tcPr>
            <w:tcW w:w="900" w:type="dxa"/>
            <w:tcBorders>
              <w:top w:val="nil"/>
              <w:left w:val="single" w:sz="4" w:space="0" w:color="auto"/>
              <w:bottom w:val="single" w:sz="4" w:space="0" w:color="auto"/>
              <w:right w:val="single" w:sz="4" w:space="0" w:color="auto"/>
            </w:tcBorders>
            <w:noWrap/>
            <w:vAlign w:val="bottom"/>
            <w:hideMark/>
          </w:tcPr>
          <w:p w:rsidR="005C7C4C" w:rsidRDefault="005C7C4C" w:rsidP="005C7C4C">
            <w:pPr>
              <w:rPr>
                <w:rFonts w:ascii="Arial" w:hAnsi="Arial" w:cs="Arial"/>
                <w:sz w:val="20"/>
                <w:szCs w:val="20"/>
              </w:rPr>
            </w:pPr>
            <w:r>
              <w:rPr>
                <w:rFonts w:ascii="Arial" w:hAnsi="Arial" w:cs="Arial"/>
                <w:sz w:val="20"/>
                <w:szCs w:val="20"/>
              </w:rPr>
              <w:t>29</w:t>
            </w:r>
          </w:p>
        </w:tc>
        <w:tc>
          <w:tcPr>
            <w:tcW w:w="1925"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Каблуков Р. В.</w:t>
            </w:r>
          </w:p>
        </w:tc>
        <w:tc>
          <w:tcPr>
            <w:tcW w:w="57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3</w:t>
            </w:r>
          </w:p>
        </w:tc>
        <w:tc>
          <w:tcPr>
            <w:tcW w:w="56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35</w:t>
            </w:r>
          </w:p>
        </w:tc>
        <w:tc>
          <w:tcPr>
            <w:tcW w:w="709"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54</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3" w:type="dxa"/>
            <w:gridSpan w:val="3"/>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2"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575505</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3"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82215</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493290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1068795</w:t>
            </w:r>
          </w:p>
        </w:tc>
        <w:tc>
          <w:tcPr>
            <w:tcW w:w="1134" w:type="dxa"/>
            <w:gridSpan w:val="3"/>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1644300</w:t>
            </w:r>
          </w:p>
        </w:tc>
      </w:tr>
      <w:tr w:rsidR="005C7C4C" w:rsidTr="005C7C4C">
        <w:trPr>
          <w:gridAfter w:val="3"/>
          <w:wAfter w:w="2727" w:type="dxa"/>
          <w:trHeight w:val="255"/>
        </w:trPr>
        <w:tc>
          <w:tcPr>
            <w:tcW w:w="900" w:type="dxa"/>
            <w:tcBorders>
              <w:top w:val="nil"/>
              <w:left w:val="single" w:sz="4" w:space="0" w:color="auto"/>
              <w:bottom w:val="single" w:sz="4" w:space="0" w:color="auto"/>
              <w:right w:val="single" w:sz="4" w:space="0" w:color="auto"/>
            </w:tcBorders>
            <w:noWrap/>
            <w:vAlign w:val="bottom"/>
            <w:hideMark/>
          </w:tcPr>
          <w:p w:rsidR="005C7C4C" w:rsidRDefault="005C7C4C" w:rsidP="005C7C4C">
            <w:pPr>
              <w:rPr>
                <w:rFonts w:ascii="Arial" w:hAnsi="Arial" w:cs="Arial"/>
                <w:sz w:val="20"/>
                <w:szCs w:val="20"/>
              </w:rPr>
            </w:pPr>
            <w:r>
              <w:rPr>
                <w:rFonts w:ascii="Arial" w:hAnsi="Arial" w:cs="Arial"/>
                <w:sz w:val="20"/>
                <w:szCs w:val="20"/>
              </w:rPr>
              <w:t>30</w:t>
            </w:r>
          </w:p>
        </w:tc>
        <w:tc>
          <w:tcPr>
            <w:tcW w:w="1925"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proofErr w:type="spellStart"/>
            <w:r>
              <w:rPr>
                <w:sz w:val="20"/>
                <w:szCs w:val="20"/>
              </w:rPr>
              <w:t>Беззатеева</w:t>
            </w:r>
            <w:proofErr w:type="spellEnd"/>
            <w:r>
              <w:rPr>
                <w:sz w:val="20"/>
                <w:szCs w:val="20"/>
              </w:rPr>
              <w:t xml:space="preserve"> Э. В.</w:t>
            </w:r>
          </w:p>
        </w:tc>
        <w:tc>
          <w:tcPr>
            <w:tcW w:w="57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2</w:t>
            </w:r>
          </w:p>
        </w:tc>
        <w:tc>
          <w:tcPr>
            <w:tcW w:w="56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35</w:t>
            </w:r>
          </w:p>
        </w:tc>
        <w:tc>
          <w:tcPr>
            <w:tcW w:w="709"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42</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3" w:type="dxa"/>
            <w:gridSpan w:val="3"/>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2"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447615</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3"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63945</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493290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831285</w:t>
            </w:r>
          </w:p>
        </w:tc>
        <w:tc>
          <w:tcPr>
            <w:tcW w:w="1134" w:type="dxa"/>
            <w:gridSpan w:val="3"/>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1278900</w:t>
            </w:r>
          </w:p>
        </w:tc>
      </w:tr>
      <w:tr w:rsidR="005C7C4C" w:rsidTr="005C7C4C">
        <w:trPr>
          <w:gridAfter w:val="3"/>
          <w:wAfter w:w="2727" w:type="dxa"/>
          <w:trHeight w:val="255"/>
        </w:trPr>
        <w:tc>
          <w:tcPr>
            <w:tcW w:w="900" w:type="dxa"/>
            <w:tcBorders>
              <w:top w:val="nil"/>
              <w:left w:val="single" w:sz="4" w:space="0" w:color="auto"/>
              <w:bottom w:val="single" w:sz="4" w:space="0" w:color="auto"/>
              <w:right w:val="single" w:sz="4" w:space="0" w:color="auto"/>
            </w:tcBorders>
            <w:noWrap/>
            <w:vAlign w:val="bottom"/>
            <w:hideMark/>
          </w:tcPr>
          <w:p w:rsidR="005C7C4C" w:rsidRDefault="005C7C4C" w:rsidP="005C7C4C">
            <w:pPr>
              <w:rPr>
                <w:rFonts w:ascii="Arial" w:hAnsi="Arial" w:cs="Arial"/>
                <w:sz w:val="20"/>
                <w:szCs w:val="20"/>
              </w:rPr>
            </w:pPr>
            <w:r>
              <w:rPr>
                <w:rFonts w:ascii="Arial" w:hAnsi="Arial" w:cs="Arial"/>
                <w:sz w:val="20"/>
                <w:szCs w:val="20"/>
              </w:rPr>
              <w:t>31</w:t>
            </w:r>
          </w:p>
        </w:tc>
        <w:tc>
          <w:tcPr>
            <w:tcW w:w="1925"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xml:space="preserve">Кузьмин Д. А. </w:t>
            </w:r>
          </w:p>
        </w:tc>
        <w:tc>
          <w:tcPr>
            <w:tcW w:w="57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3</w:t>
            </w:r>
          </w:p>
        </w:tc>
        <w:tc>
          <w:tcPr>
            <w:tcW w:w="56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35</w:t>
            </w:r>
          </w:p>
        </w:tc>
        <w:tc>
          <w:tcPr>
            <w:tcW w:w="709"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54</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3" w:type="dxa"/>
            <w:gridSpan w:val="3"/>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2"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575505</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3"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82215</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493290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1068795</w:t>
            </w:r>
          </w:p>
        </w:tc>
        <w:tc>
          <w:tcPr>
            <w:tcW w:w="1134" w:type="dxa"/>
            <w:gridSpan w:val="3"/>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1644300</w:t>
            </w:r>
          </w:p>
        </w:tc>
      </w:tr>
      <w:tr w:rsidR="005C7C4C" w:rsidTr="005C7C4C">
        <w:trPr>
          <w:gridAfter w:val="3"/>
          <w:wAfter w:w="2727" w:type="dxa"/>
          <w:trHeight w:val="255"/>
        </w:trPr>
        <w:tc>
          <w:tcPr>
            <w:tcW w:w="900" w:type="dxa"/>
            <w:tcBorders>
              <w:top w:val="nil"/>
              <w:left w:val="single" w:sz="4" w:space="0" w:color="auto"/>
              <w:bottom w:val="single" w:sz="4" w:space="0" w:color="auto"/>
              <w:right w:val="single" w:sz="4" w:space="0" w:color="auto"/>
            </w:tcBorders>
            <w:noWrap/>
            <w:vAlign w:val="bottom"/>
            <w:hideMark/>
          </w:tcPr>
          <w:p w:rsidR="005C7C4C" w:rsidRDefault="005C7C4C" w:rsidP="005C7C4C">
            <w:pPr>
              <w:rPr>
                <w:rFonts w:ascii="Arial" w:hAnsi="Arial" w:cs="Arial"/>
                <w:sz w:val="20"/>
                <w:szCs w:val="20"/>
              </w:rPr>
            </w:pPr>
            <w:r>
              <w:rPr>
                <w:rFonts w:ascii="Arial" w:hAnsi="Arial" w:cs="Arial"/>
                <w:sz w:val="20"/>
                <w:szCs w:val="20"/>
              </w:rPr>
              <w:t>32</w:t>
            </w:r>
          </w:p>
        </w:tc>
        <w:tc>
          <w:tcPr>
            <w:tcW w:w="1925"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Травкина Е. А.</w:t>
            </w:r>
          </w:p>
        </w:tc>
        <w:tc>
          <w:tcPr>
            <w:tcW w:w="57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3</w:t>
            </w:r>
          </w:p>
        </w:tc>
        <w:tc>
          <w:tcPr>
            <w:tcW w:w="56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35</w:t>
            </w:r>
          </w:p>
        </w:tc>
        <w:tc>
          <w:tcPr>
            <w:tcW w:w="709"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54</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3" w:type="dxa"/>
            <w:gridSpan w:val="3"/>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2"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575505</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3"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82215</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493290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1068795</w:t>
            </w:r>
          </w:p>
        </w:tc>
        <w:tc>
          <w:tcPr>
            <w:tcW w:w="1134" w:type="dxa"/>
            <w:gridSpan w:val="3"/>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1644300</w:t>
            </w:r>
          </w:p>
        </w:tc>
      </w:tr>
      <w:tr w:rsidR="005C7C4C" w:rsidTr="005C7C4C">
        <w:trPr>
          <w:gridAfter w:val="3"/>
          <w:wAfter w:w="2727" w:type="dxa"/>
          <w:trHeight w:val="255"/>
        </w:trPr>
        <w:tc>
          <w:tcPr>
            <w:tcW w:w="900" w:type="dxa"/>
            <w:tcBorders>
              <w:top w:val="nil"/>
              <w:left w:val="single" w:sz="4" w:space="0" w:color="auto"/>
              <w:bottom w:val="single" w:sz="4" w:space="0" w:color="auto"/>
              <w:right w:val="single" w:sz="4" w:space="0" w:color="auto"/>
            </w:tcBorders>
            <w:noWrap/>
            <w:vAlign w:val="bottom"/>
            <w:hideMark/>
          </w:tcPr>
          <w:p w:rsidR="005C7C4C" w:rsidRDefault="005C7C4C" w:rsidP="005C7C4C">
            <w:pPr>
              <w:rPr>
                <w:rFonts w:ascii="Arial" w:hAnsi="Arial" w:cs="Arial"/>
                <w:sz w:val="20"/>
                <w:szCs w:val="20"/>
              </w:rPr>
            </w:pPr>
            <w:r>
              <w:rPr>
                <w:rFonts w:ascii="Arial" w:hAnsi="Arial" w:cs="Arial"/>
                <w:sz w:val="20"/>
                <w:szCs w:val="20"/>
              </w:rPr>
              <w:t>33</w:t>
            </w:r>
          </w:p>
        </w:tc>
        <w:tc>
          <w:tcPr>
            <w:tcW w:w="1925"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proofErr w:type="spellStart"/>
            <w:r>
              <w:rPr>
                <w:sz w:val="20"/>
                <w:szCs w:val="20"/>
              </w:rPr>
              <w:t>Демченкова</w:t>
            </w:r>
            <w:proofErr w:type="spellEnd"/>
            <w:r>
              <w:rPr>
                <w:sz w:val="20"/>
                <w:szCs w:val="20"/>
              </w:rPr>
              <w:t xml:space="preserve"> О. А.</w:t>
            </w:r>
          </w:p>
        </w:tc>
        <w:tc>
          <w:tcPr>
            <w:tcW w:w="57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3</w:t>
            </w:r>
          </w:p>
        </w:tc>
        <w:tc>
          <w:tcPr>
            <w:tcW w:w="56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35</w:t>
            </w:r>
          </w:p>
        </w:tc>
        <w:tc>
          <w:tcPr>
            <w:tcW w:w="709"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54</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3" w:type="dxa"/>
            <w:gridSpan w:val="3"/>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2"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575505</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3"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82215</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383670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1068795</w:t>
            </w:r>
          </w:p>
        </w:tc>
        <w:tc>
          <w:tcPr>
            <w:tcW w:w="1134" w:type="dxa"/>
            <w:gridSpan w:val="3"/>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1644300</w:t>
            </w:r>
          </w:p>
        </w:tc>
      </w:tr>
      <w:tr w:rsidR="005C7C4C" w:rsidTr="005C7C4C">
        <w:trPr>
          <w:gridAfter w:val="3"/>
          <w:wAfter w:w="2727" w:type="dxa"/>
          <w:trHeight w:val="255"/>
        </w:trPr>
        <w:tc>
          <w:tcPr>
            <w:tcW w:w="900" w:type="dxa"/>
            <w:tcBorders>
              <w:top w:val="nil"/>
              <w:left w:val="single" w:sz="4" w:space="0" w:color="auto"/>
              <w:bottom w:val="single" w:sz="4" w:space="0" w:color="auto"/>
              <w:right w:val="single" w:sz="4" w:space="0" w:color="auto"/>
            </w:tcBorders>
            <w:noWrap/>
            <w:vAlign w:val="bottom"/>
            <w:hideMark/>
          </w:tcPr>
          <w:p w:rsidR="005C7C4C" w:rsidRDefault="005C7C4C" w:rsidP="005C7C4C">
            <w:pPr>
              <w:rPr>
                <w:rFonts w:ascii="Arial" w:hAnsi="Arial" w:cs="Arial"/>
                <w:sz w:val="20"/>
                <w:szCs w:val="20"/>
              </w:rPr>
            </w:pPr>
            <w:r>
              <w:rPr>
                <w:rFonts w:ascii="Arial" w:hAnsi="Arial" w:cs="Arial"/>
                <w:sz w:val="20"/>
                <w:szCs w:val="20"/>
              </w:rPr>
              <w:t>34</w:t>
            </w:r>
          </w:p>
        </w:tc>
        <w:tc>
          <w:tcPr>
            <w:tcW w:w="1925"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xml:space="preserve">Ковалёва Д.А.. </w:t>
            </w:r>
          </w:p>
        </w:tc>
        <w:tc>
          <w:tcPr>
            <w:tcW w:w="57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3</w:t>
            </w:r>
          </w:p>
        </w:tc>
        <w:tc>
          <w:tcPr>
            <w:tcW w:w="56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35</w:t>
            </w:r>
          </w:p>
        </w:tc>
        <w:tc>
          <w:tcPr>
            <w:tcW w:w="709"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54</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3" w:type="dxa"/>
            <w:gridSpan w:val="3"/>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2"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575505</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3"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82215</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493290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1068795</w:t>
            </w:r>
          </w:p>
        </w:tc>
        <w:tc>
          <w:tcPr>
            <w:tcW w:w="1134" w:type="dxa"/>
            <w:gridSpan w:val="3"/>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1644300</w:t>
            </w:r>
          </w:p>
        </w:tc>
      </w:tr>
      <w:tr w:rsidR="005C7C4C" w:rsidTr="005C7C4C">
        <w:trPr>
          <w:gridAfter w:val="3"/>
          <w:wAfter w:w="2727" w:type="dxa"/>
          <w:trHeight w:val="255"/>
        </w:trPr>
        <w:tc>
          <w:tcPr>
            <w:tcW w:w="900" w:type="dxa"/>
            <w:tcBorders>
              <w:top w:val="nil"/>
              <w:left w:val="single" w:sz="4" w:space="0" w:color="auto"/>
              <w:bottom w:val="single" w:sz="4" w:space="0" w:color="auto"/>
              <w:right w:val="single" w:sz="4" w:space="0" w:color="auto"/>
            </w:tcBorders>
            <w:noWrap/>
            <w:vAlign w:val="bottom"/>
            <w:hideMark/>
          </w:tcPr>
          <w:p w:rsidR="005C7C4C" w:rsidRDefault="005C7C4C" w:rsidP="005C7C4C">
            <w:pPr>
              <w:rPr>
                <w:rFonts w:ascii="Arial" w:hAnsi="Arial" w:cs="Arial"/>
                <w:sz w:val="20"/>
                <w:szCs w:val="20"/>
              </w:rPr>
            </w:pPr>
            <w:r>
              <w:rPr>
                <w:rFonts w:ascii="Arial" w:hAnsi="Arial" w:cs="Arial"/>
                <w:sz w:val="20"/>
                <w:szCs w:val="20"/>
              </w:rPr>
              <w:t>35</w:t>
            </w:r>
          </w:p>
        </w:tc>
        <w:tc>
          <w:tcPr>
            <w:tcW w:w="1925"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Шибаева А. А.</w:t>
            </w:r>
          </w:p>
        </w:tc>
        <w:tc>
          <w:tcPr>
            <w:tcW w:w="57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3</w:t>
            </w:r>
          </w:p>
        </w:tc>
        <w:tc>
          <w:tcPr>
            <w:tcW w:w="567" w:type="dxa"/>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35</w:t>
            </w:r>
          </w:p>
        </w:tc>
        <w:tc>
          <w:tcPr>
            <w:tcW w:w="709"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54</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3" w:type="dxa"/>
            <w:gridSpan w:val="3"/>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2" w:type="dxa"/>
            <w:tcBorders>
              <w:top w:val="nil"/>
              <w:left w:val="nil"/>
              <w:bottom w:val="single" w:sz="4" w:space="0" w:color="auto"/>
              <w:right w:val="single" w:sz="4" w:space="0" w:color="auto"/>
            </w:tcBorders>
            <w:noWrap/>
            <w:vAlign w:val="bottom"/>
            <w:hideMark/>
          </w:tcPr>
          <w:p w:rsidR="005C7C4C" w:rsidRDefault="005C7C4C" w:rsidP="005C7C4C">
            <w:pPr>
              <w:rPr>
                <w:b/>
                <w:bCs/>
                <w:i/>
                <w:iCs/>
                <w:sz w:val="20"/>
                <w:szCs w:val="20"/>
              </w:rPr>
            </w:pPr>
            <w:r>
              <w:rPr>
                <w:b/>
                <w:bCs/>
                <w:i/>
                <w:iCs/>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575505</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 </w:t>
            </w:r>
          </w:p>
        </w:tc>
        <w:tc>
          <w:tcPr>
            <w:tcW w:w="993"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82215</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493290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1068795</w:t>
            </w:r>
          </w:p>
        </w:tc>
        <w:tc>
          <w:tcPr>
            <w:tcW w:w="1134" w:type="dxa"/>
            <w:gridSpan w:val="3"/>
            <w:tcBorders>
              <w:top w:val="nil"/>
              <w:left w:val="nil"/>
              <w:bottom w:val="single" w:sz="4" w:space="0" w:color="auto"/>
              <w:right w:val="single" w:sz="4" w:space="0" w:color="auto"/>
            </w:tcBorders>
            <w:noWrap/>
            <w:vAlign w:val="bottom"/>
            <w:hideMark/>
          </w:tcPr>
          <w:p w:rsidR="005C7C4C" w:rsidRDefault="005C7C4C" w:rsidP="005C7C4C">
            <w:pPr>
              <w:rPr>
                <w:sz w:val="20"/>
                <w:szCs w:val="20"/>
              </w:rPr>
            </w:pPr>
            <w:r>
              <w:rPr>
                <w:sz w:val="20"/>
                <w:szCs w:val="20"/>
              </w:rPr>
              <w:t>1644300</w:t>
            </w:r>
          </w:p>
        </w:tc>
      </w:tr>
      <w:tr w:rsidR="005C7C4C" w:rsidTr="005C7C4C">
        <w:trPr>
          <w:gridAfter w:val="3"/>
          <w:wAfter w:w="2727" w:type="dxa"/>
          <w:trHeight w:val="270"/>
        </w:trPr>
        <w:tc>
          <w:tcPr>
            <w:tcW w:w="900" w:type="dxa"/>
            <w:tcBorders>
              <w:top w:val="nil"/>
              <w:left w:val="single" w:sz="4" w:space="0" w:color="auto"/>
              <w:bottom w:val="single" w:sz="4" w:space="0" w:color="auto"/>
              <w:right w:val="single" w:sz="4" w:space="0" w:color="auto"/>
            </w:tcBorders>
            <w:noWrap/>
            <w:vAlign w:val="bottom"/>
            <w:hideMark/>
          </w:tcPr>
          <w:p w:rsidR="005C7C4C" w:rsidRDefault="005C7C4C" w:rsidP="005C7C4C">
            <w:pPr>
              <w:rPr>
                <w:rFonts w:ascii="Arial" w:hAnsi="Arial" w:cs="Arial"/>
                <w:sz w:val="20"/>
                <w:szCs w:val="20"/>
              </w:rPr>
            </w:pPr>
            <w:r>
              <w:rPr>
                <w:rFonts w:ascii="Arial" w:hAnsi="Arial" w:cs="Arial"/>
                <w:sz w:val="20"/>
                <w:szCs w:val="20"/>
              </w:rPr>
              <w:t> </w:t>
            </w:r>
          </w:p>
        </w:tc>
        <w:tc>
          <w:tcPr>
            <w:tcW w:w="1925" w:type="dxa"/>
            <w:tcBorders>
              <w:top w:val="nil"/>
              <w:left w:val="nil"/>
              <w:bottom w:val="single" w:sz="4" w:space="0" w:color="auto"/>
              <w:right w:val="single" w:sz="4" w:space="0" w:color="auto"/>
            </w:tcBorders>
            <w:noWrap/>
            <w:vAlign w:val="bottom"/>
            <w:hideMark/>
          </w:tcPr>
          <w:p w:rsidR="005C7C4C" w:rsidRDefault="005C7C4C" w:rsidP="005C7C4C">
            <w:pPr>
              <w:rPr>
                <w:b/>
                <w:bCs/>
                <w:i/>
                <w:iCs/>
                <w:sz w:val="20"/>
                <w:szCs w:val="20"/>
              </w:rPr>
            </w:pPr>
            <w:r>
              <w:rPr>
                <w:b/>
                <w:bCs/>
                <w:i/>
                <w:iCs/>
                <w:sz w:val="20"/>
                <w:szCs w:val="20"/>
              </w:rPr>
              <w:t xml:space="preserve">Итого </w:t>
            </w:r>
          </w:p>
        </w:tc>
        <w:tc>
          <w:tcPr>
            <w:tcW w:w="577" w:type="dxa"/>
            <w:tcBorders>
              <w:top w:val="nil"/>
              <w:left w:val="nil"/>
              <w:bottom w:val="single" w:sz="4" w:space="0" w:color="auto"/>
              <w:right w:val="single" w:sz="4" w:space="0" w:color="auto"/>
            </w:tcBorders>
            <w:noWrap/>
            <w:vAlign w:val="bottom"/>
            <w:hideMark/>
          </w:tcPr>
          <w:p w:rsidR="005C7C4C" w:rsidRDefault="005C7C4C" w:rsidP="005C7C4C">
            <w:pPr>
              <w:rPr>
                <w:b/>
                <w:bCs/>
                <w:sz w:val="20"/>
                <w:szCs w:val="20"/>
              </w:rPr>
            </w:pPr>
            <w:r>
              <w:rPr>
                <w:b/>
                <w:bCs/>
                <w:sz w:val="20"/>
                <w:szCs w:val="20"/>
              </w:rPr>
              <w:t>29</w:t>
            </w:r>
          </w:p>
        </w:tc>
        <w:tc>
          <w:tcPr>
            <w:tcW w:w="567" w:type="dxa"/>
            <w:tcBorders>
              <w:top w:val="nil"/>
              <w:left w:val="nil"/>
              <w:bottom w:val="single" w:sz="4" w:space="0" w:color="auto"/>
              <w:right w:val="single" w:sz="4" w:space="0" w:color="auto"/>
            </w:tcBorders>
            <w:noWrap/>
            <w:vAlign w:val="bottom"/>
            <w:hideMark/>
          </w:tcPr>
          <w:p w:rsidR="005C7C4C" w:rsidRDefault="005C7C4C" w:rsidP="005C7C4C">
            <w:pPr>
              <w:rPr>
                <w:b/>
                <w:bCs/>
                <w:sz w:val="20"/>
                <w:szCs w:val="20"/>
              </w:rPr>
            </w:pPr>
            <w:r>
              <w:rPr>
                <w:b/>
                <w:bCs/>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5C7C4C" w:rsidRDefault="005C7C4C" w:rsidP="005C7C4C">
            <w:pPr>
              <w:rPr>
                <w:b/>
                <w:bCs/>
                <w:sz w:val="20"/>
                <w:szCs w:val="20"/>
              </w:rPr>
            </w:pPr>
            <w:r>
              <w:rPr>
                <w:b/>
                <w:bCs/>
                <w:sz w:val="20"/>
                <w:szCs w:val="20"/>
              </w:rPr>
              <w:t>528</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b/>
                <w:bCs/>
                <w:sz w:val="20"/>
                <w:szCs w:val="20"/>
              </w:rPr>
            </w:pPr>
            <w:r>
              <w:rPr>
                <w:b/>
                <w:bCs/>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b/>
                <w:bCs/>
                <w:sz w:val="20"/>
                <w:szCs w:val="20"/>
              </w:rPr>
            </w:pPr>
            <w:r>
              <w:rPr>
                <w:b/>
                <w:bCs/>
                <w:sz w:val="20"/>
                <w:szCs w:val="20"/>
              </w:rPr>
              <w:t> </w:t>
            </w:r>
          </w:p>
        </w:tc>
        <w:tc>
          <w:tcPr>
            <w:tcW w:w="993" w:type="dxa"/>
            <w:gridSpan w:val="3"/>
            <w:tcBorders>
              <w:top w:val="nil"/>
              <w:left w:val="nil"/>
              <w:bottom w:val="single" w:sz="4" w:space="0" w:color="auto"/>
              <w:right w:val="single" w:sz="4" w:space="0" w:color="auto"/>
            </w:tcBorders>
            <w:noWrap/>
            <w:vAlign w:val="bottom"/>
            <w:hideMark/>
          </w:tcPr>
          <w:p w:rsidR="005C7C4C" w:rsidRDefault="005C7C4C" w:rsidP="005C7C4C">
            <w:pPr>
              <w:rPr>
                <w:b/>
                <w:bCs/>
                <w:sz w:val="20"/>
                <w:szCs w:val="20"/>
              </w:rPr>
            </w:pPr>
            <w:r>
              <w:rPr>
                <w:b/>
                <w:bCs/>
                <w:sz w:val="20"/>
                <w:szCs w:val="20"/>
              </w:rPr>
              <w:t> </w:t>
            </w:r>
          </w:p>
        </w:tc>
        <w:tc>
          <w:tcPr>
            <w:tcW w:w="992" w:type="dxa"/>
            <w:tcBorders>
              <w:top w:val="nil"/>
              <w:left w:val="nil"/>
              <w:bottom w:val="single" w:sz="4" w:space="0" w:color="auto"/>
              <w:right w:val="single" w:sz="4" w:space="0" w:color="auto"/>
            </w:tcBorders>
            <w:noWrap/>
            <w:vAlign w:val="bottom"/>
            <w:hideMark/>
          </w:tcPr>
          <w:p w:rsidR="005C7C4C" w:rsidRDefault="005C7C4C" w:rsidP="005C7C4C">
            <w:pPr>
              <w:rPr>
                <w:b/>
                <w:bCs/>
                <w:sz w:val="20"/>
                <w:szCs w:val="20"/>
              </w:rPr>
            </w:pP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rPr>
                <w:b/>
                <w:bCs/>
                <w:sz w:val="20"/>
                <w:szCs w:val="20"/>
              </w:rPr>
            </w:pPr>
            <w:r>
              <w:rPr>
                <w:b/>
                <w:bCs/>
                <w:sz w:val="20"/>
                <w:szCs w:val="20"/>
              </w:rPr>
              <w:t> 5627160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b/>
                <w:bCs/>
                <w:sz w:val="20"/>
                <w:szCs w:val="20"/>
              </w:rPr>
            </w:pPr>
            <w:r>
              <w:rPr>
                <w:b/>
                <w:bCs/>
                <w:sz w:val="20"/>
                <w:szCs w:val="20"/>
              </w:rPr>
              <w:t> </w:t>
            </w:r>
          </w:p>
        </w:tc>
        <w:tc>
          <w:tcPr>
            <w:tcW w:w="993" w:type="dxa"/>
            <w:gridSpan w:val="2"/>
            <w:tcBorders>
              <w:top w:val="nil"/>
              <w:left w:val="nil"/>
              <w:bottom w:val="single" w:sz="4" w:space="0" w:color="auto"/>
              <w:right w:val="single" w:sz="4" w:space="0" w:color="auto"/>
            </w:tcBorders>
            <w:noWrap/>
            <w:vAlign w:val="bottom"/>
            <w:hideMark/>
          </w:tcPr>
          <w:p w:rsidR="005C7C4C" w:rsidRDefault="005C7C4C" w:rsidP="005C7C4C">
            <w:pPr>
              <w:rPr>
                <w:b/>
                <w:bCs/>
                <w:sz w:val="20"/>
                <w:szCs w:val="20"/>
              </w:rPr>
            </w:pPr>
            <w:r>
              <w:rPr>
                <w:b/>
                <w:bCs/>
                <w:sz w:val="20"/>
                <w:szCs w:val="20"/>
              </w:rPr>
              <w:t>803880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b/>
                <w:bCs/>
                <w:sz w:val="20"/>
                <w:szCs w:val="20"/>
              </w:rPr>
            </w:pPr>
            <w:r>
              <w:rPr>
                <w:b/>
                <w:bCs/>
                <w:sz w:val="20"/>
                <w:szCs w:val="20"/>
              </w:rPr>
              <w:t>4823280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rPr>
                <w:b/>
                <w:bCs/>
                <w:sz w:val="20"/>
                <w:szCs w:val="20"/>
              </w:rPr>
            </w:pPr>
            <w:r>
              <w:rPr>
                <w:b/>
                <w:bCs/>
                <w:sz w:val="20"/>
                <w:szCs w:val="20"/>
              </w:rPr>
              <w:t>10450440</w:t>
            </w:r>
          </w:p>
        </w:tc>
        <w:tc>
          <w:tcPr>
            <w:tcW w:w="1134" w:type="dxa"/>
            <w:gridSpan w:val="3"/>
            <w:tcBorders>
              <w:top w:val="nil"/>
              <w:left w:val="nil"/>
              <w:bottom w:val="single" w:sz="4" w:space="0" w:color="auto"/>
              <w:right w:val="single" w:sz="4" w:space="0" w:color="auto"/>
            </w:tcBorders>
            <w:noWrap/>
            <w:vAlign w:val="bottom"/>
            <w:hideMark/>
          </w:tcPr>
          <w:p w:rsidR="005C7C4C" w:rsidRDefault="005C7C4C" w:rsidP="005C7C4C">
            <w:pPr>
              <w:rPr>
                <w:b/>
                <w:bCs/>
                <w:sz w:val="20"/>
                <w:szCs w:val="20"/>
              </w:rPr>
            </w:pPr>
            <w:r>
              <w:rPr>
                <w:b/>
                <w:bCs/>
                <w:sz w:val="20"/>
                <w:szCs w:val="20"/>
              </w:rPr>
              <w:t>16077600</w:t>
            </w:r>
          </w:p>
        </w:tc>
      </w:tr>
      <w:tr w:rsidR="005C7C4C" w:rsidTr="005C7C4C">
        <w:trPr>
          <w:gridAfter w:val="3"/>
          <w:wAfter w:w="2727" w:type="dxa"/>
          <w:trHeight w:val="255"/>
        </w:trPr>
        <w:tc>
          <w:tcPr>
            <w:tcW w:w="900" w:type="dxa"/>
            <w:tcBorders>
              <w:top w:val="nil"/>
              <w:left w:val="single" w:sz="4" w:space="0" w:color="auto"/>
              <w:bottom w:val="single" w:sz="4" w:space="0" w:color="auto"/>
              <w:right w:val="single" w:sz="4" w:space="0" w:color="auto"/>
            </w:tcBorders>
            <w:noWrap/>
            <w:vAlign w:val="bottom"/>
            <w:hideMark/>
          </w:tcPr>
          <w:p w:rsidR="005C7C4C" w:rsidRDefault="005C7C4C" w:rsidP="005C7C4C">
            <w:pPr>
              <w:tabs>
                <w:tab w:val="left" w:pos="5670"/>
                <w:tab w:val="left" w:pos="7938"/>
              </w:tabs>
              <w:rPr>
                <w:rFonts w:ascii="Arial" w:hAnsi="Arial" w:cs="Arial"/>
                <w:sz w:val="20"/>
                <w:szCs w:val="20"/>
              </w:rPr>
            </w:pPr>
            <w:r>
              <w:rPr>
                <w:rFonts w:ascii="Arial" w:hAnsi="Arial" w:cs="Arial"/>
                <w:sz w:val="20"/>
                <w:szCs w:val="20"/>
              </w:rPr>
              <w:t>36</w:t>
            </w:r>
          </w:p>
        </w:tc>
        <w:tc>
          <w:tcPr>
            <w:tcW w:w="1925" w:type="dxa"/>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proofErr w:type="spellStart"/>
            <w:r>
              <w:rPr>
                <w:sz w:val="20"/>
                <w:szCs w:val="20"/>
              </w:rPr>
              <w:t>Царькова</w:t>
            </w:r>
            <w:proofErr w:type="spellEnd"/>
            <w:r>
              <w:rPr>
                <w:sz w:val="20"/>
                <w:szCs w:val="20"/>
              </w:rPr>
              <w:t xml:space="preserve"> М. В.</w:t>
            </w:r>
          </w:p>
        </w:tc>
        <w:tc>
          <w:tcPr>
            <w:tcW w:w="577" w:type="dxa"/>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3</w:t>
            </w:r>
          </w:p>
        </w:tc>
        <w:tc>
          <w:tcPr>
            <w:tcW w:w="567" w:type="dxa"/>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35</w:t>
            </w:r>
          </w:p>
        </w:tc>
        <w:tc>
          <w:tcPr>
            <w:tcW w:w="709"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54</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3" w:type="dxa"/>
            <w:gridSpan w:val="3"/>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2" w:type="dxa"/>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575505</w:t>
            </w:r>
          </w:p>
        </w:tc>
        <w:tc>
          <w:tcPr>
            <w:tcW w:w="993"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82215</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493290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1068795</w:t>
            </w:r>
          </w:p>
        </w:tc>
        <w:tc>
          <w:tcPr>
            <w:tcW w:w="1134" w:type="dxa"/>
            <w:gridSpan w:val="3"/>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1644300</w:t>
            </w:r>
          </w:p>
        </w:tc>
      </w:tr>
      <w:tr w:rsidR="005C7C4C" w:rsidTr="005C7C4C">
        <w:trPr>
          <w:gridAfter w:val="3"/>
          <w:wAfter w:w="2727" w:type="dxa"/>
          <w:trHeight w:val="255"/>
        </w:trPr>
        <w:tc>
          <w:tcPr>
            <w:tcW w:w="900" w:type="dxa"/>
            <w:tcBorders>
              <w:top w:val="nil"/>
              <w:left w:val="single" w:sz="4" w:space="0" w:color="auto"/>
              <w:bottom w:val="single" w:sz="4" w:space="0" w:color="auto"/>
              <w:right w:val="single" w:sz="4" w:space="0" w:color="auto"/>
            </w:tcBorders>
            <w:noWrap/>
            <w:vAlign w:val="bottom"/>
            <w:hideMark/>
          </w:tcPr>
          <w:p w:rsidR="005C7C4C" w:rsidRDefault="005C7C4C" w:rsidP="005C7C4C">
            <w:pPr>
              <w:tabs>
                <w:tab w:val="left" w:pos="5670"/>
                <w:tab w:val="left" w:pos="7938"/>
              </w:tabs>
              <w:rPr>
                <w:rFonts w:ascii="Arial" w:hAnsi="Arial" w:cs="Arial"/>
                <w:sz w:val="20"/>
                <w:szCs w:val="20"/>
              </w:rPr>
            </w:pPr>
            <w:r>
              <w:rPr>
                <w:rFonts w:ascii="Arial" w:hAnsi="Arial" w:cs="Arial"/>
                <w:sz w:val="20"/>
                <w:szCs w:val="20"/>
              </w:rPr>
              <w:t>37</w:t>
            </w:r>
          </w:p>
        </w:tc>
        <w:tc>
          <w:tcPr>
            <w:tcW w:w="1925" w:type="dxa"/>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proofErr w:type="spellStart"/>
            <w:r>
              <w:rPr>
                <w:sz w:val="20"/>
                <w:szCs w:val="20"/>
              </w:rPr>
              <w:t>Ивасина</w:t>
            </w:r>
            <w:proofErr w:type="spellEnd"/>
            <w:r>
              <w:rPr>
                <w:sz w:val="20"/>
                <w:szCs w:val="20"/>
              </w:rPr>
              <w:t xml:space="preserve"> Т. С. </w:t>
            </w:r>
          </w:p>
        </w:tc>
        <w:tc>
          <w:tcPr>
            <w:tcW w:w="577" w:type="dxa"/>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2</w:t>
            </w:r>
          </w:p>
        </w:tc>
        <w:tc>
          <w:tcPr>
            <w:tcW w:w="567" w:type="dxa"/>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35</w:t>
            </w:r>
          </w:p>
        </w:tc>
        <w:tc>
          <w:tcPr>
            <w:tcW w:w="709"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42</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3" w:type="dxa"/>
            <w:gridSpan w:val="3"/>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2" w:type="dxa"/>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447615</w:t>
            </w:r>
          </w:p>
        </w:tc>
        <w:tc>
          <w:tcPr>
            <w:tcW w:w="993"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63945</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383670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831285</w:t>
            </w:r>
          </w:p>
        </w:tc>
        <w:tc>
          <w:tcPr>
            <w:tcW w:w="1134" w:type="dxa"/>
            <w:gridSpan w:val="3"/>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1278900</w:t>
            </w:r>
          </w:p>
        </w:tc>
      </w:tr>
      <w:tr w:rsidR="005C7C4C" w:rsidTr="005C7C4C">
        <w:trPr>
          <w:gridAfter w:val="3"/>
          <w:wAfter w:w="2727" w:type="dxa"/>
          <w:trHeight w:val="255"/>
        </w:trPr>
        <w:tc>
          <w:tcPr>
            <w:tcW w:w="900" w:type="dxa"/>
            <w:tcBorders>
              <w:top w:val="nil"/>
              <w:left w:val="single" w:sz="4" w:space="0" w:color="auto"/>
              <w:bottom w:val="single" w:sz="4" w:space="0" w:color="auto"/>
              <w:right w:val="single" w:sz="4" w:space="0" w:color="auto"/>
            </w:tcBorders>
            <w:noWrap/>
            <w:vAlign w:val="bottom"/>
            <w:hideMark/>
          </w:tcPr>
          <w:p w:rsidR="005C7C4C" w:rsidRDefault="005C7C4C" w:rsidP="005C7C4C">
            <w:pPr>
              <w:tabs>
                <w:tab w:val="left" w:pos="5670"/>
                <w:tab w:val="left" w:pos="7938"/>
              </w:tabs>
              <w:rPr>
                <w:rFonts w:ascii="Arial" w:hAnsi="Arial" w:cs="Arial"/>
                <w:sz w:val="20"/>
                <w:szCs w:val="20"/>
              </w:rPr>
            </w:pPr>
            <w:r>
              <w:rPr>
                <w:rFonts w:ascii="Arial" w:hAnsi="Arial" w:cs="Arial"/>
                <w:sz w:val="20"/>
                <w:szCs w:val="20"/>
              </w:rPr>
              <w:t>38</w:t>
            </w:r>
          </w:p>
        </w:tc>
        <w:tc>
          <w:tcPr>
            <w:tcW w:w="1925" w:type="dxa"/>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proofErr w:type="spellStart"/>
            <w:r>
              <w:rPr>
                <w:sz w:val="20"/>
                <w:szCs w:val="20"/>
              </w:rPr>
              <w:t>Вержковская</w:t>
            </w:r>
            <w:proofErr w:type="spellEnd"/>
            <w:r>
              <w:rPr>
                <w:sz w:val="20"/>
                <w:szCs w:val="20"/>
              </w:rPr>
              <w:t xml:space="preserve"> Е. В.</w:t>
            </w:r>
          </w:p>
        </w:tc>
        <w:tc>
          <w:tcPr>
            <w:tcW w:w="577" w:type="dxa"/>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4</w:t>
            </w:r>
          </w:p>
        </w:tc>
        <w:tc>
          <w:tcPr>
            <w:tcW w:w="567" w:type="dxa"/>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35</w:t>
            </w:r>
          </w:p>
        </w:tc>
        <w:tc>
          <w:tcPr>
            <w:tcW w:w="709"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72</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3" w:type="dxa"/>
            <w:gridSpan w:val="3"/>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2" w:type="dxa"/>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767340</w:t>
            </w:r>
          </w:p>
        </w:tc>
        <w:tc>
          <w:tcPr>
            <w:tcW w:w="993"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109620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657720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1425060</w:t>
            </w:r>
          </w:p>
        </w:tc>
        <w:tc>
          <w:tcPr>
            <w:tcW w:w="1134" w:type="dxa"/>
            <w:gridSpan w:val="3"/>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2192400</w:t>
            </w:r>
          </w:p>
        </w:tc>
      </w:tr>
      <w:tr w:rsidR="005C7C4C" w:rsidTr="005C7C4C">
        <w:trPr>
          <w:gridAfter w:val="3"/>
          <w:wAfter w:w="2727" w:type="dxa"/>
          <w:trHeight w:val="255"/>
        </w:trPr>
        <w:tc>
          <w:tcPr>
            <w:tcW w:w="900" w:type="dxa"/>
            <w:tcBorders>
              <w:top w:val="nil"/>
              <w:left w:val="single" w:sz="4" w:space="0" w:color="auto"/>
              <w:bottom w:val="single" w:sz="4" w:space="0" w:color="auto"/>
              <w:right w:val="single" w:sz="4" w:space="0" w:color="auto"/>
            </w:tcBorders>
            <w:noWrap/>
            <w:vAlign w:val="bottom"/>
            <w:hideMark/>
          </w:tcPr>
          <w:p w:rsidR="005C7C4C" w:rsidRDefault="005C7C4C" w:rsidP="005C7C4C">
            <w:pPr>
              <w:tabs>
                <w:tab w:val="left" w:pos="5670"/>
                <w:tab w:val="left" w:pos="7938"/>
              </w:tabs>
              <w:rPr>
                <w:rFonts w:ascii="Arial" w:hAnsi="Arial" w:cs="Arial"/>
                <w:sz w:val="20"/>
                <w:szCs w:val="20"/>
              </w:rPr>
            </w:pPr>
            <w:r>
              <w:rPr>
                <w:rFonts w:ascii="Arial" w:hAnsi="Arial" w:cs="Arial"/>
                <w:sz w:val="20"/>
                <w:szCs w:val="20"/>
              </w:rPr>
              <w:t>39</w:t>
            </w:r>
          </w:p>
        </w:tc>
        <w:tc>
          <w:tcPr>
            <w:tcW w:w="1925" w:type="dxa"/>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Жарова З.. М.</w:t>
            </w:r>
          </w:p>
        </w:tc>
        <w:tc>
          <w:tcPr>
            <w:tcW w:w="577" w:type="dxa"/>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3</w:t>
            </w:r>
          </w:p>
        </w:tc>
        <w:tc>
          <w:tcPr>
            <w:tcW w:w="567" w:type="dxa"/>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35</w:t>
            </w:r>
          </w:p>
        </w:tc>
        <w:tc>
          <w:tcPr>
            <w:tcW w:w="709"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54</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3" w:type="dxa"/>
            <w:gridSpan w:val="3"/>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2" w:type="dxa"/>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575505</w:t>
            </w:r>
          </w:p>
        </w:tc>
        <w:tc>
          <w:tcPr>
            <w:tcW w:w="993"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82215</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493290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1068795</w:t>
            </w:r>
          </w:p>
        </w:tc>
        <w:tc>
          <w:tcPr>
            <w:tcW w:w="1134" w:type="dxa"/>
            <w:gridSpan w:val="3"/>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1644300</w:t>
            </w:r>
          </w:p>
        </w:tc>
      </w:tr>
      <w:tr w:rsidR="005C7C4C" w:rsidTr="005C7C4C">
        <w:trPr>
          <w:gridAfter w:val="3"/>
          <w:wAfter w:w="2727" w:type="dxa"/>
          <w:trHeight w:val="255"/>
        </w:trPr>
        <w:tc>
          <w:tcPr>
            <w:tcW w:w="900" w:type="dxa"/>
            <w:tcBorders>
              <w:top w:val="nil"/>
              <w:left w:val="single" w:sz="4" w:space="0" w:color="auto"/>
              <w:bottom w:val="single" w:sz="4" w:space="0" w:color="auto"/>
              <w:right w:val="single" w:sz="4" w:space="0" w:color="auto"/>
            </w:tcBorders>
            <w:noWrap/>
            <w:vAlign w:val="bottom"/>
            <w:hideMark/>
          </w:tcPr>
          <w:p w:rsidR="005C7C4C" w:rsidRDefault="005C7C4C" w:rsidP="005C7C4C">
            <w:pPr>
              <w:tabs>
                <w:tab w:val="left" w:pos="5670"/>
                <w:tab w:val="left" w:pos="7938"/>
              </w:tabs>
              <w:rPr>
                <w:rFonts w:ascii="Arial" w:hAnsi="Arial" w:cs="Arial"/>
                <w:sz w:val="20"/>
                <w:szCs w:val="20"/>
              </w:rPr>
            </w:pPr>
            <w:r>
              <w:rPr>
                <w:rFonts w:ascii="Arial" w:hAnsi="Arial" w:cs="Arial"/>
                <w:sz w:val="20"/>
                <w:szCs w:val="20"/>
              </w:rPr>
              <w:t>40</w:t>
            </w:r>
          </w:p>
        </w:tc>
        <w:tc>
          <w:tcPr>
            <w:tcW w:w="1925" w:type="dxa"/>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proofErr w:type="spellStart"/>
            <w:r>
              <w:rPr>
                <w:sz w:val="20"/>
                <w:szCs w:val="20"/>
              </w:rPr>
              <w:t>Прошкина</w:t>
            </w:r>
            <w:proofErr w:type="spellEnd"/>
            <w:r>
              <w:rPr>
                <w:sz w:val="20"/>
                <w:szCs w:val="20"/>
              </w:rPr>
              <w:t xml:space="preserve"> И. В. </w:t>
            </w:r>
          </w:p>
        </w:tc>
        <w:tc>
          <w:tcPr>
            <w:tcW w:w="577" w:type="dxa"/>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3</w:t>
            </w:r>
          </w:p>
        </w:tc>
        <w:tc>
          <w:tcPr>
            <w:tcW w:w="567" w:type="dxa"/>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35</w:t>
            </w:r>
          </w:p>
        </w:tc>
        <w:tc>
          <w:tcPr>
            <w:tcW w:w="709"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54</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3" w:type="dxa"/>
            <w:gridSpan w:val="3"/>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2" w:type="dxa"/>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575505</w:t>
            </w:r>
          </w:p>
        </w:tc>
        <w:tc>
          <w:tcPr>
            <w:tcW w:w="993"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82215</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493290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1068795</w:t>
            </w:r>
          </w:p>
        </w:tc>
        <w:tc>
          <w:tcPr>
            <w:tcW w:w="1134" w:type="dxa"/>
            <w:gridSpan w:val="3"/>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1644300</w:t>
            </w:r>
          </w:p>
        </w:tc>
      </w:tr>
      <w:tr w:rsidR="005C7C4C" w:rsidTr="005C7C4C">
        <w:trPr>
          <w:gridAfter w:val="3"/>
          <w:wAfter w:w="2727" w:type="dxa"/>
          <w:trHeight w:val="255"/>
        </w:trPr>
        <w:tc>
          <w:tcPr>
            <w:tcW w:w="900" w:type="dxa"/>
            <w:tcBorders>
              <w:top w:val="nil"/>
              <w:left w:val="single" w:sz="4" w:space="0" w:color="auto"/>
              <w:bottom w:val="single" w:sz="4" w:space="0" w:color="auto"/>
              <w:right w:val="single" w:sz="4" w:space="0" w:color="auto"/>
            </w:tcBorders>
            <w:noWrap/>
            <w:vAlign w:val="bottom"/>
            <w:hideMark/>
          </w:tcPr>
          <w:p w:rsidR="005C7C4C" w:rsidRDefault="005C7C4C" w:rsidP="005C7C4C">
            <w:pPr>
              <w:tabs>
                <w:tab w:val="left" w:pos="5670"/>
                <w:tab w:val="left" w:pos="7938"/>
              </w:tabs>
              <w:rPr>
                <w:rFonts w:ascii="Arial" w:hAnsi="Arial" w:cs="Arial"/>
                <w:sz w:val="20"/>
                <w:szCs w:val="20"/>
              </w:rPr>
            </w:pPr>
            <w:r>
              <w:rPr>
                <w:rFonts w:ascii="Arial" w:hAnsi="Arial" w:cs="Arial"/>
                <w:sz w:val="20"/>
                <w:szCs w:val="20"/>
              </w:rPr>
              <w:t>41</w:t>
            </w:r>
          </w:p>
        </w:tc>
        <w:tc>
          <w:tcPr>
            <w:tcW w:w="1925" w:type="dxa"/>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proofErr w:type="spellStart"/>
            <w:r>
              <w:rPr>
                <w:sz w:val="20"/>
                <w:szCs w:val="20"/>
              </w:rPr>
              <w:t>Гречишкина</w:t>
            </w:r>
            <w:proofErr w:type="spellEnd"/>
            <w:r>
              <w:rPr>
                <w:sz w:val="20"/>
                <w:szCs w:val="20"/>
              </w:rPr>
              <w:t xml:space="preserve"> Е. Н. </w:t>
            </w:r>
          </w:p>
        </w:tc>
        <w:tc>
          <w:tcPr>
            <w:tcW w:w="577" w:type="dxa"/>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3</w:t>
            </w:r>
          </w:p>
        </w:tc>
        <w:tc>
          <w:tcPr>
            <w:tcW w:w="567" w:type="dxa"/>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35</w:t>
            </w:r>
          </w:p>
        </w:tc>
        <w:tc>
          <w:tcPr>
            <w:tcW w:w="709"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54</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3" w:type="dxa"/>
            <w:gridSpan w:val="3"/>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2" w:type="dxa"/>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575505</w:t>
            </w:r>
          </w:p>
        </w:tc>
        <w:tc>
          <w:tcPr>
            <w:tcW w:w="993"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82215</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493290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1068795</w:t>
            </w:r>
          </w:p>
        </w:tc>
        <w:tc>
          <w:tcPr>
            <w:tcW w:w="1134" w:type="dxa"/>
            <w:gridSpan w:val="3"/>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1644300</w:t>
            </w:r>
          </w:p>
        </w:tc>
      </w:tr>
      <w:tr w:rsidR="005C7C4C" w:rsidTr="005C7C4C">
        <w:trPr>
          <w:gridAfter w:val="3"/>
          <w:wAfter w:w="2727" w:type="dxa"/>
          <w:trHeight w:val="255"/>
        </w:trPr>
        <w:tc>
          <w:tcPr>
            <w:tcW w:w="900" w:type="dxa"/>
            <w:tcBorders>
              <w:top w:val="nil"/>
              <w:left w:val="single" w:sz="4" w:space="0" w:color="auto"/>
              <w:bottom w:val="single" w:sz="4" w:space="0" w:color="auto"/>
              <w:right w:val="single" w:sz="4" w:space="0" w:color="auto"/>
            </w:tcBorders>
            <w:noWrap/>
            <w:vAlign w:val="bottom"/>
            <w:hideMark/>
          </w:tcPr>
          <w:p w:rsidR="005C7C4C" w:rsidRDefault="005C7C4C" w:rsidP="005C7C4C">
            <w:pPr>
              <w:tabs>
                <w:tab w:val="left" w:pos="5670"/>
                <w:tab w:val="left" w:pos="7938"/>
              </w:tabs>
              <w:rPr>
                <w:rFonts w:ascii="Arial" w:hAnsi="Arial" w:cs="Arial"/>
                <w:sz w:val="20"/>
                <w:szCs w:val="20"/>
              </w:rPr>
            </w:pPr>
            <w:r>
              <w:rPr>
                <w:rFonts w:ascii="Arial" w:hAnsi="Arial" w:cs="Arial"/>
                <w:sz w:val="20"/>
                <w:szCs w:val="20"/>
              </w:rPr>
              <w:t>42</w:t>
            </w:r>
          </w:p>
        </w:tc>
        <w:tc>
          <w:tcPr>
            <w:tcW w:w="1925" w:type="dxa"/>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proofErr w:type="spellStart"/>
            <w:r>
              <w:rPr>
                <w:sz w:val="20"/>
                <w:szCs w:val="20"/>
              </w:rPr>
              <w:t>Солянник</w:t>
            </w:r>
            <w:proofErr w:type="spellEnd"/>
            <w:r>
              <w:rPr>
                <w:sz w:val="20"/>
                <w:szCs w:val="20"/>
              </w:rPr>
              <w:t xml:space="preserve"> А.И.</w:t>
            </w:r>
          </w:p>
        </w:tc>
        <w:tc>
          <w:tcPr>
            <w:tcW w:w="577" w:type="dxa"/>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4</w:t>
            </w:r>
          </w:p>
        </w:tc>
        <w:tc>
          <w:tcPr>
            <w:tcW w:w="567" w:type="dxa"/>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35</w:t>
            </w:r>
          </w:p>
        </w:tc>
        <w:tc>
          <w:tcPr>
            <w:tcW w:w="709"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72</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3" w:type="dxa"/>
            <w:gridSpan w:val="3"/>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2" w:type="dxa"/>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ind w:left="-250" w:firstLine="250"/>
              <w:rPr>
                <w:sz w:val="20"/>
                <w:szCs w:val="20"/>
              </w:rPr>
            </w:pPr>
            <w:r>
              <w:rPr>
                <w:sz w:val="20"/>
                <w:szCs w:val="20"/>
              </w:rPr>
              <w:t>767340</w:t>
            </w:r>
          </w:p>
        </w:tc>
        <w:tc>
          <w:tcPr>
            <w:tcW w:w="993"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109620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657720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1425060</w:t>
            </w:r>
          </w:p>
        </w:tc>
        <w:tc>
          <w:tcPr>
            <w:tcW w:w="1134" w:type="dxa"/>
            <w:gridSpan w:val="3"/>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2192400</w:t>
            </w:r>
          </w:p>
        </w:tc>
      </w:tr>
      <w:tr w:rsidR="005C7C4C" w:rsidTr="005C7C4C">
        <w:trPr>
          <w:gridAfter w:val="3"/>
          <w:wAfter w:w="2727" w:type="dxa"/>
          <w:trHeight w:val="255"/>
        </w:trPr>
        <w:tc>
          <w:tcPr>
            <w:tcW w:w="900" w:type="dxa"/>
            <w:tcBorders>
              <w:top w:val="nil"/>
              <w:left w:val="single" w:sz="4" w:space="0" w:color="auto"/>
              <w:bottom w:val="single" w:sz="4" w:space="0" w:color="auto"/>
              <w:right w:val="single" w:sz="4" w:space="0" w:color="auto"/>
            </w:tcBorders>
            <w:noWrap/>
            <w:vAlign w:val="bottom"/>
            <w:hideMark/>
          </w:tcPr>
          <w:p w:rsidR="005C7C4C" w:rsidRDefault="005C7C4C" w:rsidP="005C7C4C">
            <w:pPr>
              <w:tabs>
                <w:tab w:val="left" w:pos="5670"/>
                <w:tab w:val="left" w:pos="7938"/>
              </w:tabs>
              <w:rPr>
                <w:rFonts w:ascii="Arial" w:hAnsi="Arial" w:cs="Arial"/>
                <w:sz w:val="20"/>
                <w:szCs w:val="20"/>
              </w:rPr>
            </w:pPr>
            <w:r>
              <w:rPr>
                <w:rFonts w:ascii="Arial" w:hAnsi="Arial" w:cs="Arial"/>
                <w:sz w:val="20"/>
                <w:szCs w:val="20"/>
              </w:rPr>
              <w:t>43</w:t>
            </w:r>
          </w:p>
        </w:tc>
        <w:tc>
          <w:tcPr>
            <w:tcW w:w="1925" w:type="dxa"/>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proofErr w:type="spellStart"/>
            <w:r>
              <w:rPr>
                <w:sz w:val="20"/>
                <w:szCs w:val="20"/>
              </w:rPr>
              <w:t>Федас</w:t>
            </w:r>
            <w:proofErr w:type="spellEnd"/>
            <w:r>
              <w:rPr>
                <w:sz w:val="20"/>
                <w:szCs w:val="20"/>
              </w:rPr>
              <w:t xml:space="preserve"> А.В.</w:t>
            </w:r>
          </w:p>
        </w:tc>
        <w:tc>
          <w:tcPr>
            <w:tcW w:w="577" w:type="dxa"/>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4</w:t>
            </w:r>
          </w:p>
        </w:tc>
        <w:tc>
          <w:tcPr>
            <w:tcW w:w="567" w:type="dxa"/>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35</w:t>
            </w:r>
          </w:p>
        </w:tc>
        <w:tc>
          <w:tcPr>
            <w:tcW w:w="709"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72</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3" w:type="dxa"/>
            <w:gridSpan w:val="3"/>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2" w:type="dxa"/>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767340</w:t>
            </w:r>
          </w:p>
        </w:tc>
        <w:tc>
          <w:tcPr>
            <w:tcW w:w="993"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109620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657720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1425060</w:t>
            </w:r>
          </w:p>
        </w:tc>
        <w:tc>
          <w:tcPr>
            <w:tcW w:w="1134" w:type="dxa"/>
            <w:gridSpan w:val="3"/>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2192400</w:t>
            </w:r>
          </w:p>
        </w:tc>
      </w:tr>
      <w:tr w:rsidR="005C7C4C" w:rsidTr="005C7C4C">
        <w:trPr>
          <w:gridAfter w:val="3"/>
          <w:wAfter w:w="2727" w:type="dxa"/>
          <w:trHeight w:val="255"/>
        </w:trPr>
        <w:tc>
          <w:tcPr>
            <w:tcW w:w="900" w:type="dxa"/>
            <w:tcBorders>
              <w:top w:val="nil"/>
              <w:left w:val="single" w:sz="4" w:space="0" w:color="auto"/>
              <w:bottom w:val="single" w:sz="4" w:space="0" w:color="auto"/>
              <w:right w:val="single" w:sz="4" w:space="0" w:color="auto"/>
            </w:tcBorders>
            <w:noWrap/>
            <w:vAlign w:val="bottom"/>
            <w:hideMark/>
          </w:tcPr>
          <w:p w:rsidR="005C7C4C" w:rsidRDefault="005C7C4C" w:rsidP="005C7C4C">
            <w:pPr>
              <w:tabs>
                <w:tab w:val="left" w:pos="5670"/>
                <w:tab w:val="left" w:pos="7938"/>
              </w:tabs>
              <w:rPr>
                <w:rFonts w:ascii="Arial" w:hAnsi="Arial" w:cs="Arial"/>
                <w:sz w:val="20"/>
                <w:szCs w:val="20"/>
              </w:rPr>
            </w:pPr>
            <w:r>
              <w:rPr>
                <w:rFonts w:ascii="Arial" w:hAnsi="Arial" w:cs="Arial"/>
                <w:sz w:val="20"/>
                <w:szCs w:val="20"/>
              </w:rPr>
              <w:t>44</w:t>
            </w:r>
          </w:p>
        </w:tc>
        <w:tc>
          <w:tcPr>
            <w:tcW w:w="1925" w:type="dxa"/>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Гордиенко Е.С.</w:t>
            </w:r>
          </w:p>
        </w:tc>
        <w:tc>
          <w:tcPr>
            <w:tcW w:w="577" w:type="dxa"/>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3</w:t>
            </w:r>
          </w:p>
        </w:tc>
        <w:tc>
          <w:tcPr>
            <w:tcW w:w="567" w:type="dxa"/>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35</w:t>
            </w:r>
          </w:p>
        </w:tc>
        <w:tc>
          <w:tcPr>
            <w:tcW w:w="709"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72</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3" w:type="dxa"/>
            <w:gridSpan w:val="3"/>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2" w:type="dxa"/>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767340</w:t>
            </w:r>
          </w:p>
        </w:tc>
        <w:tc>
          <w:tcPr>
            <w:tcW w:w="993"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109620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657720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1425060</w:t>
            </w:r>
          </w:p>
        </w:tc>
        <w:tc>
          <w:tcPr>
            <w:tcW w:w="1134" w:type="dxa"/>
            <w:gridSpan w:val="3"/>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2192400</w:t>
            </w:r>
          </w:p>
        </w:tc>
      </w:tr>
      <w:tr w:rsidR="005C7C4C" w:rsidTr="005C7C4C">
        <w:trPr>
          <w:gridAfter w:val="3"/>
          <w:wAfter w:w="2727" w:type="dxa"/>
          <w:trHeight w:val="255"/>
        </w:trPr>
        <w:tc>
          <w:tcPr>
            <w:tcW w:w="900" w:type="dxa"/>
            <w:tcBorders>
              <w:top w:val="nil"/>
              <w:left w:val="single" w:sz="4" w:space="0" w:color="auto"/>
              <w:bottom w:val="single" w:sz="4" w:space="0" w:color="auto"/>
              <w:right w:val="single" w:sz="4" w:space="0" w:color="auto"/>
            </w:tcBorders>
            <w:noWrap/>
            <w:vAlign w:val="bottom"/>
            <w:hideMark/>
          </w:tcPr>
          <w:p w:rsidR="005C7C4C" w:rsidRDefault="005C7C4C" w:rsidP="005C7C4C">
            <w:pPr>
              <w:tabs>
                <w:tab w:val="left" w:pos="5670"/>
                <w:tab w:val="left" w:pos="7938"/>
              </w:tabs>
              <w:rPr>
                <w:rFonts w:ascii="Arial" w:hAnsi="Arial" w:cs="Arial"/>
                <w:sz w:val="20"/>
                <w:szCs w:val="20"/>
              </w:rPr>
            </w:pPr>
            <w:r>
              <w:rPr>
                <w:rFonts w:ascii="Arial" w:hAnsi="Arial" w:cs="Arial"/>
                <w:sz w:val="20"/>
                <w:szCs w:val="20"/>
              </w:rPr>
              <w:t>45</w:t>
            </w:r>
          </w:p>
        </w:tc>
        <w:tc>
          <w:tcPr>
            <w:tcW w:w="1925" w:type="dxa"/>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Попова О.М.</w:t>
            </w:r>
          </w:p>
        </w:tc>
        <w:tc>
          <w:tcPr>
            <w:tcW w:w="577" w:type="dxa"/>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4</w:t>
            </w:r>
          </w:p>
        </w:tc>
        <w:tc>
          <w:tcPr>
            <w:tcW w:w="567" w:type="dxa"/>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35</w:t>
            </w:r>
          </w:p>
        </w:tc>
        <w:tc>
          <w:tcPr>
            <w:tcW w:w="709"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72</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3" w:type="dxa"/>
            <w:gridSpan w:val="3"/>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2" w:type="dxa"/>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767340</w:t>
            </w:r>
          </w:p>
        </w:tc>
        <w:tc>
          <w:tcPr>
            <w:tcW w:w="993"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109620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657720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1425060</w:t>
            </w:r>
          </w:p>
        </w:tc>
        <w:tc>
          <w:tcPr>
            <w:tcW w:w="1134" w:type="dxa"/>
            <w:gridSpan w:val="3"/>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2192400</w:t>
            </w:r>
          </w:p>
        </w:tc>
      </w:tr>
      <w:tr w:rsidR="005C7C4C" w:rsidTr="005C7C4C">
        <w:trPr>
          <w:gridAfter w:val="3"/>
          <w:wAfter w:w="2727" w:type="dxa"/>
          <w:trHeight w:val="255"/>
        </w:trPr>
        <w:tc>
          <w:tcPr>
            <w:tcW w:w="900" w:type="dxa"/>
            <w:tcBorders>
              <w:top w:val="nil"/>
              <w:left w:val="single" w:sz="4" w:space="0" w:color="auto"/>
              <w:bottom w:val="single" w:sz="4" w:space="0" w:color="auto"/>
              <w:right w:val="single" w:sz="4" w:space="0" w:color="auto"/>
            </w:tcBorders>
            <w:noWrap/>
            <w:vAlign w:val="bottom"/>
            <w:hideMark/>
          </w:tcPr>
          <w:p w:rsidR="005C7C4C" w:rsidRDefault="005C7C4C" w:rsidP="005C7C4C">
            <w:pPr>
              <w:tabs>
                <w:tab w:val="left" w:pos="5670"/>
                <w:tab w:val="left" w:pos="7938"/>
              </w:tabs>
              <w:rPr>
                <w:rFonts w:ascii="Arial" w:hAnsi="Arial" w:cs="Arial"/>
                <w:sz w:val="20"/>
                <w:szCs w:val="20"/>
              </w:rPr>
            </w:pPr>
            <w:r>
              <w:rPr>
                <w:rFonts w:ascii="Arial" w:hAnsi="Arial" w:cs="Arial"/>
                <w:sz w:val="20"/>
                <w:szCs w:val="20"/>
              </w:rPr>
              <w:t>46</w:t>
            </w:r>
          </w:p>
        </w:tc>
        <w:tc>
          <w:tcPr>
            <w:tcW w:w="1925" w:type="dxa"/>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Степанова Т.И.</w:t>
            </w:r>
          </w:p>
        </w:tc>
        <w:tc>
          <w:tcPr>
            <w:tcW w:w="577" w:type="dxa"/>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4</w:t>
            </w:r>
          </w:p>
        </w:tc>
        <w:tc>
          <w:tcPr>
            <w:tcW w:w="567" w:type="dxa"/>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35</w:t>
            </w:r>
          </w:p>
        </w:tc>
        <w:tc>
          <w:tcPr>
            <w:tcW w:w="709"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72</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3" w:type="dxa"/>
            <w:gridSpan w:val="3"/>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2" w:type="dxa"/>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767340</w:t>
            </w:r>
          </w:p>
        </w:tc>
        <w:tc>
          <w:tcPr>
            <w:tcW w:w="993"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109620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657720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1425060</w:t>
            </w:r>
          </w:p>
        </w:tc>
        <w:tc>
          <w:tcPr>
            <w:tcW w:w="1134" w:type="dxa"/>
            <w:gridSpan w:val="3"/>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2192400</w:t>
            </w:r>
          </w:p>
        </w:tc>
      </w:tr>
      <w:tr w:rsidR="005C7C4C" w:rsidTr="005C7C4C">
        <w:trPr>
          <w:gridAfter w:val="3"/>
          <w:wAfter w:w="2727" w:type="dxa"/>
          <w:trHeight w:val="255"/>
        </w:trPr>
        <w:tc>
          <w:tcPr>
            <w:tcW w:w="900" w:type="dxa"/>
            <w:tcBorders>
              <w:top w:val="single" w:sz="4" w:space="0" w:color="auto"/>
              <w:left w:val="single" w:sz="4" w:space="0" w:color="auto"/>
              <w:bottom w:val="single" w:sz="4" w:space="0" w:color="auto"/>
              <w:right w:val="single" w:sz="4" w:space="0" w:color="auto"/>
            </w:tcBorders>
            <w:noWrap/>
            <w:vAlign w:val="bottom"/>
            <w:hideMark/>
          </w:tcPr>
          <w:p w:rsidR="005C7C4C" w:rsidRDefault="005C7C4C" w:rsidP="005C7C4C">
            <w:pPr>
              <w:tabs>
                <w:tab w:val="left" w:pos="5670"/>
                <w:tab w:val="left" w:pos="7938"/>
              </w:tabs>
              <w:rPr>
                <w:rFonts w:ascii="Arial" w:hAnsi="Arial" w:cs="Arial"/>
                <w:sz w:val="20"/>
                <w:szCs w:val="20"/>
              </w:rPr>
            </w:pPr>
            <w:r>
              <w:rPr>
                <w:rFonts w:ascii="Arial" w:hAnsi="Arial" w:cs="Arial"/>
                <w:sz w:val="20"/>
                <w:szCs w:val="20"/>
              </w:rPr>
              <w:lastRenderedPageBreak/>
              <w:t>47</w:t>
            </w:r>
          </w:p>
        </w:tc>
        <w:tc>
          <w:tcPr>
            <w:tcW w:w="1925" w:type="dxa"/>
            <w:tcBorders>
              <w:top w:val="single" w:sz="4" w:space="0" w:color="auto"/>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proofErr w:type="spellStart"/>
            <w:r>
              <w:rPr>
                <w:sz w:val="20"/>
                <w:szCs w:val="20"/>
              </w:rPr>
              <w:t>Гаспарян</w:t>
            </w:r>
            <w:proofErr w:type="spellEnd"/>
            <w:r>
              <w:rPr>
                <w:sz w:val="20"/>
                <w:szCs w:val="20"/>
              </w:rPr>
              <w:t xml:space="preserve"> П.И.</w:t>
            </w:r>
          </w:p>
        </w:tc>
        <w:tc>
          <w:tcPr>
            <w:tcW w:w="577" w:type="dxa"/>
            <w:tcBorders>
              <w:top w:val="single" w:sz="4" w:space="0" w:color="auto"/>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3</w:t>
            </w:r>
          </w:p>
        </w:tc>
        <w:tc>
          <w:tcPr>
            <w:tcW w:w="567" w:type="dxa"/>
            <w:tcBorders>
              <w:top w:val="single" w:sz="4" w:space="0" w:color="auto"/>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35</w:t>
            </w:r>
          </w:p>
        </w:tc>
        <w:tc>
          <w:tcPr>
            <w:tcW w:w="709" w:type="dxa"/>
            <w:gridSpan w:val="2"/>
            <w:tcBorders>
              <w:top w:val="single" w:sz="4" w:space="0" w:color="auto"/>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54</w:t>
            </w:r>
          </w:p>
        </w:tc>
        <w:tc>
          <w:tcPr>
            <w:tcW w:w="992" w:type="dxa"/>
            <w:gridSpan w:val="2"/>
            <w:tcBorders>
              <w:top w:val="single" w:sz="4" w:space="0" w:color="auto"/>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2" w:type="dxa"/>
            <w:gridSpan w:val="2"/>
            <w:tcBorders>
              <w:top w:val="single" w:sz="4" w:space="0" w:color="auto"/>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3" w:type="dxa"/>
            <w:gridSpan w:val="3"/>
            <w:tcBorders>
              <w:top w:val="single" w:sz="4" w:space="0" w:color="auto"/>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2" w:type="dxa"/>
            <w:gridSpan w:val="2"/>
            <w:tcBorders>
              <w:top w:val="single" w:sz="4" w:space="0" w:color="auto"/>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p>
        </w:tc>
        <w:tc>
          <w:tcPr>
            <w:tcW w:w="1134" w:type="dxa"/>
            <w:gridSpan w:val="2"/>
            <w:tcBorders>
              <w:top w:val="single" w:sz="4" w:space="0" w:color="auto"/>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575505</w:t>
            </w:r>
          </w:p>
        </w:tc>
        <w:tc>
          <w:tcPr>
            <w:tcW w:w="993" w:type="dxa"/>
            <w:gridSpan w:val="2"/>
            <w:tcBorders>
              <w:top w:val="single" w:sz="4" w:space="0" w:color="auto"/>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82215</w:t>
            </w:r>
          </w:p>
        </w:tc>
        <w:tc>
          <w:tcPr>
            <w:tcW w:w="1134" w:type="dxa"/>
            <w:gridSpan w:val="2"/>
            <w:tcBorders>
              <w:top w:val="single" w:sz="4" w:space="0" w:color="auto"/>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493290</w:t>
            </w:r>
          </w:p>
        </w:tc>
        <w:tc>
          <w:tcPr>
            <w:tcW w:w="1134" w:type="dxa"/>
            <w:gridSpan w:val="2"/>
            <w:tcBorders>
              <w:top w:val="single" w:sz="4" w:space="0" w:color="auto"/>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1068795</w:t>
            </w:r>
          </w:p>
        </w:tc>
        <w:tc>
          <w:tcPr>
            <w:tcW w:w="1134" w:type="dxa"/>
            <w:gridSpan w:val="3"/>
            <w:tcBorders>
              <w:top w:val="single" w:sz="4" w:space="0" w:color="auto"/>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1644300</w:t>
            </w:r>
          </w:p>
        </w:tc>
      </w:tr>
      <w:tr w:rsidR="005C7C4C" w:rsidTr="005C7C4C">
        <w:trPr>
          <w:gridAfter w:val="3"/>
          <w:wAfter w:w="2727" w:type="dxa"/>
          <w:trHeight w:val="255"/>
        </w:trPr>
        <w:tc>
          <w:tcPr>
            <w:tcW w:w="900" w:type="dxa"/>
            <w:tcBorders>
              <w:top w:val="single" w:sz="4" w:space="0" w:color="auto"/>
              <w:left w:val="single" w:sz="4" w:space="0" w:color="auto"/>
              <w:bottom w:val="single" w:sz="4" w:space="0" w:color="auto"/>
              <w:right w:val="single" w:sz="4" w:space="0" w:color="auto"/>
            </w:tcBorders>
            <w:noWrap/>
            <w:vAlign w:val="bottom"/>
            <w:hideMark/>
          </w:tcPr>
          <w:p w:rsidR="005C7C4C" w:rsidRDefault="005C7C4C" w:rsidP="005C7C4C">
            <w:pPr>
              <w:tabs>
                <w:tab w:val="left" w:pos="5670"/>
                <w:tab w:val="left" w:pos="7938"/>
              </w:tabs>
              <w:rPr>
                <w:rFonts w:ascii="Arial" w:hAnsi="Arial" w:cs="Arial"/>
                <w:sz w:val="20"/>
                <w:szCs w:val="20"/>
              </w:rPr>
            </w:pPr>
            <w:r>
              <w:rPr>
                <w:rFonts w:ascii="Arial" w:hAnsi="Arial" w:cs="Arial"/>
                <w:sz w:val="20"/>
                <w:szCs w:val="20"/>
              </w:rPr>
              <w:t>48</w:t>
            </w:r>
          </w:p>
        </w:tc>
        <w:tc>
          <w:tcPr>
            <w:tcW w:w="1925" w:type="dxa"/>
            <w:tcBorders>
              <w:top w:val="single" w:sz="4" w:space="0" w:color="auto"/>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Корнилова Е.С.</w:t>
            </w:r>
          </w:p>
        </w:tc>
        <w:tc>
          <w:tcPr>
            <w:tcW w:w="577" w:type="dxa"/>
            <w:tcBorders>
              <w:top w:val="single" w:sz="4" w:space="0" w:color="auto"/>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4</w:t>
            </w:r>
          </w:p>
        </w:tc>
        <w:tc>
          <w:tcPr>
            <w:tcW w:w="567" w:type="dxa"/>
            <w:tcBorders>
              <w:top w:val="single" w:sz="4" w:space="0" w:color="auto"/>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35</w:t>
            </w:r>
          </w:p>
        </w:tc>
        <w:tc>
          <w:tcPr>
            <w:tcW w:w="709" w:type="dxa"/>
            <w:gridSpan w:val="2"/>
            <w:tcBorders>
              <w:top w:val="single" w:sz="4" w:space="0" w:color="auto"/>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54</w:t>
            </w:r>
          </w:p>
        </w:tc>
        <w:tc>
          <w:tcPr>
            <w:tcW w:w="992" w:type="dxa"/>
            <w:gridSpan w:val="2"/>
            <w:tcBorders>
              <w:top w:val="single" w:sz="4" w:space="0" w:color="auto"/>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2" w:type="dxa"/>
            <w:gridSpan w:val="2"/>
            <w:tcBorders>
              <w:top w:val="single" w:sz="4" w:space="0" w:color="auto"/>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3" w:type="dxa"/>
            <w:gridSpan w:val="3"/>
            <w:tcBorders>
              <w:top w:val="single" w:sz="4" w:space="0" w:color="auto"/>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2" w:type="dxa"/>
            <w:tcBorders>
              <w:top w:val="single" w:sz="4" w:space="0" w:color="auto"/>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2" w:type="dxa"/>
            <w:gridSpan w:val="2"/>
            <w:tcBorders>
              <w:top w:val="single" w:sz="4" w:space="0" w:color="auto"/>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p>
        </w:tc>
        <w:tc>
          <w:tcPr>
            <w:tcW w:w="1134" w:type="dxa"/>
            <w:gridSpan w:val="2"/>
            <w:tcBorders>
              <w:top w:val="single" w:sz="4" w:space="0" w:color="auto"/>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575505</w:t>
            </w:r>
          </w:p>
        </w:tc>
        <w:tc>
          <w:tcPr>
            <w:tcW w:w="993" w:type="dxa"/>
            <w:gridSpan w:val="2"/>
            <w:tcBorders>
              <w:top w:val="single" w:sz="4" w:space="0" w:color="auto"/>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82215</w:t>
            </w:r>
          </w:p>
        </w:tc>
        <w:tc>
          <w:tcPr>
            <w:tcW w:w="1134" w:type="dxa"/>
            <w:gridSpan w:val="2"/>
            <w:tcBorders>
              <w:top w:val="single" w:sz="4" w:space="0" w:color="auto"/>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493290</w:t>
            </w:r>
          </w:p>
        </w:tc>
        <w:tc>
          <w:tcPr>
            <w:tcW w:w="1134" w:type="dxa"/>
            <w:gridSpan w:val="2"/>
            <w:tcBorders>
              <w:top w:val="single" w:sz="4" w:space="0" w:color="auto"/>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1068795</w:t>
            </w:r>
          </w:p>
        </w:tc>
        <w:tc>
          <w:tcPr>
            <w:tcW w:w="1134" w:type="dxa"/>
            <w:gridSpan w:val="3"/>
            <w:tcBorders>
              <w:top w:val="single" w:sz="4" w:space="0" w:color="auto"/>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1644300</w:t>
            </w:r>
          </w:p>
        </w:tc>
      </w:tr>
      <w:tr w:rsidR="005C7C4C" w:rsidTr="005C7C4C">
        <w:trPr>
          <w:gridAfter w:val="3"/>
          <w:wAfter w:w="2727" w:type="dxa"/>
          <w:trHeight w:val="255"/>
        </w:trPr>
        <w:tc>
          <w:tcPr>
            <w:tcW w:w="900" w:type="dxa"/>
            <w:tcBorders>
              <w:top w:val="nil"/>
              <w:left w:val="single" w:sz="4" w:space="0" w:color="auto"/>
              <w:bottom w:val="single" w:sz="4" w:space="0" w:color="auto"/>
              <w:right w:val="single" w:sz="4" w:space="0" w:color="auto"/>
            </w:tcBorders>
            <w:noWrap/>
            <w:vAlign w:val="bottom"/>
            <w:hideMark/>
          </w:tcPr>
          <w:p w:rsidR="005C7C4C" w:rsidRDefault="005C7C4C" w:rsidP="005C7C4C">
            <w:pPr>
              <w:tabs>
                <w:tab w:val="left" w:pos="5670"/>
                <w:tab w:val="left" w:pos="7938"/>
              </w:tabs>
              <w:rPr>
                <w:rFonts w:ascii="Arial" w:hAnsi="Arial" w:cs="Arial"/>
                <w:sz w:val="20"/>
                <w:szCs w:val="20"/>
              </w:rPr>
            </w:pPr>
            <w:r>
              <w:rPr>
                <w:rFonts w:ascii="Arial" w:hAnsi="Arial" w:cs="Arial"/>
                <w:sz w:val="20"/>
                <w:szCs w:val="20"/>
              </w:rPr>
              <w:t>49</w:t>
            </w:r>
          </w:p>
        </w:tc>
        <w:tc>
          <w:tcPr>
            <w:tcW w:w="1925" w:type="dxa"/>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Козлова Т.Н.</w:t>
            </w:r>
          </w:p>
        </w:tc>
        <w:tc>
          <w:tcPr>
            <w:tcW w:w="577" w:type="dxa"/>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3</w:t>
            </w:r>
          </w:p>
        </w:tc>
        <w:tc>
          <w:tcPr>
            <w:tcW w:w="567" w:type="dxa"/>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35</w:t>
            </w:r>
          </w:p>
        </w:tc>
        <w:tc>
          <w:tcPr>
            <w:tcW w:w="709"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54</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3" w:type="dxa"/>
            <w:gridSpan w:val="3"/>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2" w:type="dxa"/>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575505</w:t>
            </w:r>
          </w:p>
        </w:tc>
        <w:tc>
          <w:tcPr>
            <w:tcW w:w="993"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82215</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493290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1068795</w:t>
            </w:r>
          </w:p>
        </w:tc>
        <w:tc>
          <w:tcPr>
            <w:tcW w:w="1134" w:type="dxa"/>
            <w:gridSpan w:val="3"/>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1644300</w:t>
            </w:r>
          </w:p>
        </w:tc>
      </w:tr>
      <w:tr w:rsidR="005C7C4C" w:rsidTr="005C7C4C">
        <w:trPr>
          <w:gridAfter w:val="3"/>
          <w:wAfter w:w="2727" w:type="dxa"/>
          <w:trHeight w:val="255"/>
        </w:trPr>
        <w:tc>
          <w:tcPr>
            <w:tcW w:w="900" w:type="dxa"/>
            <w:tcBorders>
              <w:top w:val="nil"/>
              <w:left w:val="single" w:sz="4" w:space="0" w:color="auto"/>
              <w:bottom w:val="single" w:sz="4" w:space="0" w:color="auto"/>
              <w:right w:val="single" w:sz="4" w:space="0" w:color="auto"/>
            </w:tcBorders>
            <w:noWrap/>
            <w:vAlign w:val="bottom"/>
            <w:hideMark/>
          </w:tcPr>
          <w:p w:rsidR="005C7C4C" w:rsidRDefault="005C7C4C" w:rsidP="005C7C4C">
            <w:pPr>
              <w:tabs>
                <w:tab w:val="left" w:pos="5670"/>
                <w:tab w:val="left" w:pos="7938"/>
              </w:tabs>
              <w:rPr>
                <w:rFonts w:ascii="Arial" w:hAnsi="Arial" w:cs="Arial"/>
                <w:sz w:val="20"/>
                <w:szCs w:val="20"/>
              </w:rPr>
            </w:pPr>
            <w:r>
              <w:rPr>
                <w:rFonts w:ascii="Arial" w:hAnsi="Arial" w:cs="Arial"/>
                <w:sz w:val="20"/>
                <w:szCs w:val="20"/>
              </w:rPr>
              <w:t>50</w:t>
            </w:r>
          </w:p>
        </w:tc>
        <w:tc>
          <w:tcPr>
            <w:tcW w:w="1925" w:type="dxa"/>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Никитенко Н.Г.</w:t>
            </w:r>
          </w:p>
        </w:tc>
        <w:tc>
          <w:tcPr>
            <w:tcW w:w="577" w:type="dxa"/>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4</w:t>
            </w:r>
          </w:p>
        </w:tc>
        <w:tc>
          <w:tcPr>
            <w:tcW w:w="567" w:type="dxa"/>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35</w:t>
            </w:r>
          </w:p>
        </w:tc>
        <w:tc>
          <w:tcPr>
            <w:tcW w:w="709"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72</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3" w:type="dxa"/>
            <w:gridSpan w:val="3"/>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2" w:type="dxa"/>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767340</w:t>
            </w:r>
          </w:p>
        </w:tc>
        <w:tc>
          <w:tcPr>
            <w:tcW w:w="993"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109620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657720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1425060</w:t>
            </w:r>
          </w:p>
        </w:tc>
        <w:tc>
          <w:tcPr>
            <w:tcW w:w="1134" w:type="dxa"/>
            <w:gridSpan w:val="3"/>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2192400</w:t>
            </w:r>
          </w:p>
        </w:tc>
      </w:tr>
      <w:tr w:rsidR="005C7C4C" w:rsidTr="005C7C4C">
        <w:trPr>
          <w:gridAfter w:val="3"/>
          <w:wAfter w:w="2727" w:type="dxa"/>
          <w:trHeight w:val="255"/>
        </w:trPr>
        <w:tc>
          <w:tcPr>
            <w:tcW w:w="900" w:type="dxa"/>
            <w:tcBorders>
              <w:top w:val="nil"/>
              <w:left w:val="single" w:sz="4" w:space="0" w:color="auto"/>
              <w:bottom w:val="single" w:sz="4" w:space="0" w:color="auto"/>
              <w:right w:val="single" w:sz="4" w:space="0" w:color="auto"/>
            </w:tcBorders>
            <w:noWrap/>
            <w:vAlign w:val="bottom"/>
            <w:hideMark/>
          </w:tcPr>
          <w:p w:rsidR="005C7C4C" w:rsidRDefault="005C7C4C" w:rsidP="005C7C4C">
            <w:pPr>
              <w:tabs>
                <w:tab w:val="left" w:pos="5670"/>
                <w:tab w:val="left" w:pos="7938"/>
              </w:tabs>
              <w:rPr>
                <w:rFonts w:ascii="Arial" w:hAnsi="Arial" w:cs="Arial"/>
                <w:sz w:val="20"/>
                <w:szCs w:val="20"/>
              </w:rPr>
            </w:pPr>
            <w:r>
              <w:rPr>
                <w:rFonts w:ascii="Arial" w:hAnsi="Arial" w:cs="Arial"/>
                <w:sz w:val="20"/>
                <w:szCs w:val="20"/>
              </w:rPr>
              <w:t>51</w:t>
            </w:r>
          </w:p>
        </w:tc>
        <w:tc>
          <w:tcPr>
            <w:tcW w:w="1925" w:type="dxa"/>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Смирнов Е.Л.</w:t>
            </w:r>
          </w:p>
        </w:tc>
        <w:tc>
          <w:tcPr>
            <w:tcW w:w="577" w:type="dxa"/>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3</w:t>
            </w:r>
          </w:p>
        </w:tc>
        <w:tc>
          <w:tcPr>
            <w:tcW w:w="567" w:type="dxa"/>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35</w:t>
            </w:r>
          </w:p>
        </w:tc>
        <w:tc>
          <w:tcPr>
            <w:tcW w:w="709"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72</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3" w:type="dxa"/>
            <w:gridSpan w:val="3"/>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2" w:type="dxa"/>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767340</w:t>
            </w:r>
          </w:p>
        </w:tc>
        <w:tc>
          <w:tcPr>
            <w:tcW w:w="993"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109620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657720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1425060</w:t>
            </w:r>
          </w:p>
        </w:tc>
        <w:tc>
          <w:tcPr>
            <w:tcW w:w="1134" w:type="dxa"/>
            <w:gridSpan w:val="3"/>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2192400</w:t>
            </w:r>
          </w:p>
        </w:tc>
      </w:tr>
      <w:tr w:rsidR="005C7C4C" w:rsidTr="005C7C4C">
        <w:trPr>
          <w:gridAfter w:val="3"/>
          <w:wAfter w:w="2727" w:type="dxa"/>
          <w:trHeight w:val="255"/>
        </w:trPr>
        <w:tc>
          <w:tcPr>
            <w:tcW w:w="900" w:type="dxa"/>
            <w:tcBorders>
              <w:top w:val="nil"/>
              <w:left w:val="single" w:sz="4" w:space="0" w:color="auto"/>
              <w:bottom w:val="single" w:sz="4" w:space="0" w:color="auto"/>
              <w:right w:val="single" w:sz="4" w:space="0" w:color="auto"/>
            </w:tcBorders>
            <w:noWrap/>
            <w:vAlign w:val="bottom"/>
            <w:hideMark/>
          </w:tcPr>
          <w:p w:rsidR="005C7C4C" w:rsidRDefault="005C7C4C" w:rsidP="005C7C4C">
            <w:pPr>
              <w:tabs>
                <w:tab w:val="left" w:pos="5670"/>
                <w:tab w:val="left" w:pos="7938"/>
              </w:tabs>
              <w:rPr>
                <w:rFonts w:ascii="Arial" w:hAnsi="Arial" w:cs="Arial"/>
                <w:sz w:val="20"/>
                <w:szCs w:val="20"/>
              </w:rPr>
            </w:pPr>
            <w:r>
              <w:rPr>
                <w:rFonts w:ascii="Arial" w:hAnsi="Arial" w:cs="Arial"/>
                <w:sz w:val="20"/>
                <w:szCs w:val="20"/>
              </w:rPr>
              <w:t>52</w:t>
            </w:r>
          </w:p>
        </w:tc>
        <w:tc>
          <w:tcPr>
            <w:tcW w:w="1925" w:type="dxa"/>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proofErr w:type="spellStart"/>
            <w:r>
              <w:rPr>
                <w:sz w:val="20"/>
                <w:szCs w:val="20"/>
              </w:rPr>
              <w:t>Щеко</w:t>
            </w:r>
            <w:proofErr w:type="spellEnd"/>
            <w:r>
              <w:rPr>
                <w:sz w:val="20"/>
                <w:szCs w:val="20"/>
              </w:rPr>
              <w:t xml:space="preserve"> Э.А.</w:t>
            </w:r>
          </w:p>
        </w:tc>
        <w:tc>
          <w:tcPr>
            <w:tcW w:w="577" w:type="dxa"/>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4</w:t>
            </w:r>
          </w:p>
        </w:tc>
        <w:tc>
          <w:tcPr>
            <w:tcW w:w="567" w:type="dxa"/>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35</w:t>
            </w:r>
          </w:p>
        </w:tc>
        <w:tc>
          <w:tcPr>
            <w:tcW w:w="709"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72</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3" w:type="dxa"/>
            <w:gridSpan w:val="3"/>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2" w:type="dxa"/>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992"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 </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767340</w:t>
            </w:r>
          </w:p>
        </w:tc>
        <w:tc>
          <w:tcPr>
            <w:tcW w:w="993"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109620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657720</w:t>
            </w:r>
          </w:p>
        </w:tc>
        <w:tc>
          <w:tcPr>
            <w:tcW w:w="1134" w:type="dxa"/>
            <w:gridSpan w:val="2"/>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1425060</w:t>
            </w:r>
          </w:p>
        </w:tc>
        <w:tc>
          <w:tcPr>
            <w:tcW w:w="1134" w:type="dxa"/>
            <w:gridSpan w:val="3"/>
            <w:tcBorders>
              <w:top w:val="nil"/>
              <w:left w:val="nil"/>
              <w:bottom w:val="single" w:sz="4" w:space="0" w:color="auto"/>
              <w:right w:val="single" w:sz="4" w:space="0" w:color="auto"/>
            </w:tcBorders>
            <w:noWrap/>
            <w:vAlign w:val="bottom"/>
            <w:hideMark/>
          </w:tcPr>
          <w:p w:rsidR="005C7C4C" w:rsidRDefault="005C7C4C" w:rsidP="005C7C4C">
            <w:pPr>
              <w:tabs>
                <w:tab w:val="left" w:pos="5670"/>
                <w:tab w:val="left" w:pos="7938"/>
              </w:tabs>
              <w:rPr>
                <w:sz w:val="20"/>
                <w:szCs w:val="20"/>
              </w:rPr>
            </w:pPr>
            <w:r>
              <w:rPr>
                <w:sz w:val="20"/>
                <w:szCs w:val="20"/>
              </w:rPr>
              <w:t>2192400</w:t>
            </w:r>
          </w:p>
        </w:tc>
      </w:tr>
      <w:tr w:rsidR="005C7C4C" w:rsidTr="005C7C4C">
        <w:trPr>
          <w:gridAfter w:val="3"/>
          <w:wAfter w:w="2727" w:type="dxa"/>
          <w:trHeight w:val="285"/>
        </w:trPr>
        <w:tc>
          <w:tcPr>
            <w:tcW w:w="900" w:type="dxa"/>
            <w:tcBorders>
              <w:top w:val="nil"/>
              <w:left w:val="single" w:sz="4" w:space="0" w:color="auto"/>
              <w:bottom w:val="single" w:sz="4" w:space="0" w:color="auto"/>
              <w:right w:val="single" w:sz="4" w:space="0" w:color="auto"/>
            </w:tcBorders>
            <w:noWrap/>
            <w:vAlign w:val="bottom"/>
            <w:hideMark/>
          </w:tcPr>
          <w:p w:rsidR="005C7C4C" w:rsidRDefault="005C7C4C" w:rsidP="005C7C4C">
            <w:pPr>
              <w:tabs>
                <w:tab w:val="left" w:pos="5670"/>
                <w:tab w:val="left" w:pos="7938"/>
              </w:tabs>
              <w:rPr>
                <w:rFonts w:ascii="Arial" w:hAnsi="Arial" w:cs="Arial"/>
                <w:sz w:val="20"/>
                <w:szCs w:val="20"/>
              </w:rPr>
            </w:pPr>
            <w:r>
              <w:rPr>
                <w:rFonts w:ascii="Arial" w:hAnsi="Arial" w:cs="Arial"/>
                <w:sz w:val="20"/>
                <w:szCs w:val="20"/>
              </w:rPr>
              <w:t> </w:t>
            </w:r>
          </w:p>
        </w:tc>
        <w:tc>
          <w:tcPr>
            <w:tcW w:w="1925" w:type="dxa"/>
            <w:tcBorders>
              <w:top w:val="nil"/>
              <w:left w:val="nil"/>
              <w:bottom w:val="nil"/>
              <w:right w:val="single" w:sz="4" w:space="0" w:color="auto"/>
            </w:tcBorders>
            <w:noWrap/>
            <w:vAlign w:val="bottom"/>
            <w:hideMark/>
          </w:tcPr>
          <w:p w:rsidR="005C7C4C" w:rsidRDefault="005C7C4C" w:rsidP="005C7C4C">
            <w:pPr>
              <w:tabs>
                <w:tab w:val="left" w:pos="5670"/>
                <w:tab w:val="left" w:pos="7938"/>
              </w:tabs>
              <w:rPr>
                <w:b/>
                <w:bCs/>
                <w:i/>
                <w:iCs/>
                <w:sz w:val="20"/>
                <w:szCs w:val="20"/>
              </w:rPr>
            </w:pPr>
            <w:r>
              <w:rPr>
                <w:b/>
                <w:bCs/>
                <w:i/>
                <w:iCs/>
                <w:sz w:val="20"/>
                <w:szCs w:val="20"/>
              </w:rPr>
              <w:t xml:space="preserve">Итого </w:t>
            </w:r>
          </w:p>
        </w:tc>
        <w:tc>
          <w:tcPr>
            <w:tcW w:w="577" w:type="dxa"/>
            <w:tcBorders>
              <w:top w:val="nil"/>
              <w:left w:val="nil"/>
              <w:bottom w:val="nil"/>
              <w:right w:val="single" w:sz="4" w:space="0" w:color="auto"/>
            </w:tcBorders>
            <w:noWrap/>
            <w:vAlign w:val="bottom"/>
            <w:hideMark/>
          </w:tcPr>
          <w:p w:rsidR="005C7C4C" w:rsidRDefault="005C7C4C" w:rsidP="005C7C4C">
            <w:pPr>
              <w:tabs>
                <w:tab w:val="left" w:pos="5670"/>
                <w:tab w:val="left" w:pos="7938"/>
              </w:tabs>
              <w:rPr>
                <w:b/>
                <w:bCs/>
                <w:sz w:val="20"/>
                <w:szCs w:val="20"/>
              </w:rPr>
            </w:pPr>
            <w:r>
              <w:rPr>
                <w:b/>
                <w:bCs/>
                <w:sz w:val="20"/>
                <w:szCs w:val="20"/>
              </w:rPr>
              <w:t>59</w:t>
            </w:r>
          </w:p>
        </w:tc>
        <w:tc>
          <w:tcPr>
            <w:tcW w:w="567" w:type="dxa"/>
            <w:tcBorders>
              <w:top w:val="nil"/>
              <w:left w:val="nil"/>
              <w:bottom w:val="nil"/>
              <w:right w:val="single" w:sz="4" w:space="0" w:color="auto"/>
            </w:tcBorders>
            <w:noWrap/>
            <w:vAlign w:val="bottom"/>
            <w:hideMark/>
          </w:tcPr>
          <w:p w:rsidR="005C7C4C" w:rsidRDefault="005C7C4C" w:rsidP="005C7C4C">
            <w:pPr>
              <w:tabs>
                <w:tab w:val="left" w:pos="5670"/>
                <w:tab w:val="left" w:pos="7938"/>
              </w:tabs>
              <w:rPr>
                <w:b/>
                <w:bCs/>
                <w:sz w:val="20"/>
                <w:szCs w:val="20"/>
              </w:rPr>
            </w:pPr>
            <w:r>
              <w:rPr>
                <w:b/>
                <w:bCs/>
                <w:sz w:val="20"/>
                <w:szCs w:val="20"/>
              </w:rPr>
              <w:t> </w:t>
            </w:r>
          </w:p>
        </w:tc>
        <w:tc>
          <w:tcPr>
            <w:tcW w:w="709" w:type="dxa"/>
            <w:gridSpan w:val="2"/>
            <w:tcBorders>
              <w:top w:val="nil"/>
              <w:left w:val="nil"/>
              <w:bottom w:val="nil"/>
              <w:right w:val="single" w:sz="4" w:space="0" w:color="auto"/>
            </w:tcBorders>
            <w:noWrap/>
            <w:vAlign w:val="bottom"/>
            <w:hideMark/>
          </w:tcPr>
          <w:p w:rsidR="005C7C4C" w:rsidRDefault="005C7C4C" w:rsidP="005C7C4C">
            <w:pPr>
              <w:tabs>
                <w:tab w:val="left" w:pos="5670"/>
                <w:tab w:val="left" w:pos="7938"/>
              </w:tabs>
              <w:rPr>
                <w:b/>
                <w:bCs/>
                <w:sz w:val="20"/>
                <w:szCs w:val="20"/>
              </w:rPr>
            </w:pPr>
            <w:r>
              <w:rPr>
                <w:b/>
                <w:bCs/>
                <w:sz w:val="20"/>
                <w:szCs w:val="20"/>
              </w:rPr>
              <w:t>1068</w:t>
            </w:r>
          </w:p>
        </w:tc>
        <w:tc>
          <w:tcPr>
            <w:tcW w:w="992" w:type="dxa"/>
            <w:gridSpan w:val="2"/>
            <w:tcBorders>
              <w:top w:val="nil"/>
              <w:left w:val="nil"/>
              <w:bottom w:val="nil"/>
              <w:right w:val="single" w:sz="4" w:space="0" w:color="auto"/>
            </w:tcBorders>
            <w:noWrap/>
            <w:vAlign w:val="bottom"/>
            <w:hideMark/>
          </w:tcPr>
          <w:p w:rsidR="005C7C4C" w:rsidRDefault="005C7C4C" w:rsidP="005C7C4C">
            <w:pPr>
              <w:tabs>
                <w:tab w:val="left" w:pos="5670"/>
                <w:tab w:val="left" w:pos="7938"/>
              </w:tabs>
              <w:rPr>
                <w:b/>
                <w:bCs/>
                <w:sz w:val="20"/>
                <w:szCs w:val="20"/>
              </w:rPr>
            </w:pPr>
            <w:r>
              <w:rPr>
                <w:b/>
                <w:bCs/>
                <w:sz w:val="20"/>
                <w:szCs w:val="20"/>
              </w:rPr>
              <w:t> </w:t>
            </w:r>
          </w:p>
        </w:tc>
        <w:tc>
          <w:tcPr>
            <w:tcW w:w="992" w:type="dxa"/>
            <w:gridSpan w:val="2"/>
            <w:tcBorders>
              <w:top w:val="nil"/>
              <w:left w:val="nil"/>
              <w:bottom w:val="nil"/>
              <w:right w:val="single" w:sz="4" w:space="0" w:color="auto"/>
            </w:tcBorders>
            <w:noWrap/>
            <w:vAlign w:val="bottom"/>
            <w:hideMark/>
          </w:tcPr>
          <w:p w:rsidR="005C7C4C" w:rsidRDefault="005C7C4C" w:rsidP="005C7C4C">
            <w:pPr>
              <w:tabs>
                <w:tab w:val="left" w:pos="5670"/>
                <w:tab w:val="left" w:pos="7938"/>
              </w:tabs>
              <w:rPr>
                <w:b/>
                <w:bCs/>
                <w:sz w:val="20"/>
                <w:szCs w:val="20"/>
              </w:rPr>
            </w:pPr>
            <w:r>
              <w:rPr>
                <w:b/>
                <w:bCs/>
                <w:sz w:val="20"/>
                <w:szCs w:val="20"/>
              </w:rPr>
              <w:t> </w:t>
            </w:r>
          </w:p>
        </w:tc>
        <w:tc>
          <w:tcPr>
            <w:tcW w:w="993" w:type="dxa"/>
            <w:gridSpan w:val="3"/>
            <w:tcBorders>
              <w:top w:val="nil"/>
              <w:left w:val="nil"/>
              <w:bottom w:val="nil"/>
              <w:right w:val="single" w:sz="4" w:space="0" w:color="auto"/>
            </w:tcBorders>
            <w:noWrap/>
            <w:vAlign w:val="bottom"/>
            <w:hideMark/>
          </w:tcPr>
          <w:p w:rsidR="005C7C4C" w:rsidRDefault="005C7C4C" w:rsidP="005C7C4C">
            <w:pPr>
              <w:tabs>
                <w:tab w:val="left" w:pos="5670"/>
                <w:tab w:val="left" w:pos="7938"/>
              </w:tabs>
              <w:rPr>
                <w:b/>
                <w:bCs/>
                <w:sz w:val="20"/>
                <w:szCs w:val="20"/>
              </w:rPr>
            </w:pPr>
            <w:r>
              <w:rPr>
                <w:b/>
                <w:bCs/>
                <w:sz w:val="20"/>
                <w:szCs w:val="20"/>
              </w:rPr>
              <w:t> </w:t>
            </w:r>
          </w:p>
        </w:tc>
        <w:tc>
          <w:tcPr>
            <w:tcW w:w="992" w:type="dxa"/>
            <w:tcBorders>
              <w:top w:val="nil"/>
              <w:left w:val="nil"/>
              <w:bottom w:val="nil"/>
              <w:right w:val="single" w:sz="4" w:space="0" w:color="auto"/>
            </w:tcBorders>
            <w:noWrap/>
            <w:vAlign w:val="bottom"/>
            <w:hideMark/>
          </w:tcPr>
          <w:p w:rsidR="005C7C4C" w:rsidRDefault="005C7C4C" w:rsidP="005C7C4C">
            <w:pPr>
              <w:tabs>
                <w:tab w:val="left" w:pos="5670"/>
                <w:tab w:val="left" w:pos="7938"/>
              </w:tabs>
              <w:rPr>
                <w:b/>
                <w:bCs/>
                <w:sz w:val="20"/>
                <w:szCs w:val="20"/>
              </w:rPr>
            </w:pPr>
            <w:r>
              <w:rPr>
                <w:b/>
                <w:bCs/>
                <w:sz w:val="20"/>
                <w:szCs w:val="20"/>
              </w:rPr>
              <w:t> </w:t>
            </w:r>
          </w:p>
        </w:tc>
        <w:tc>
          <w:tcPr>
            <w:tcW w:w="992" w:type="dxa"/>
            <w:gridSpan w:val="2"/>
            <w:tcBorders>
              <w:top w:val="nil"/>
              <w:left w:val="nil"/>
              <w:bottom w:val="nil"/>
              <w:right w:val="single" w:sz="4" w:space="0" w:color="auto"/>
            </w:tcBorders>
            <w:noWrap/>
            <w:vAlign w:val="bottom"/>
            <w:hideMark/>
          </w:tcPr>
          <w:p w:rsidR="005C7C4C" w:rsidRDefault="005C7C4C" w:rsidP="005C7C4C">
            <w:pPr>
              <w:tabs>
                <w:tab w:val="left" w:pos="5670"/>
                <w:tab w:val="left" w:pos="7938"/>
              </w:tabs>
              <w:rPr>
                <w:b/>
                <w:bCs/>
                <w:sz w:val="20"/>
                <w:szCs w:val="20"/>
              </w:rPr>
            </w:pPr>
            <w:r>
              <w:rPr>
                <w:b/>
                <w:bCs/>
                <w:sz w:val="20"/>
                <w:szCs w:val="20"/>
              </w:rPr>
              <w:t> </w:t>
            </w:r>
          </w:p>
        </w:tc>
        <w:tc>
          <w:tcPr>
            <w:tcW w:w="1134" w:type="dxa"/>
            <w:gridSpan w:val="2"/>
            <w:tcBorders>
              <w:top w:val="nil"/>
              <w:left w:val="nil"/>
              <w:bottom w:val="nil"/>
              <w:right w:val="single" w:sz="4" w:space="0" w:color="auto"/>
            </w:tcBorders>
            <w:noWrap/>
            <w:vAlign w:val="bottom"/>
            <w:hideMark/>
          </w:tcPr>
          <w:p w:rsidR="005C7C4C" w:rsidRDefault="005C7C4C" w:rsidP="005C7C4C">
            <w:pPr>
              <w:tabs>
                <w:tab w:val="left" w:pos="5670"/>
                <w:tab w:val="left" w:pos="7938"/>
              </w:tabs>
              <w:rPr>
                <w:b/>
                <w:bCs/>
                <w:sz w:val="20"/>
                <w:szCs w:val="20"/>
              </w:rPr>
            </w:pPr>
            <w:r>
              <w:rPr>
                <w:b/>
                <w:bCs/>
                <w:sz w:val="20"/>
                <w:szCs w:val="20"/>
              </w:rPr>
              <w:t>11382210</w:t>
            </w:r>
          </w:p>
        </w:tc>
        <w:tc>
          <w:tcPr>
            <w:tcW w:w="993" w:type="dxa"/>
            <w:gridSpan w:val="2"/>
            <w:tcBorders>
              <w:top w:val="nil"/>
              <w:left w:val="nil"/>
              <w:bottom w:val="nil"/>
              <w:right w:val="single" w:sz="4" w:space="0" w:color="auto"/>
            </w:tcBorders>
            <w:noWrap/>
            <w:vAlign w:val="bottom"/>
            <w:hideMark/>
          </w:tcPr>
          <w:p w:rsidR="005C7C4C" w:rsidRDefault="005C7C4C" w:rsidP="005C7C4C">
            <w:pPr>
              <w:tabs>
                <w:tab w:val="left" w:pos="5670"/>
                <w:tab w:val="left" w:pos="7938"/>
              </w:tabs>
              <w:rPr>
                <w:b/>
                <w:bCs/>
                <w:sz w:val="20"/>
                <w:szCs w:val="20"/>
              </w:rPr>
            </w:pPr>
            <w:r>
              <w:rPr>
                <w:b/>
                <w:bCs/>
                <w:sz w:val="20"/>
                <w:szCs w:val="20"/>
              </w:rPr>
              <w:t>1626030</w:t>
            </w:r>
          </w:p>
        </w:tc>
        <w:tc>
          <w:tcPr>
            <w:tcW w:w="1134" w:type="dxa"/>
            <w:gridSpan w:val="2"/>
            <w:tcBorders>
              <w:top w:val="nil"/>
              <w:left w:val="nil"/>
              <w:bottom w:val="nil"/>
              <w:right w:val="single" w:sz="4" w:space="0" w:color="auto"/>
            </w:tcBorders>
            <w:noWrap/>
            <w:vAlign w:val="bottom"/>
            <w:hideMark/>
          </w:tcPr>
          <w:p w:rsidR="005C7C4C" w:rsidRDefault="005C7C4C" w:rsidP="005C7C4C">
            <w:pPr>
              <w:tabs>
                <w:tab w:val="left" w:pos="5670"/>
                <w:tab w:val="left" w:pos="7938"/>
              </w:tabs>
              <w:rPr>
                <w:b/>
                <w:bCs/>
                <w:sz w:val="20"/>
                <w:szCs w:val="20"/>
              </w:rPr>
            </w:pPr>
            <w:r>
              <w:rPr>
                <w:b/>
                <w:bCs/>
                <w:sz w:val="20"/>
                <w:szCs w:val="20"/>
              </w:rPr>
              <w:t>9756180</w:t>
            </w:r>
          </w:p>
        </w:tc>
        <w:tc>
          <w:tcPr>
            <w:tcW w:w="1134" w:type="dxa"/>
            <w:gridSpan w:val="2"/>
            <w:tcBorders>
              <w:top w:val="nil"/>
              <w:left w:val="nil"/>
              <w:bottom w:val="nil"/>
              <w:right w:val="single" w:sz="4" w:space="0" w:color="auto"/>
            </w:tcBorders>
            <w:noWrap/>
            <w:vAlign w:val="bottom"/>
            <w:hideMark/>
          </w:tcPr>
          <w:p w:rsidR="005C7C4C" w:rsidRDefault="005C7C4C" w:rsidP="005C7C4C">
            <w:pPr>
              <w:tabs>
                <w:tab w:val="left" w:pos="5670"/>
                <w:tab w:val="left" w:pos="7938"/>
              </w:tabs>
              <w:rPr>
                <w:b/>
                <w:bCs/>
                <w:sz w:val="20"/>
                <w:szCs w:val="20"/>
              </w:rPr>
            </w:pPr>
            <w:r>
              <w:rPr>
                <w:b/>
                <w:bCs/>
                <w:sz w:val="20"/>
                <w:szCs w:val="20"/>
              </w:rPr>
              <w:t>21138390</w:t>
            </w:r>
          </w:p>
        </w:tc>
        <w:tc>
          <w:tcPr>
            <w:tcW w:w="1134" w:type="dxa"/>
            <w:gridSpan w:val="3"/>
            <w:tcBorders>
              <w:top w:val="nil"/>
              <w:left w:val="nil"/>
              <w:bottom w:val="nil"/>
              <w:right w:val="single" w:sz="4" w:space="0" w:color="auto"/>
            </w:tcBorders>
            <w:noWrap/>
            <w:vAlign w:val="bottom"/>
            <w:hideMark/>
          </w:tcPr>
          <w:p w:rsidR="005C7C4C" w:rsidRDefault="005C7C4C" w:rsidP="005C7C4C">
            <w:pPr>
              <w:tabs>
                <w:tab w:val="left" w:pos="5670"/>
                <w:tab w:val="left" w:pos="7938"/>
              </w:tabs>
              <w:rPr>
                <w:b/>
                <w:bCs/>
                <w:sz w:val="20"/>
                <w:szCs w:val="20"/>
              </w:rPr>
            </w:pPr>
            <w:r>
              <w:rPr>
                <w:b/>
                <w:bCs/>
                <w:sz w:val="20"/>
                <w:szCs w:val="20"/>
              </w:rPr>
              <w:t>32520600</w:t>
            </w:r>
          </w:p>
        </w:tc>
      </w:tr>
      <w:tr w:rsidR="005C7C4C" w:rsidTr="005C7C4C">
        <w:trPr>
          <w:gridAfter w:val="3"/>
          <w:wAfter w:w="2727" w:type="dxa"/>
          <w:trHeight w:val="285"/>
        </w:trPr>
        <w:tc>
          <w:tcPr>
            <w:tcW w:w="900" w:type="dxa"/>
            <w:tcBorders>
              <w:top w:val="nil"/>
              <w:left w:val="single" w:sz="4" w:space="0" w:color="auto"/>
              <w:bottom w:val="single" w:sz="4" w:space="0" w:color="auto"/>
              <w:right w:val="nil"/>
            </w:tcBorders>
            <w:noWrap/>
            <w:vAlign w:val="bottom"/>
            <w:hideMark/>
          </w:tcPr>
          <w:p w:rsidR="005C7C4C" w:rsidRDefault="005C7C4C" w:rsidP="005C7C4C">
            <w:pPr>
              <w:tabs>
                <w:tab w:val="left" w:pos="5670"/>
                <w:tab w:val="left" w:pos="7938"/>
              </w:tabs>
              <w:rPr>
                <w:rFonts w:ascii="Arial" w:hAnsi="Arial" w:cs="Arial"/>
                <w:sz w:val="20"/>
                <w:szCs w:val="20"/>
              </w:rPr>
            </w:pPr>
            <w:r>
              <w:rPr>
                <w:rFonts w:ascii="Arial" w:hAnsi="Arial" w:cs="Arial"/>
                <w:sz w:val="20"/>
                <w:szCs w:val="20"/>
              </w:rPr>
              <w:t> </w:t>
            </w:r>
          </w:p>
        </w:tc>
        <w:tc>
          <w:tcPr>
            <w:tcW w:w="1925" w:type="dxa"/>
            <w:tcBorders>
              <w:top w:val="single" w:sz="8" w:space="0" w:color="auto"/>
              <w:left w:val="single" w:sz="8" w:space="0" w:color="auto"/>
              <w:bottom w:val="single" w:sz="8" w:space="0" w:color="auto"/>
              <w:right w:val="single" w:sz="4" w:space="0" w:color="auto"/>
            </w:tcBorders>
            <w:noWrap/>
            <w:vAlign w:val="bottom"/>
            <w:hideMark/>
          </w:tcPr>
          <w:p w:rsidR="005C7C4C" w:rsidRDefault="005C7C4C" w:rsidP="005C7C4C">
            <w:pPr>
              <w:tabs>
                <w:tab w:val="left" w:pos="5670"/>
                <w:tab w:val="left" w:pos="7938"/>
              </w:tabs>
              <w:rPr>
                <w:b/>
                <w:bCs/>
                <w:i/>
                <w:iCs/>
                <w:sz w:val="20"/>
                <w:szCs w:val="20"/>
              </w:rPr>
            </w:pPr>
            <w:r>
              <w:rPr>
                <w:b/>
                <w:bCs/>
                <w:i/>
                <w:iCs/>
                <w:sz w:val="20"/>
                <w:szCs w:val="20"/>
              </w:rPr>
              <w:t>Итого за 6 лет</w:t>
            </w:r>
          </w:p>
        </w:tc>
        <w:tc>
          <w:tcPr>
            <w:tcW w:w="577" w:type="dxa"/>
            <w:tcBorders>
              <w:top w:val="single" w:sz="8" w:space="0" w:color="auto"/>
              <w:left w:val="nil"/>
              <w:bottom w:val="single" w:sz="8" w:space="0" w:color="auto"/>
              <w:right w:val="single" w:sz="4" w:space="0" w:color="auto"/>
            </w:tcBorders>
            <w:noWrap/>
            <w:vAlign w:val="bottom"/>
            <w:hideMark/>
          </w:tcPr>
          <w:p w:rsidR="005C7C4C" w:rsidRDefault="005C7C4C" w:rsidP="005C7C4C">
            <w:pPr>
              <w:tabs>
                <w:tab w:val="left" w:pos="5670"/>
                <w:tab w:val="left" w:pos="7938"/>
              </w:tabs>
              <w:rPr>
                <w:b/>
                <w:bCs/>
                <w:i/>
                <w:iCs/>
                <w:sz w:val="20"/>
                <w:szCs w:val="20"/>
              </w:rPr>
            </w:pPr>
            <w:r>
              <w:rPr>
                <w:b/>
                <w:bCs/>
                <w:i/>
                <w:iCs/>
                <w:sz w:val="20"/>
                <w:szCs w:val="20"/>
              </w:rPr>
              <w:t>187</w:t>
            </w:r>
          </w:p>
        </w:tc>
        <w:tc>
          <w:tcPr>
            <w:tcW w:w="567" w:type="dxa"/>
            <w:tcBorders>
              <w:top w:val="single" w:sz="8" w:space="0" w:color="auto"/>
              <w:left w:val="nil"/>
              <w:bottom w:val="single" w:sz="8" w:space="0" w:color="auto"/>
              <w:right w:val="single" w:sz="4" w:space="0" w:color="auto"/>
            </w:tcBorders>
            <w:noWrap/>
            <w:vAlign w:val="bottom"/>
            <w:hideMark/>
          </w:tcPr>
          <w:p w:rsidR="005C7C4C" w:rsidRDefault="005C7C4C" w:rsidP="005C7C4C">
            <w:pPr>
              <w:tabs>
                <w:tab w:val="left" w:pos="5670"/>
                <w:tab w:val="left" w:pos="7938"/>
              </w:tabs>
              <w:rPr>
                <w:b/>
                <w:bCs/>
                <w:i/>
                <w:iCs/>
                <w:sz w:val="20"/>
                <w:szCs w:val="20"/>
              </w:rPr>
            </w:pPr>
            <w:r>
              <w:rPr>
                <w:b/>
                <w:bCs/>
                <w:i/>
                <w:iCs/>
                <w:sz w:val="20"/>
                <w:szCs w:val="20"/>
              </w:rPr>
              <w:t> </w:t>
            </w:r>
          </w:p>
        </w:tc>
        <w:tc>
          <w:tcPr>
            <w:tcW w:w="709" w:type="dxa"/>
            <w:gridSpan w:val="2"/>
            <w:tcBorders>
              <w:top w:val="single" w:sz="8" w:space="0" w:color="auto"/>
              <w:left w:val="nil"/>
              <w:bottom w:val="single" w:sz="8" w:space="0" w:color="auto"/>
              <w:right w:val="nil"/>
            </w:tcBorders>
            <w:noWrap/>
            <w:vAlign w:val="bottom"/>
            <w:hideMark/>
          </w:tcPr>
          <w:p w:rsidR="005C7C4C" w:rsidRDefault="005C7C4C" w:rsidP="005C7C4C">
            <w:pPr>
              <w:tabs>
                <w:tab w:val="left" w:pos="5670"/>
                <w:tab w:val="left" w:pos="7938"/>
              </w:tabs>
              <w:rPr>
                <w:b/>
                <w:bCs/>
                <w:i/>
                <w:iCs/>
                <w:sz w:val="20"/>
                <w:szCs w:val="20"/>
              </w:rPr>
            </w:pPr>
            <w:r>
              <w:rPr>
                <w:b/>
                <w:bCs/>
                <w:i/>
                <w:iCs/>
                <w:sz w:val="20"/>
                <w:szCs w:val="20"/>
              </w:rPr>
              <w:t>3384</w:t>
            </w:r>
          </w:p>
        </w:tc>
        <w:tc>
          <w:tcPr>
            <w:tcW w:w="992" w:type="dxa"/>
            <w:gridSpan w:val="2"/>
            <w:tcBorders>
              <w:top w:val="single" w:sz="8" w:space="0" w:color="auto"/>
              <w:left w:val="single" w:sz="8" w:space="0" w:color="auto"/>
              <w:bottom w:val="single" w:sz="8" w:space="0" w:color="auto"/>
              <w:right w:val="single" w:sz="8" w:space="0" w:color="auto"/>
            </w:tcBorders>
            <w:noWrap/>
            <w:vAlign w:val="bottom"/>
            <w:hideMark/>
          </w:tcPr>
          <w:p w:rsidR="005C7C4C" w:rsidRDefault="005C7C4C" w:rsidP="005C7C4C">
            <w:pPr>
              <w:tabs>
                <w:tab w:val="left" w:pos="5670"/>
                <w:tab w:val="left" w:pos="7938"/>
              </w:tabs>
              <w:jc w:val="center"/>
              <w:rPr>
                <w:b/>
                <w:bCs/>
                <w:i/>
                <w:iCs/>
                <w:sz w:val="20"/>
                <w:szCs w:val="20"/>
              </w:rPr>
            </w:pPr>
            <w:r>
              <w:rPr>
                <w:b/>
                <w:bCs/>
                <w:sz w:val="20"/>
                <w:szCs w:val="20"/>
              </w:rPr>
              <w:t>3453030</w:t>
            </w:r>
          </w:p>
        </w:tc>
        <w:tc>
          <w:tcPr>
            <w:tcW w:w="992" w:type="dxa"/>
            <w:gridSpan w:val="2"/>
            <w:tcBorders>
              <w:top w:val="single" w:sz="8" w:space="0" w:color="auto"/>
              <w:left w:val="nil"/>
              <w:bottom w:val="single" w:sz="8" w:space="0" w:color="auto"/>
              <w:right w:val="single" w:sz="8" w:space="0" w:color="auto"/>
            </w:tcBorders>
            <w:noWrap/>
            <w:vAlign w:val="bottom"/>
            <w:hideMark/>
          </w:tcPr>
          <w:p w:rsidR="005C7C4C" w:rsidRDefault="005C7C4C" w:rsidP="005C7C4C">
            <w:pPr>
              <w:tabs>
                <w:tab w:val="left" w:pos="5670"/>
                <w:tab w:val="left" w:pos="7938"/>
              </w:tabs>
              <w:jc w:val="center"/>
              <w:rPr>
                <w:b/>
                <w:bCs/>
                <w:sz w:val="20"/>
                <w:szCs w:val="20"/>
              </w:rPr>
            </w:pPr>
            <w:r>
              <w:rPr>
                <w:b/>
                <w:bCs/>
                <w:sz w:val="20"/>
                <w:szCs w:val="20"/>
              </w:rPr>
              <w:t>1534680 </w:t>
            </w:r>
          </w:p>
        </w:tc>
        <w:tc>
          <w:tcPr>
            <w:tcW w:w="993" w:type="dxa"/>
            <w:gridSpan w:val="3"/>
            <w:tcBorders>
              <w:top w:val="single" w:sz="8" w:space="0" w:color="auto"/>
              <w:left w:val="nil"/>
              <w:bottom w:val="single" w:sz="8" w:space="0" w:color="auto"/>
              <w:right w:val="single" w:sz="8" w:space="0" w:color="auto"/>
            </w:tcBorders>
            <w:noWrap/>
            <w:vAlign w:val="bottom"/>
            <w:hideMark/>
          </w:tcPr>
          <w:p w:rsidR="005C7C4C" w:rsidRDefault="005C7C4C" w:rsidP="005C7C4C">
            <w:pPr>
              <w:tabs>
                <w:tab w:val="left" w:pos="5670"/>
                <w:tab w:val="left" w:pos="7938"/>
              </w:tabs>
              <w:jc w:val="center"/>
              <w:rPr>
                <w:b/>
                <w:bCs/>
                <w:i/>
                <w:iCs/>
                <w:sz w:val="20"/>
                <w:szCs w:val="20"/>
              </w:rPr>
            </w:pPr>
            <w:r>
              <w:rPr>
                <w:b/>
                <w:bCs/>
                <w:sz w:val="20"/>
                <w:szCs w:val="20"/>
              </w:rPr>
              <w:t>6970005</w:t>
            </w:r>
          </w:p>
        </w:tc>
        <w:tc>
          <w:tcPr>
            <w:tcW w:w="992" w:type="dxa"/>
            <w:tcBorders>
              <w:top w:val="single" w:sz="8" w:space="0" w:color="auto"/>
              <w:left w:val="nil"/>
              <w:bottom w:val="single" w:sz="8" w:space="0" w:color="auto"/>
              <w:right w:val="single" w:sz="8" w:space="0" w:color="auto"/>
            </w:tcBorders>
            <w:noWrap/>
            <w:vAlign w:val="bottom"/>
            <w:hideMark/>
          </w:tcPr>
          <w:p w:rsidR="005C7C4C" w:rsidRDefault="005C7C4C" w:rsidP="005C7C4C">
            <w:pPr>
              <w:tabs>
                <w:tab w:val="left" w:pos="5670"/>
                <w:tab w:val="left" w:pos="7938"/>
              </w:tabs>
              <w:jc w:val="center"/>
              <w:rPr>
                <w:b/>
                <w:bCs/>
                <w:i/>
                <w:iCs/>
                <w:sz w:val="20"/>
                <w:szCs w:val="20"/>
              </w:rPr>
            </w:pPr>
            <w:r>
              <w:rPr>
                <w:b/>
                <w:bCs/>
                <w:sz w:val="20"/>
                <w:szCs w:val="20"/>
              </w:rPr>
              <w:t> 7097895</w:t>
            </w:r>
          </w:p>
        </w:tc>
        <w:tc>
          <w:tcPr>
            <w:tcW w:w="992" w:type="dxa"/>
            <w:gridSpan w:val="2"/>
            <w:tcBorders>
              <w:top w:val="single" w:sz="8" w:space="0" w:color="auto"/>
              <w:left w:val="nil"/>
              <w:bottom w:val="single" w:sz="8" w:space="0" w:color="auto"/>
              <w:right w:val="single" w:sz="8" w:space="0" w:color="auto"/>
            </w:tcBorders>
            <w:noWrap/>
            <w:vAlign w:val="bottom"/>
            <w:hideMark/>
          </w:tcPr>
          <w:p w:rsidR="005C7C4C" w:rsidRDefault="005C7C4C" w:rsidP="005C7C4C">
            <w:pPr>
              <w:tabs>
                <w:tab w:val="left" w:pos="5670"/>
                <w:tab w:val="left" w:pos="7938"/>
              </w:tabs>
              <w:jc w:val="center"/>
              <w:rPr>
                <w:b/>
                <w:bCs/>
                <w:i/>
                <w:iCs/>
                <w:sz w:val="20"/>
                <w:szCs w:val="20"/>
              </w:rPr>
            </w:pPr>
            <w:r>
              <w:rPr>
                <w:b/>
                <w:bCs/>
                <w:sz w:val="20"/>
                <w:szCs w:val="20"/>
              </w:rPr>
              <w:t>5627160</w:t>
            </w:r>
          </w:p>
        </w:tc>
        <w:tc>
          <w:tcPr>
            <w:tcW w:w="1134" w:type="dxa"/>
            <w:gridSpan w:val="2"/>
            <w:tcBorders>
              <w:top w:val="single" w:sz="8" w:space="0" w:color="auto"/>
              <w:left w:val="nil"/>
              <w:bottom w:val="single" w:sz="8" w:space="0" w:color="auto"/>
              <w:right w:val="single" w:sz="8" w:space="0" w:color="auto"/>
            </w:tcBorders>
            <w:noWrap/>
            <w:vAlign w:val="bottom"/>
            <w:hideMark/>
          </w:tcPr>
          <w:p w:rsidR="005C7C4C" w:rsidRDefault="005C7C4C" w:rsidP="005C7C4C">
            <w:pPr>
              <w:tabs>
                <w:tab w:val="left" w:pos="5670"/>
                <w:tab w:val="left" w:pos="7938"/>
              </w:tabs>
              <w:jc w:val="center"/>
              <w:rPr>
                <w:b/>
                <w:bCs/>
                <w:i/>
                <w:iCs/>
                <w:sz w:val="20"/>
                <w:szCs w:val="20"/>
              </w:rPr>
            </w:pPr>
            <w:r>
              <w:rPr>
                <w:b/>
                <w:bCs/>
                <w:sz w:val="20"/>
                <w:szCs w:val="20"/>
              </w:rPr>
              <w:t>18416160</w:t>
            </w:r>
          </w:p>
        </w:tc>
        <w:tc>
          <w:tcPr>
            <w:tcW w:w="993" w:type="dxa"/>
            <w:gridSpan w:val="2"/>
            <w:tcBorders>
              <w:top w:val="single" w:sz="8" w:space="0" w:color="auto"/>
              <w:left w:val="nil"/>
              <w:bottom w:val="single" w:sz="8" w:space="0" w:color="auto"/>
              <w:right w:val="single" w:sz="4" w:space="0" w:color="auto"/>
            </w:tcBorders>
            <w:noWrap/>
            <w:vAlign w:val="bottom"/>
            <w:hideMark/>
          </w:tcPr>
          <w:p w:rsidR="005C7C4C" w:rsidRDefault="005C7C4C" w:rsidP="005C7C4C">
            <w:pPr>
              <w:tabs>
                <w:tab w:val="left" w:pos="5670"/>
                <w:tab w:val="left" w:pos="7938"/>
              </w:tabs>
              <w:rPr>
                <w:b/>
                <w:bCs/>
                <w:i/>
                <w:iCs/>
                <w:sz w:val="20"/>
                <w:szCs w:val="20"/>
              </w:rPr>
            </w:pPr>
            <w:r>
              <w:rPr>
                <w:b/>
                <w:bCs/>
                <w:i/>
                <w:iCs/>
                <w:sz w:val="20"/>
                <w:szCs w:val="20"/>
              </w:rPr>
              <w:t>5179545</w:t>
            </w:r>
          </w:p>
        </w:tc>
        <w:tc>
          <w:tcPr>
            <w:tcW w:w="1134" w:type="dxa"/>
            <w:gridSpan w:val="2"/>
            <w:tcBorders>
              <w:top w:val="single" w:sz="8" w:space="0" w:color="auto"/>
              <w:left w:val="nil"/>
              <w:bottom w:val="single" w:sz="8" w:space="0" w:color="auto"/>
              <w:right w:val="single" w:sz="4" w:space="0" w:color="auto"/>
            </w:tcBorders>
            <w:noWrap/>
            <w:vAlign w:val="bottom"/>
            <w:hideMark/>
          </w:tcPr>
          <w:p w:rsidR="005C7C4C" w:rsidRDefault="005C7C4C" w:rsidP="005C7C4C">
            <w:pPr>
              <w:tabs>
                <w:tab w:val="left" w:pos="5670"/>
                <w:tab w:val="left" w:pos="7938"/>
              </w:tabs>
              <w:rPr>
                <w:b/>
                <w:bCs/>
                <w:i/>
                <w:iCs/>
                <w:sz w:val="20"/>
                <w:szCs w:val="20"/>
              </w:rPr>
            </w:pPr>
            <w:r>
              <w:rPr>
                <w:b/>
                <w:bCs/>
                <w:i/>
                <w:iCs/>
                <w:sz w:val="20"/>
                <w:szCs w:val="20"/>
              </w:rPr>
              <w:t>31077270</w:t>
            </w:r>
          </w:p>
        </w:tc>
        <w:tc>
          <w:tcPr>
            <w:tcW w:w="1134" w:type="dxa"/>
            <w:gridSpan w:val="2"/>
            <w:tcBorders>
              <w:top w:val="single" w:sz="8" w:space="0" w:color="auto"/>
              <w:left w:val="nil"/>
              <w:bottom w:val="single" w:sz="8" w:space="0" w:color="auto"/>
              <w:right w:val="single" w:sz="4" w:space="0" w:color="auto"/>
            </w:tcBorders>
            <w:noWrap/>
            <w:vAlign w:val="bottom"/>
            <w:hideMark/>
          </w:tcPr>
          <w:p w:rsidR="005C7C4C" w:rsidRDefault="005C7C4C" w:rsidP="005C7C4C">
            <w:pPr>
              <w:tabs>
                <w:tab w:val="left" w:pos="5670"/>
                <w:tab w:val="left" w:pos="7938"/>
              </w:tabs>
              <w:rPr>
                <w:b/>
                <w:bCs/>
                <w:i/>
                <w:iCs/>
                <w:sz w:val="20"/>
                <w:szCs w:val="20"/>
              </w:rPr>
            </w:pPr>
            <w:r>
              <w:rPr>
                <w:b/>
                <w:bCs/>
                <w:i/>
                <w:iCs/>
                <w:sz w:val="20"/>
                <w:szCs w:val="20"/>
              </w:rPr>
              <w:t>67334085</w:t>
            </w:r>
          </w:p>
        </w:tc>
        <w:tc>
          <w:tcPr>
            <w:tcW w:w="1134" w:type="dxa"/>
            <w:gridSpan w:val="3"/>
            <w:tcBorders>
              <w:top w:val="single" w:sz="8" w:space="0" w:color="auto"/>
              <w:left w:val="nil"/>
              <w:bottom w:val="single" w:sz="8" w:space="0" w:color="auto"/>
              <w:right w:val="single" w:sz="8" w:space="0" w:color="auto"/>
            </w:tcBorders>
            <w:noWrap/>
            <w:vAlign w:val="bottom"/>
            <w:hideMark/>
          </w:tcPr>
          <w:p w:rsidR="005C7C4C" w:rsidRDefault="005C7C4C" w:rsidP="005C7C4C">
            <w:pPr>
              <w:tabs>
                <w:tab w:val="left" w:pos="5670"/>
                <w:tab w:val="left" w:pos="7938"/>
              </w:tabs>
              <w:rPr>
                <w:b/>
                <w:bCs/>
                <w:i/>
                <w:iCs/>
                <w:sz w:val="20"/>
                <w:szCs w:val="20"/>
              </w:rPr>
            </w:pPr>
            <w:r>
              <w:rPr>
                <w:b/>
                <w:bCs/>
                <w:i/>
                <w:iCs/>
                <w:sz w:val="20"/>
                <w:szCs w:val="20"/>
              </w:rPr>
              <w:t>103590900</w:t>
            </w:r>
          </w:p>
        </w:tc>
      </w:tr>
    </w:tbl>
    <w:p w:rsidR="005C7C4C" w:rsidRDefault="005C7C4C" w:rsidP="005C7C4C">
      <w:pPr>
        <w:pStyle w:val="ConsPlusNormal"/>
        <w:widowControl/>
        <w:tabs>
          <w:tab w:val="left" w:pos="5670"/>
          <w:tab w:val="left" w:pos="7938"/>
        </w:tabs>
        <w:ind w:left="9356" w:firstLine="0"/>
        <w:outlineLvl w:val="0"/>
        <w:rPr>
          <w:rFonts w:ascii="Times New Roman" w:hAnsi="Times New Roman" w:cs="Times New Roman"/>
        </w:rPr>
      </w:pPr>
    </w:p>
    <w:p w:rsidR="005C7C4C" w:rsidRDefault="005C7C4C" w:rsidP="005C7C4C">
      <w:pPr>
        <w:pStyle w:val="ConsPlusNormal"/>
        <w:widowControl/>
        <w:tabs>
          <w:tab w:val="left" w:pos="5670"/>
        </w:tabs>
        <w:ind w:left="9356" w:firstLine="0"/>
        <w:outlineLvl w:val="0"/>
        <w:rPr>
          <w:rFonts w:ascii="Times New Roman" w:hAnsi="Times New Roman" w:cs="Times New Roman"/>
        </w:rPr>
      </w:pPr>
    </w:p>
    <w:p w:rsidR="005C7C4C" w:rsidRDefault="005C7C4C" w:rsidP="005C7C4C">
      <w:pPr>
        <w:pStyle w:val="ConsPlusNormal"/>
        <w:widowControl/>
        <w:tabs>
          <w:tab w:val="left" w:pos="5670"/>
        </w:tabs>
        <w:ind w:left="9356" w:firstLine="0"/>
        <w:outlineLvl w:val="0"/>
        <w:rPr>
          <w:rFonts w:ascii="Times New Roman" w:hAnsi="Times New Roman" w:cs="Times New Roman"/>
        </w:rPr>
      </w:pPr>
    </w:p>
    <w:p w:rsidR="005C7C4C" w:rsidRDefault="005C7C4C" w:rsidP="005C7C4C">
      <w:pPr>
        <w:pStyle w:val="ConsPlusNormal"/>
        <w:widowControl/>
        <w:ind w:left="9356" w:firstLine="0"/>
        <w:jc w:val="right"/>
        <w:outlineLvl w:val="0"/>
        <w:rPr>
          <w:rFonts w:ascii="Times New Roman" w:hAnsi="Times New Roman" w:cs="Times New Roman"/>
        </w:rPr>
      </w:pPr>
    </w:p>
    <w:p w:rsidR="005C7C4C" w:rsidRDefault="005C7C4C" w:rsidP="005C7C4C">
      <w:pPr>
        <w:pStyle w:val="ConsPlusNormal"/>
        <w:widowControl/>
        <w:ind w:left="9356" w:firstLine="0"/>
        <w:jc w:val="right"/>
        <w:outlineLvl w:val="0"/>
        <w:rPr>
          <w:rFonts w:ascii="Times New Roman" w:hAnsi="Times New Roman" w:cs="Times New Roman"/>
        </w:rPr>
      </w:pPr>
    </w:p>
    <w:p w:rsidR="005C7C4C" w:rsidRDefault="005C7C4C" w:rsidP="005C7C4C">
      <w:pPr>
        <w:pStyle w:val="ConsPlusNormal"/>
        <w:widowControl/>
        <w:ind w:left="9356" w:firstLine="0"/>
        <w:jc w:val="right"/>
        <w:outlineLvl w:val="0"/>
        <w:rPr>
          <w:rFonts w:ascii="Times New Roman" w:hAnsi="Times New Roman" w:cs="Times New Roman"/>
        </w:rPr>
      </w:pPr>
    </w:p>
    <w:p w:rsidR="005C7C4C" w:rsidRDefault="005C7C4C" w:rsidP="005C7C4C">
      <w:pPr>
        <w:pStyle w:val="ConsPlusNormal"/>
        <w:widowControl/>
        <w:ind w:left="9356" w:firstLine="0"/>
        <w:jc w:val="right"/>
        <w:outlineLvl w:val="0"/>
        <w:rPr>
          <w:rFonts w:ascii="Times New Roman" w:hAnsi="Times New Roman" w:cs="Times New Roman"/>
        </w:rPr>
      </w:pPr>
    </w:p>
    <w:p w:rsidR="005C7C4C" w:rsidRDefault="005C7C4C" w:rsidP="005C7C4C">
      <w:pPr>
        <w:pStyle w:val="ConsPlusNormal"/>
        <w:widowControl/>
        <w:ind w:left="9356" w:firstLine="0"/>
        <w:jc w:val="right"/>
        <w:outlineLvl w:val="0"/>
        <w:rPr>
          <w:rFonts w:ascii="Times New Roman" w:hAnsi="Times New Roman" w:cs="Times New Roman"/>
        </w:rPr>
      </w:pPr>
    </w:p>
    <w:p w:rsidR="005C7C4C" w:rsidRDefault="005C7C4C" w:rsidP="005C7C4C">
      <w:pPr>
        <w:pStyle w:val="ConsPlusNormal"/>
        <w:widowControl/>
        <w:ind w:left="9356" w:firstLine="0"/>
        <w:jc w:val="right"/>
        <w:outlineLvl w:val="0"/>
        <w:rPr>
          <w:rFonts w:ascii="Times New Roman" w:hAnsi="Times New Roman" w:cs="Times New Roman"/>
        </w:rPr>
      </w:pPr>
    </w:p>
    <w:p w:rsidR="005C7C4C" w:rsidRDefault="005C7C4C" w:rsidP="005C7C4C">
      <w:pPr>
        <w:pStyle w:val="ConsPlusNormal"/>
        <w:widowControl/>
        <w:ind w:left="9356" w:firstLine="0"/>
        <w:jc w:val="right"/>
        <w:outlineLvl w:val="0"/>
        <w:rPr>
          <w:rFonts w:ascii="Times New Roman" w:hAnsi="Times New Roman" w:cs="Times New Roman"/>
        </w:rPr>
      </w:pPr>
    </w:p>
    <w:p w:rsidR="005C7C4C" w:rsidRDefault="005C7C4C" w:rsidP="005C7C4C">
      <w:pPr>
        <w:pStyle w:val="ConsPlusNormal"/>
        <w:widowControl/>
        <w:ind w:left="9356" w:firstLine="0"/>
        <w:jc w:val="right"/>
        <w:outlineLvl w:val="0"/>
        <w:rPr>
          <w:rFonts w:ascii="Times New Roman" w:hAnsi="Times New Roman" w:cs="Times New Roman"/>
        </w:rPr>
      </w:pPr>
    </w:p>
    <w:p w:rsidR="005C7C4C" w:rsidRDefault="005C7C4C" w:rsidP="005C7C4C">
      <w:pPr>
        <w:pStyle w:val="ConsPlusNormal"/>
        <w:widowControl/>
        <w:ind w:left="9356" w:firstLine="0"/>
        <w:jc w:val="right"/>
        <w:outlineLvl w:val="0"/>
        <w:rPr>
          <w:rFonts w:ascii="Times New Roman" w:hAnsi="Times New Roman" w:cs="Times New Roman"/>
        </w:rPr>
      </w:pPr>
    </w:p>
    <w:p w:rsidR="005C7C4C" w:rsidRDefault="005C7C4C" w:rsidP="005C7C4C">
      <w:pPr>
        <w:pStyle w:val="ConsPlusNormal"/>
        <w:widowControl/>
        <w:ind w:left="9356" w:firstLine="0"/>
        <w:jc w:val="right"/>
        <w:outlineLvl w:val="0"/>
        <w:rPr>
          <w:rFonts w:ascii="Times New Roman" w:hAnsi="Times New Roman" w:cs="Times New Roman"/>
        </w:rPr>
      </w:pPr>
    </w:p>
    <w:p w:rsidR="005C7C4C" w:rsidRDefault="005C7C4C" w:rsidP="005C7C4C">
      <w:pPr>
        <w:pStyle w:val="ConsPlusNormal"/>
        <w:widowControl/>
        <w:ind w:left="9356" w:firstLine="0"/>
        <w:jc w:val="right"/>
        <w:outlineLvl w:val="0"/>
        <w:rPr>
          <w:rFonts w:ascii="Times New Roman" w:hAnsi="Times New Roman" w:cs="Times New Roman"/>
        </w:rPr>
      </w:pPr>
    </w:p>
    <w:p w:rsidR="005C7C4C" w:rsidRDefault="005C7C4C" w:rsidP="005C7C4C">
      <w:pPr>
        <w:pStyle w:val="ConsPlusNormal"/>
        <w:widowControl/>
        <w:ind w:left="9356" w:firstLine="0"/>
        <w:jc w:val="right"/>
        <w:outlineLvl w:val="0"/>
        <w:rPr>
          <w:rFonts w:ascii="Times New Roman" w:hAnsi="Times New Roman" w:cs="Times New Roman"/>
        </w:rPr>
      </w:pPr>
    </w:p>
    <w:p w:rsidR="005C7C4C" w:rsidRDefault="005C7C4C" w:rsidP="005C7C4C">
      <w:pPr>
        <w:pStyle w:val="ConsPlusNormal"/>
        <w:widowControl/>
        <w:ind w:left="9356" w:firstLine="0"/>
        <w:jc w:val="right"/>
        <w:outlineLvl w:val="0"/>
        <w:rPr>
          <w:rFonts w:ascii="Times New Roman" w:hAnsi="Times New Roman" w:cs="Times New Roman"/>
        </w:rPr>
      </w:pPr>
    </w:p>
    <w:p w:rsidR="005C7C4C" w:rsidRDefault="005C7C4C" w:rsidP="005C7C4C">
      <w:pPr>
        <w:pStyle w:val="ConsPlusNormal"/>
        <w:widowControl/>
        <w:ind w:left="9356" w:firstLine="0"/>
        <w:jc w:val="right"/>
        <w:outlineLvl w:val="0"/>
        <w:rPr>
          <w:rFonts w:ascii="Times New Roman" w:hAnsi="Times New Roman" w:cs="Times New Roman"/>
        </w:rPr>
      </w:pPr>
    </w:p>
    <w:p w:rsidR="005C7C4C" w:rsidRDefault="005C7C4C" w:rsidP="005C7C4C">
      <w:pPr>
        <w:pStyle w:val="ConsPlusNormal"/>
        <w:widowControl/>
        <w:ind w:left="9356" w:firstLine="0"/>
        <w:jc w:val="right"/>
        <w:outlineLvl w:val="0"/>
        <w:rPr>
          <w:rFonts w:ascii="Times New Roman" w:hAnsi="Times New Roman" w:cs="Times New Roman"/>
        </w:rPr>
      </w:pPr>
    </w:p>
    <w:p w:rsidR="005C7C4C" w:rsidRDefault="005C7C4C" w:rsidP="005C7C4C">
      <w:pPr>
        <w:pStyle w:val="ConsPlusNormal"/>
        <w:widowControl/>
        <w:ind w:left="9356" w:firstLine="0"/>
        <w:jc w:val="right"/>
        <w:outlineLvl w:val="0"/>
        <w:rPr>
          <w:rFonts w:ascii="Times New Roman" w:hAnsi="Times New Roman" w:cs="Times New Roman"/>
        </w:rPr>
      </w:pPr>
    </w:p>
    <w:p w:rsidR="005C7C4C" w:rsidRDefault="005C7C4C" w:rsidP="005C7C4C">
      <w:pPr>
        <w:pStyle w:val="ConsPlusNormal"/>
        <w:widowControl/>
        <w:ind w:left="9356" w:firstLine="0"/>
        <w:jc w:val="right"/>
        <w:outlineLvl w:val="0"/>
        <w:rPr>
          <w:rFonts w:ascii="Times New Roman" w:hAnsi="Times New Roman" w:cs="Times New Roman"/>
        </w:rPr>
      </w:pPr>
    </w:p>
    <w:p w:rsidR="005C7C4C" w:rsidRDefault="005C7C4C" w:rsidP="005C7C4C">
      <w:pPr>
        <w:pStyle w:val="ConsPlusNormal"/>
        <w:widowControl/>
        <w:ind w:left="9356" w:firstLine="0"/>
        <w:jc w:val="right"/>
        <w:outlineLvl w:val="0"/>
        <w:rPr>
          <w:rFonts w:ascii="Times New Roman" w:hAnsi="Times New Roman" w:cs="Times New Roman"/>
        </w:rPr>
      </w:pPr>
    </w:p>
    <w:p w:rsidR="005C7C4C" w:rsidRDefault="005C7C4C" w:rsidP="005C7C4C">
      <w:pPr>
        <w:pStyle w:val="ConsPlusNormal"/>
        <w:widowControl/>
        <w:ind w:left="9356" w:firstLine="0"/>
        <w:jc w:val="right"/>
        <w:outlineLvl w:val="0"/>
        <w:rPr>
          <w:rFonts w:ascii="Times New Roman" w:hAnsi="Times New Roman" w:cs="Times New Roman"/>
        </w:rPr>
      </w:pPr>
    </w:p>
    <w:p w:rsidR="005C7C4C" w:rsidRDefault="005C7C4C" w:rsidP="005C7C4C">
      <w:pPr>
        <w:pStyle w:val="ConsPlusNormal"/>
        <w:widowControl/>
        <w:ind w:left="9356" w:firstLine="0"/>
        <w:jc w:val="right"/>
        <w:outlineLvl w:val="0"/>
        <w:rPr>
          <w:rFonts w:ascii="Times New Roman" w:hAnsi="Times New Roman" w:cs="Times New Roman"/>
        </w:rPr>
      </w:pPr>
    </w:p>
    <w:p w:rsidR="005C7C4C" w:rsidRDefault="005C7C4C" w:rsidP="005C7C4C">
      <w:pPr>
        <w:pStyle w:val="ConsPlusNormal"/>
        <w:widowControl/>
        <w:ind w:left="9356" w:firstLine="0"/>
        <w:jc w:val="right"/>
        <w:outlineLvl w:val="0"/>
        <w:rPr>
          <w:rFonts w:ascii="Times New Roman" w:hAnsi="Times New Roman" w:cs="Times New Roman"/>
        </w:rPr>
      </w:pPr>
    </w:p>
    <w:p w:rsidR="005C7C4C" w:rsidRDefault="005C7C4C" w:rsidP="005C7C4C">
      <w:pPr>
        <w:pStyle w:val="ConsPlusNormal"/>
        <w:widowControl/>
        <w:ind w:left="9356" w:firstLine="0"/>
        <w:jc w:val="right"/>
        <w:outlineLvl w:val="0"/>
        <w:rPr>
          <w:rFonts w:ascii="Times New Roman" w:hAnsi="Times New Roman" w:cs="Times New Roman"/>
        </w:rPr>
      </w:pPr>
    </w:p>
    <w:p w:rsidR="00FF72C8" w:rsidRDefault="00FF72C8" w:rsidP="00A96E3E">
      <w:pPr>
        <w:pStyle w:val="ConsPlusNormal"/>
        <w:widowControl/>
        <w:ind w:left="9356" w:firstLine="0"/>
        <w:jc w:val="right"/>
        <w:outlineLvl w:val="0"/>
        <w:rPr>
          <w:rFonts w:ascii="Times New Roman" w:hAnsi="Times New Roman" w:cs="Times New Roman"/>
        </w:rPr>
      </w:pPr>
    </w:p>
    <w:p w:rsidR="00FF72C8" w:rsidRDefault="00FF72C8" w:rsidP="00A96E3E">
      <w:pPr>
        <w:pStyle w:val="ConsPlusNormal"/>
        <w:widowControl/>
        <w:ind w:left="9356" w:firstLine="0"/>
        <w:jc w:val="right"/>
        <w:outlineLvl w:val="0"/>
        <w:rPr>
          <w:rFonts w:ascii="Times New Roman" w:hAnsi="Times New Roman" w:cs="Times New Roman"/>
        </w:rPr>
      </w:pPr>
    </w:p>
    <w:p w:rsidR="00FF72C8" w:rsidRDefault="00FF72C8" w:rsidP="00A96E3E">
      <w:pPr>
        <w:pStyle w:val="ConsPlusNormal"/>
        <w:widowControl/>
        <w:ind w:left="9356" w:firstLine="0"/>
        <w:jc w:val="right"/>
        <w:outlineLvl w:val="0"/>
        <w:rPr>
          <w:rFonts w:ascii="Times New Roman" w:hAnsi="Times New Roman" w:cs="Times New Roman"/>
        </w:rPr>
      </w:pPr>
    </w:p>
    <w:p w:rsidR="00FF72C8" w:rsidRDefault="00FF72C8" w:rsidP="00A96E3E">
      <w:pPr>
        <w:pStyle w:val="ConsPlusNormal"/>
        <w:widowControl/>
        <w:ind w:left="9356" w:firstLine="0"/>
        <w:jc w:val="right"/>
        <w:outlineLvl w:val="0"/>
        <w:rPr>
          <w:rFonts w:ascii="Times New Roman" w:hAnsi="Times New Roman" w:cs="Times New Roman"/>
        </w:rPr>
      </w:pPr>
    </w:p>
    <w:p w:rsidR="00FF72C8" w:rsidRDefault="00FF72C8" w:rsidP="00A96E3E">
      <w:pPr>
        <w:pStyle w:val="ConsPlusNormal"/>
        <w:widowControl/>
        <w:ind w:left="9356" w:firstLine="0"/>
        <w:jc w:val="right"/>
        <w:outlineLvl w:val="0"/>
        <w:rPr>
          <w:rFonts w:ascii="Times New Roman" w:hAnsi="Times New Roman" w:cs="Times New Roman"/>
        </w:rPr>
      </w:pPr>
    </w:p>
    <w:p w:rsidR="00FF72C8" w:rsidRDefault="00FF72C8" w:rsidP="00A96E3E">
      <w:pPr>
        <w:pStyle w:val="ConsPlusNormal"/>
        <w:widowControl/>
        <w:ind w:left="9356" w:firstLine="0"/>
        <w:jc w:val="right"/>
        <w:outlineLvl w:val="0"/>
        <w:rPr>
          <w:rFonts w:ascii="Times New Roman" w:hAnsi="Times New Roman" w:cs="Times New Roman"/>
        </w:rPr>
      </w:pPr>
    </w:p>
    <w:p w:rsidR="00A96E3E" w:rsidRDefault="00A96E3E" w:rsidP="00A96E3E">
      <w:pPr>
        <w:pStyle w:val="ConsPlusNormal"/>
        <w:widowControl/>
        <w:ind w:left="9356" w:firstLine="0"/>
        <w:jc w:val="right"/>
        <w:outlineLvl w:val="0"/>
        <w:rPr>
          <w:rFonts w:ascii="Times New Roman" w:hAnsi="Times New Roman" w:cs="Times New Roman"/>
        </w:rPr>
      </w:pPr>
      <w:r>
        <w:rPr>
          <w:rFonts w:ascii="Times New Roman" w:hAnsi="Times New Roman" w:cs="Times New Roman"/>
        </w:rPr>
        <w:lastRenderedPageBreak/>
        <w:t>Приложение 3</w:t>
      </w:r>
    </w:p>
    <w:p w:rsidR="00A96E3E" w:rsidRDefault="00A96E3E" w:rsidP="00A96E3E">
      <w:pPr>
        <w:shd w:val="clear" w:color="auto" w:fill="FFFFFF"/>
        <w:spacing w:line="274" w:lineRule="exact"/>
        <w:ind w:left="3686" w:right="43"/>
        <w:jc w:val="right"/>
        <w:rPr>
          <w:sz w:val="20"/>
          <w:szCs w:val="20"/>
        </w:rPr>
      </w:pPr>
      <w:r>
        <w:rPr>
          <w:color w:val="313131"/>
          <w:spacing w:val="-1"/>
          <w:sz w:val="20"/>
          <w:szCs w:val="20"/>
        </w:rPr>
        <w:t>к  муниципальной  программе «Обеспечение жильём молодых семей» на 2015-2020 годы</w:t>
      </w:r>
    </w:p>
    <w:p w:rsidR="00A96E3E" w:rsidRDefault="00A96E3E" w:rsidP="00A96E3E">
      <w:pPr>
        <w:pStyle w:val="ConsPlusNormal"/>
        <w:widowControl/>
        <w:jc w:val="right"/>
        <w:outlineLvl w:val="0"/>
        <w:rPr>
          <w:rFonts w:ascii="Times New Roman" w:hAnsi="Times New Roman" w:cs="Times New Roman"/>
          <w:sz w:val="28"/>
          <w:szCs w:val="28"/>
        </w:rPr>
      </w:pPr>
      <w:r>
        <w:rPr>
          <w:rFonts w:ascii="Times New Roman" w:hAnsi="Times New Roman" w:cs="Times New Roman"/>
          <w:sz w:val="28"/>
          <w:szCs w:val="28"/>
        </w:rPr>
        <w:t xml:space="preserve"> </w:t>
      </w:r>
    </w:p>
    <w:tbl>
      <w:tblPr>
        <w:tblW w:w="14175" w:type="dxa"/>
        <w:tblInd w:w="-176" w:type="dxa"/>
        <w:tblLayout w:type="fixed"/>
        <w:tblLook w:val="04A0"/>
      </w:tblPr>
      <w:tblGrid>
        <w:gridCol w:w="851"/>
        <w:gridCol w:w="4678"/>
        <w:gridCol w:w="1985"/>
        <w:gridCol w:w="1984"/>
        <w:gridCol w:w="2693"/>
        <w:gridCol w:w="1984"/>
      </w:tblGrid>
      <w:tr w:rsidR="00A96E3E" w:rsidTr="001C087A">
        <w:trPr>
          <w:trHeight w:val="465"/>
        </w:trPr>
        <w:tc>
          <w:tcPr>
            <w:tcW w:w="14175" w:type="dxa"/>
            <w:gridSpan w:val="6"/>
            <w:noWrap/>
            <w:vAlign w:val="bottom"/>
          </w:tcPr>
          <w:p w:rsidR="00A96E3E" w:rsidRDefault="00A96E3E" w:rsidP="001C087A">
            <w:pPr>
              <w:jc w:val="center"/>
              <w:rPr>
                <w:b/>
                <w:bCs/>
              </w:rPr>
            </w:pPr>
          </w:p>
          <w:p w:rsidR="00A96E3E" w:rsidRDefault="00A96E3E" w:rsidP="001C087A">
            <w:pPr>
              <w:jc w:val="center"/>
              <w:rPr>
                <w:b/>
                <w:bCs/>
              </w:rPr>
            </w:pPr>
            <w:r>
              <w:rPr>
                <w:b/>
                <w:bCs/>
              </w:rPr>
              <w:t>ПЛАН-ГРАФИК</w:t>
            </w:r>
          </w:p>
          <w:p w:rsidR="00A96E3E" w:rsidRDefault="00A96E3E" w:rsidP="001C087A">
            <w:pPr>
              <w:jc w:val="center"/>
              <w:rPr>
                <w:bCs/>
              </w:rPr>
            </w:pPr>
            <w:r>
              <w:rPr>
                <w:bCs/>
              </w:rPr>
              <w:t>реализации муниципальной программы  на 2016 год</w:t>
            </w:r>
          </w:p>
        </w:tc>
      </w:tr>
      <w:tr w:rsidR="00A96E3E" w:rsidTr="001C087A">
        <w:trPr>
          <w:trHeight w:val="195"/>
        </w:trPr>
        <w:tc>
          <w:tcPr>
            <w:tcW w:w="14175" w:type="dxa"/>
            <w:gridSpan w:val="6"/>
            <w:tcBorders>
              <w:top w:val="nil"/>
              <w:left w:val="nil"/>
              <w:bottom w:val="single" w:sz="4" w:space="0" w:color="auto"/>
              <w:right w:val="nil"/>
            </w:tcBorders>
            <w:noWrap/>
            <w:vAlign w:val="bottom"/>
            <w:hideMark/>
          </w:tcPr>
          <w:p w:rsidR="00A96E3E" w:rsidRDefault="00A96E3E" w:rsidP="001C087A">
            <w:pPr>
              <w:ind w:left="-372" w:firstLine="372"/>
              <w:jc w:val="center"/>
            </w:pPr>
            <w:r>
              <w:t>«Обеспечение жильём молодых семей « на 2015-2020 годы муниципального образования «Гагаринский район» Смоленской области</w:t>
            </w:r>
          </w:p>
        </w:tc>
      </w:tr>
      <w:tr w:rsidR="00A96E3E" w:rsidTr="001C087A">
        <w:trPr>
          <w:trHeight w:val="420"/>
        </w:trPr>
        <w:tc>
          <w:tcPr>
            <w:tcW w:w="14175" w:type="dxa"/>
            <w:gridSpan w:val="6"/>
            <w:noWrap/>
          </w:tcPr>
          <w:p w:rsidR="00A96E3E" w:rsidRDefault="00A96E3E" w:rsidP="001C087A">
            <w:pPr>
              <w:jc w:val="center"/>
            </w:pPr>
            <w:r>
              <w:t>(наименование муниципальной программы)</w:t>
            </w:r>
          </w:p>
          <w:p w:rsidR="00A96E3E" w:rsidRDefault="00A96E3E" w:rsidP="001C087A">
            <w:pPr>
              <w:jc w:val="center"/>
            </w:pPr>
          </w:p>
        </w:tc>
      </w:tr>
      <w:tr w:rsidR="00A96E3E" w:rsidTr="001C087A">
        <w:trPr>
          <w:trHeight w:val="637"/>
        </w:trPr>
        <w:tc>
          <w:tcPr>
            <w:tcW w:w="851" w:type="dxa"/>
            <w:vMerge w:val="restart"/>
            <w:tcBorders>
              <w:top w:val="single" w:sz="4" w:space="0" w:color="auto"/>
              <w:left w:val="single" w:sz="4" w:space="0" w:color="auto"/>
              <w:bottom w:val="single" w:sz="4" w:space="0" w:color="auto"/>
              <w:right w:val="single" w:sz="4" w:space="0" w:color="auto"/>
            </w:tcBorders>
            <w:hideMark/>
          </w:tcPr>
          <w:p w:rsidR="00A96E3E" w:rsidRDefault="00A96E3E" w:rsidP="001C087A">
            <w:pPr>
              <w:jc w:val="center"/>
            </w:pPr>
            <w:r>
              <w:t xml:space="preserve">№ </w:t>
            </w:r>
            <w:proofErr w:type="spellStart"/>
            <w:proofErr w:type="gramStart"/>
            <w:r>
              <w:t>п</w:t>
            </w:r>
            <w:proofErr w:type="spellEnd"/>
            <w:proofErr w:type="gramEnd"/>
            <w:r>
              <w:t>/</w:t>
            </w:r>
            <w:proofErr w:type="spellStart"/>
            <w:r>
              <w:t>п</w:t>
            </w:r>
            <w:proofErr w:type="spellEnd"/>
          </w:p>
        </w:tc>
        <w:tc>
          <w:tcPr>
            <w:tcW w:w="4678" w:type="dxa"/>
            <w:vMerge w:val="restart"/>
            <w:tcBorders>
              <w:top w:val="single" w:sz="4" w:space="0" w:color="auto"/>
              <w:left w:val="single" w:sz="4" w:space="0" w:color="auto"/>
              <w:bottom w:val="single" w:sz="4" w:space="0" w:color="auto"/>
              <w:right w:val="single" w:sz="4" w:space="0" w:color="auto"/>
            </w:tcBorders>
            <w:hideMark/>
          </w:tcPr>
          <w:p w:rsidR="00A96E3E" w:rsidRDefault="00A96E3E" w:rsidP="001C087A">
            <w:pPr>
              <w:jc w:val="center"/>
            </w:pPr>
            <w:r>
              <w:t>Наименование основного мероприятия и показателя</w:t>
            </w:r>
          </w:p>
        </w:tc>
        <w:tc>
          <w:tcPr>
            <w:tcW w:w="1985" w:type="dxa"/>
            <w:vMerge w:val="restart"/>
            <w:tcBorders>
              <w:top w:val="single" w:sz="4" w:space="0" w:color="auto"/>
              <w:left w:val="single" w:sz="4" w:space="0" w:color="auto"/>
              <w:bottom w:val="single" w:sz="4" w:space="0" w:color="auto"/>
              <w:right w:val="single" w:sz="4" w:space="0" w:color="auto"/>
            </w:tcBorders>
            <w:hideMark/>
          </w:tcPr>
          <w:p w:rsidR="00A96E3E" w:rsidRDefault="00A96E3E" w:rsidP="001C087A">
            <w:pPr>
              <w:jc w:val="center"/>
            </w:pPr>
            <w:proofErr w:type="gramStart"/>
            <w:r>
              <w:t xml:space="preserve">Исполнитель (фамилия, </w:t>
            </w:r>
            <w:proofErr w:type="gramEnd"/>
          </w:p>
          <w:p w:rsidR="00A96E3E" w:rsidRDefault="00A96E3E" w:rsidP="001C087A">
            <w:pPr>
              <w:jc w:val="center"/>
            </w:pPr>
            <w:r>
              <w:t>имя, отчество)</w:t>
            </w:r>
          </w:p>
        </w:tc>
        <w:tc>
          <w:tcPr>
            <w:tcW w:w="1984" w:type="dxa"/>
            <w:vMerge w:val="restart"/>
            <w:tcBorders>
              <w:top w:val="single" w:sz="4" w:space="0" w:color="auto"/>
              <w:left w:val="single" w:sz="4" w:space="0" w:color="auto"/>
              <w:bottom w:val="single" w:sz="4" w:space="0" w:color="auto"/>
              <w:right w:val="single" w:sz="4" w:space="0" w:color="auto"/>
            </w:tcBorders>
            <w:hideMark/>
          </w:tcPr>
          <w:p w:rsidR="00A96E3E" w:rsidRDefault="00A96E3E" w:rsidP="001C087A">
            <w:pPr>
              <w:jc w:val="center"/>
            </w:pPr>
            <w:r>
              <w:t>Источник финансирования (расшифровать по бюджетам)</w:t>
            </w:r>
          </w:p>
        </w:tc>
        <w:tc>
          <w:tcPr>
            <w:tcW w:w="2693" w:type="dxa"/>
            <w:tcBorders>
              <w:top w:val="single" w:sz="4" w:space="0" w:color="auto"/>
              <w:left w:val="single" w:sz="4" w:space="0" w:color="auto"/>
              <w:bottom w:val="single" w:sz="4" w:space="0" w:color="auto"/>
              <w:right w:val="single" w:sz="4" w:space="0" w:color="auto"/>
            </w:tcBorders>
            <w:hideMark/>
          </w:tcPr>
          <w:p w:rsidR="00A96E3E" w:rsidRDefault="00A96E3E" w:rsidP="001C087A">
            <w:pPr>
              <w:jc w:val="center"/>
            </w:pPr>
            <w:r>
              <w:t xml:space="preserve">Объем финансирования муниципальной программы </w:t>
            </w:r>
          </w:p>
          <w:p w:rsidR="00A96E3E" w:rsidRDefault="00A96E3E" w:rsidP="001C087A">
            <w:pPr>
              <w:jc w:val="center"/>
            </w:pPr>
            <w:r>
              <w:t>(тыс. рублей)</w:t>
            </w:r>
          </w:p>
        </w:tc>
        <w:tc>
          <w:tcPr>
            <w:tcW w:w="1984" w:type="dxa"/>
            <w:tcBorders>
              <w:top w:val="single" w:sz="4" w:space="0" w:color="auto"/>
              <w:left w:val="nil"/>
              <w:bottom w:val="single" w:sz="4" w:space="0" w:color="auto"/>
              <w:right w:val="single" w:sz="4" w:space="0" w:color="auto"/>
            </w:tcBorders>
            <w:vAlign w:val="center"/>
            <w:hideMark/>
          </w:tcPr>
          <w:p w:rsidR="00A96E3E" w:rsidRDefault="00A96E3E" w:rsidP="001C087A">
            <w:pPr>
              <w:jc w:val="center"/>
            </w:pPr>
            <w:r>
              <w:t>Плановое значение показателя</w:t>
            </w:r>
          </w:p>
        </w:tc>
      </w:tr>
      <w:tr w:rsidR="00A96E3E" w:rsidTr="001C087A">
        <w:trPr>
          <w:trHeight w:val="635"/>
        </w:trPr>
        <w:tc>
          <w:tcPr>
            <w:tcW w:w="14175" w:type="dxa"/>
            <w:vMerge/>
            <w:tcBorders>
              <w:top w:val="single" w:sz="4" w:space="0" w:color="auto"/>
              <w:left w:val="single" w:sz="4" w:space="0" w:color="auto"/>
              <w:bottom w:val="single" w:sz="4" w:space="0" w:color="auto"/>
              <w:right w:val="single" w:sz="4" w:space="0" w:color="auto"/>
            </w:tcBorders>
            <w:vAlign w:val="center"/>
            <w:hideMark/>
          </w:tcPr>
          <w:p w:rsidR="00A96E3E" w:rsidRDefault="00A96E3E" w:rsidP="001C087A"/>
        </w:tc>
        <w:tc>
          <w:tcPr>
            <w:tcW w:w="4678" w:type="dxa"/>
            <w:vMerge/>
            <w:tcBorders>
              <w:top w:val="single" w:sz="4" w:space="0" w:color="auto"/>
              <w:left w:val="single" w:sz="4" w:space="0" w:color="auto"/>
              <w:bottom w:val="single" w:sz="4" w:space="0" w:color="auto"/>
              <w:right w:val="single" w:sz="4" w:space="0" w:color="auto"/>
            </w:tcBorders>
            <w:vAlign w:val="center"/>
            <w:hideMark/>
          </w:tcPr>
          <w:p w:rsidR="00A96E3E" w:rsidRDefault="00A96E3E" w:rsidP="001C087A"/>
        </w:tc>
        <w:tc>
          <w:tcPr>
            <w:tcW w:w="1985" w:type="dxa"/>
            <w:vMerge/>
            <w:tcBorders>
              <w:top w:val="single" w:sz="4" w:space="0" w:color="auto"/>
              <w:left w:val="single" w:sz="4" w:space="0" w:color="auto"/>
              <w:bottom w:val="single" w:sz="4" w:space="0" w:color="auto"/>
              <w:right w:val="single" w:sz="4" w:space="0" w:color="auto"/>
            </w:tcBorders>
            <w:vAlign w:val="center"/>
            <w:hideMark/>
          </w:tcPr>
          <w:p w:rsidR="00A96E3E" w:rsidRDefault="00A96E3E" w:rsidP="001C087A"/>
        </w:tc>
        <w:tc>
          <w:tcPr>
            <w:tcW w:w="1984" w:type="dxa"/>
            <w:vMerge/>
            <w:tcBorders>
              <w:top w:val="single" w:sz="4" w:space="0" w:color="auto"/>
              <w:left w:val="single" w:sz="4" w:space="0" w:color="auto"/>
              <w:bottom w:val="single" w:sz="4" w:space="0" w:color="auto"/>
              <w:right w:val="single" w:sz="4" w:space="0" w:color="auto"/>
            </w:tcBorders>
            <w:vAlign w:val="center"/>
            <w:hideMark/>
          </w:tcPr>
          <w:p w:rsidR="00A96E3E" w:rsidRDefault="00A96E3E" w:rsidP="001C087A"/>
        </w:tc>
        <w:tc>
          <w:tcPr>
            <w:tcW w:w="2693" w:type="dxa"/>
            <w:tcBorders>
              <w:top w:val="single" w:sz="4" w:space="0" w:color="auto"/>
              <w:left w:val="single" w:sz="4" w:space="0" w:color="auto"/>
              <w:bottom w:val="single" w:sz="4" w:space="0" w:color="auto"/>
              <w:right w:val="single" w:sz="4" w:space="0" w:color="auto"/>
            </w:tcBorders>
            <w:hideMark/>
          </w:tcPr>
          <w:p w:rsidR="00A96E3E" w:rsidRDefault="00A96E3E" w:rsidP="001C087A">
            <w:pPr>
              <w:jc w:val="center"/>
            </w:pPr>
            <w:r>
              <w:t>на 12 месяцев</w:t>
            </w:r>
          </w:p>
        </w:tc>
        <w:tc>
          <w:tcPr>
            <w:tcW w:w="1984" w:type="dxa"/>
            <w:tcBorders>
              <w:top w:val="nil"/>
              <w:left w:val="nil"/>
              <w:bottom w:val="single" w:sz="4" w:space="0" w:color="auto"/>
              <w:right w:val="single" w:sz="4" w:space="0" w:color="auto"/>
            </w:tcBorders>
            <w:hideMark/>
          </w:tcPr>
          <w:p w:rsidR="00A96E3E" w:rsidRDefault="00A96E3E" w:rsidP="001C087A">
            <w:pPr>
              <w:ind w:left="175" w:hanging="141"/>
              <w:jc w:val="center"/>
            </w:pPr>
            <w:r>
              <w:t>на 12 месяцев</w:t>
            </w:r>
          </w:p>
        </w:tc>
      </w:tr>
    </w:tbl>
    <w:p w:rsidR="00A96E3E" w:rsidRDefault="00A96E3E" w:rsidP="00A96E3E">
      <w:pPr>
        <w:tabs>
          <w:tab w:val="left" w:pos="1603"/>
        </w:tabs>
        <w:rPr>
          <w:sz w:val="2"/>
          <w:szCs w:val="2"/>
        </w:rPr>
      </w:pPr>
      <w:r>
        <w:rPr>
          <w:sz w:val="2"/>
          <w:szCs w:val="2"/>
        </w:rPr>
        <w:tab/>
      </w:r>
    </w:p>
    <w:tbl>
      <w:tblPr>
        <w:tblW w:w="14176" w:type="dxa"/>
        <w:tblInd w:w="-176" w:type="dxa"/>
        <w:tblLook w:val="04A0"/>
      </w:tblPr>
      <w:tblGrid>
        <w:gridCol w:w="855"/>
        <w:gridCol w:w="4674"/>
        <w:gridCol w:w="1985"/>
        <w:gridCol w:w="1984"/>
        <w:gridCol w:w="2693"/>
        <w:gridCol w:w="1985"/>
      </w:tblGrid>
      <w:tr w:rsidR="00A96E3E" w:rsidTr="001C087A">
        <w:trPr>
          <w:trHeight w:val="360"/>
          <w:tblHeader/>
        </w:trPr>
        <w:tc>
          <w:tcPr>
            <w:tcW w:w="855" w:type="dxa"/>
            <w:tcBorders>
              <w:top w:val="single" w:sz="4" w:space="0" w:color="auto"/>
              <w:left w:val="single" w:sz="4" w:space="0" w:color="auto"/>
              <w:bottom w:val="single" w:sz="4" w:space="0" w:color="auto"/>
              <w:right w:val="single" w:sz="4" w:space="0" w:color="auto"/>
            </w:tcBorders>
            <w:noWrap/>
            <w:vAlign w:val="center"/>
            <w:hideMark/>
          </w:tcPr>
          <w:p w:rsidR="00A96E3E" w:rsidRDefault="00A96E3E" w:rsidP="001C087A">
            <w:pPr>
              <w:jc w:val="center"/>
              <w:rPr>
                <w:sz w:val="20"/>
                <w:szCs w:val="20"/>
              </w:rPr>
            </w:pPr>
            <w:r>
              <w:rPr>
                <w:sz w:val="20"/>
                <w:szCs w:val="20"/>
              </w:rPr>
              <w:t>1</w:t>
            </w:r>
          </w:p>
        </w:tc>
        <w:tc>
          <w:tcPr>
            <w:tcW w:w="4674" w:type="dxa"/>
            <w:tcBorders>
              <w:top w:val="single" w:sz="4" w:space="0" w:color="auto"/>
              <w:left w:val="nil"/>
              <w:bottom w:val="single" w:sz="4" w:space="0" w:color="auto"/>
              <w:right w:val="single" w:sz="4" w:space="0" w:color="auto"/>
            </w:tcBorders>
            <w:vAlign w:val="center"/>
            <w:hideMark/>
          </w:tcPr>
          <w:p w:rsidR="00A96E3E" w:rsidRDefault="00A96E3E" w:rsidP="001C087A">
            <w:pPr>
              <w:jc w:val="center"/>
              <w:rPr>
                <w:bCs/>
                <w:sz w:val="20"/>
                <w:szCs w:val="20"/>
              </w:rPr>
            </w:pPr>
            <w:r>
              <w:rPr>
                <w:bCs/>
                <w:sz w:val="20"/>
                <w:szCs w:val="20"/>
              </w:rPr>
              <w:t>2</w:t>
            </w:r>
          </w:p>
        </w:tc>
        <w:tc>
          <w:tcPr>
            <w:tcW w:w="1985" w:type="dxa"/>
            <w:tcBorders>
              <w:top w:val="single" w:sz="4" w:space="0" w:color="auto"/>
              <w:left w:val="nil"/>
              <w:bottom w:val="single" w:sz="4" w:space="0" w:color="auto"/>
              <w:right w:val="single" w:sz="4" w:space="0" w:color="auto"/>
            </w:tcBorders>
            <w:noWrap/>
            <w:vAlign w:val="center"/>
            <w:hideMark/>
          </w:tcPr>
          <w:p w:rsidR="00A96E3E" w:rsidRDefault="00A96E3E" w:rsidP="001C087A">
            <w:pPr>
              <w:jc w:val="center"/>
              <w:rPr>
                <w:sz w:val="20"/>
                <w:szCs w:val="20"/>
              </w:rPr>
            </w:pPr>
            <w:r>
              <w:rPr>
                <w:sz w:val="20"/>
                <w:szCs w:val="20"/>
              </w:rPr>
              <w:t>3</w:t>
            </w:r>
          </w:p>
        </w:tc>
        <w:tc>
          <w:tcPr>
            <w:tcW w:w="1984" w:type="dxa"/>
            <w:tcBorders>
              <w:top w:val="single" w:sz="4" w:space="0" w:color="auto"/>
              <w:left w:val="nil"/>
              <w:bottom w:val="single" w:sz="4" w:space="0" w:color="auto"/>
              <w:right w:val="single" w:sz="4" w:space="0" w:color="auto"/>
            </w:tcBorders>
            <w:noWrap/>
            <w:vAlign w:val="center"/>
            <w:hideMark/>
          </w:tcPr>
          <w:p w:rsidR="00A96E3E" w:rsidRDefault="00A96E3E" w:rsidP="001C087A">
            <w:pPr>
              <w:jc w:val="center"/>
              <w:rPr>
                <w:sz w:val="20"/>
                <w:szCs w:val="20"/>
              </w:rPr>
            </w:pPr>
            <w:r>
              <w:rPr>
                <w:sz w:val="20"/>
                <w:szCs w:val="20"/>
              </w:rPr>
              <w:t>4</w:t>
            </w:r>
          </w:p>
        </w:tc>
        <w:tc>
          <w:tcPr>
            <w:tcW w:w="2693" w:type="dxa"/>
            <w:tcBorders>
              <w:top w:val="single" w:sz="4" w:space="0" w:color="auto"/>
              <w:left w:val="nil"/>
              <w:bottom w:val="single" w:sz="4" w:space="0" w:color="auto"/>
              <w:right w:val="single" w:sz="4" w:space="0" w:color="auto"/>
            </w:tcBorders>
            <w:vAlign w:val="center"/>
            <w:hideMark/>
          </w:tcPr>
          <w:p w:rsidR="00A96E3E" w:rsidRDefault="00A96E3E" w:rsidP="001C087A">
            <w:pPr>
              <w:jc w:val="center"/>
              <w:rPr>
                <w:sz w:val="20"/>
                <w:szCs w:val="20"/>
              </w:rPr>
            </w:pPr>
            <w:r>
              <w:rPr>
                <w:sz w:val="20"/>
                <w:szCs w:val="20"/>
              </w:rPr>
              <w:t>5</w:t>
            </w:r>
          </w:p>
        </w:tc>
        <w:tc>
          <w:tcPr>
            <w:tcW w:w="1985" w:type="dxa"/>
            <w:tcBorders>
              <w:top w:val="single" w:sz="4" w:space="0" w:color="auto"/>
              <w:left w:val="nil"/>
              <w:bottom w:val="single" w:sz="4" w:space="0" w:color="auto"/>
              <w:right w:val="single" w:sz="4" w:space="0" w:color="auto"/>
            </w:tcBorders>
            <w:noWrap/>
            <w:vAlign w:val="center"/>
            <w:hideMark/>
          </w:tcPr>
          <w:p w:rsidR="00A96E3E" w:rsidRDefault="00A96E3E" w:rsidP="001C087A">
            <w:pPr>
              <w:jc w:val="center"/>
              <w:rPr>
                <w:sz w:val="20"/>
                <w:szCs w:val="20"/>
              </w:rPr>
            </w:pPr>
            <w:r>
              <w:rPr>
                <w:sz w:val="20"/>
                <w:szCs w:val="20"/>
              </w:rPr>
              <w:t>6</w:t>
            </w:r>
          </w:p>
        </w:tc>
      </w:tr>
      <w:tr w:rsidR="00A96E3E" w:rsidTr="001C087A">
        <w:trPr>
          <w:trHeight w:val="154"/>
        </w:trPr>
        <w:tc>
          <w:tcPr>
            <w:tcW w:w="855" w:type="dxa"/>
            <w:vMerge w:val="restart"/>
            <w:tcBorders>
              <w:top w:val="nil"/>
              <w:left w:val="single" w:sz="4" w:space="0" w:color="auto"/>
              <w:bottom w:val="single" w:sz="4" w:space="0" w:color="auto"/>
              <w:right w:val="single" w:sz="4" w:space="0" w:color="auto"/>
            </w:tcBorders>
            <w:noWrap/>
            <w:vAlign w:val="center"/>
          </w:tcPr>
          <w:p w:rsidR="00A96E3E" w:rsidRDefault="00A96E3E" w:rsidP="001C087A"/>
        </w:tc>
        <w:tc>
          <w:tcPr>
            <w:tcW w:w="4674" w:type="dxa"/>
            <w:vMerge w:val="restart"/>
            <w:tcBorders>
              <w:top w:val="nil"/>
              <w:left w:val="nil"/>
              <w:bottom w:val="single" w:sz="4" w:space="0" w:color="auto"/>
              <w:right w:val="single" w:sz="4" w:space="0" w:color="auto"/>
            </w:tcBorders>
            <w:vAlign w:val="center"/>
            <w:hideMark/>
          </w:tcPr>
          <w:p w:rsidR="00A96E3E" w:rsidRDefault="00A96E3E" w:rsidP="001C087A">
            <w:pPr>
              <w:rPr>
                <w:b/>
                <w:bCs/>
              </w:rPr>
            </w:pPr>
            <w:r>
              <w:rPr>
                <w:b/>
                <w:bCs/>
              </w:rPr>
              <w:t>Задача 1. Предоставление молодым семьям социальных выплат на приобретение жилья или  строительство индивидуального жилого дома</w:t>
            </w:r>
          </w:p>
        </w:tc>
        <w:tc>
          <w:tcPr>
            <w:tcW w:w="1985" w:type="dxa"/>
            <w:vMerge w:val="restart"/>
            <w:tcBorders>
              <w:top w:val="nil"/>
              <w:left w:val="nil"/>
              <w:bottom w:val="single" w:sz="4" w:space="0" w:color="auto"/>
              <w:right w:val="single" w:sz="4" w:space="0" w:color="auto"/>
            </w:tcBorders>
            <w:vAlign w:val="center"/>
            <w:hideMark/>
          </w:tcPr>
          <w:p w:rsidR="00A96E3E" w:rsidRDefault="00A96E3E" w:rsidP="001C087A">
            <w:pPr>
              <w:jc w:val="center"/>
            </w:pPr>
            <w:r>
              <w:t>Тимофеева С. А.</w:t>
            </w:r>
          </w:p>
        </w:tc>
        <w:tc>
          <w:tcPr>
            <w:tcW w:w="1984" w:type="dxa"/>
            <w:vMerge w:val="restart"/>
            <w:tcBorders>
              <w:top w:val="nil"/>
              <w:left w:val="nil"/>
              <w:bottom w:val="single" w:sz="4" w:space="0" w:color="auto"/>
              <w:right w:val="single" w:sz="4" w:space="0" w:color="auto"/>
            </w:tcBorders>
            <w:vAlign w:val="center"/>
            <w:hideMark/>
          </w:tcPr>
          <w:p w:rsidR="00A96E3E" w:rsidRDefault="00A96E3E" w:rsidP="001C087A">
            <w:pPr>
              <w:jc w:val="center"/>
            </w:pPr>
            <w:r>
              <w:t>Х</w:t>
            </w:r>
          </w:p>
        </w:tc>
        <w:tc>
          <w:tcPr>
            <w:tcW w:w="2693" w:type="dxa"/>
            <w:tcBorders>
              <w:top w:val="nil"/>
              <w:left w:val="nil"/>
              <w:bottom w:val="nil"/>
              <w:right w:val="single" w:sz="4" w:space="0" w:color="auto"/>
            </w:tcBorders>
            <w:vAlign w:val="center"/>
          </w:tcPr>
          <w:p w:rsidR="00A96E3E" w:rsidRDefault="00A96E3E" w:rsidP="001C087A">
            <w:pPr>
              <w:jc w:val="center"/>
            </w:pPr>
          </w:p>
        </w:tc>
        <w:tc>
          <w:tcPr>
            <w:tcW w:w="1985" w:type="dxa"/>
            <w:tcBorders>
              <w:top w:val="nil"/>
              <w:left w:val="nil"/>
              <w:bottom w:val="nil"/>
              <w:right w:val="single" w:sz="4" w:space="0" w:color="auto"/>
            </w:tcBorders>
            <w:vAlign w:val="center"/>
          </w:tcPr>
          <w:p w:rsidR="00A96E3E" w:rsidRDefault="00A96E3E" w:rsidP="001C087A">
            <w:pPr>
              <w:jc w:val="center"/>
            </w:pPr>
          </w:p>
        </w:tc>
      </w:tr>
      <w:tr w:rsidR="00A96E3E" w:rsidTr="001C087A">
        <w:trPr>
          <w:trHeight w:val="370"/>
        </w:trPr>
        <w:tc>
          <w:tcPr>
            <w:tcW w:w="0" w:type="auto"/>
            <w:vMerge/>
            <w:tcBorders>
              <w:top w:val="nil"/>
              <w:left w:val="single" w:sz="4" w:space="0" w:color="auto"/>
              <w:bottom w:val="single" w:sz="4" w:space="0" w:color="auto"/>
              <w:right w:val="single" w:sz="4" w:space="0" w:color="auto"/>
            </w:tcBorders>
            <w:vAlign w:val="center"/>
            <w:hideMark/>
          </w:tcPr>
          <w:p w:rsidR="00A96E3E" w:rsidRDefault="00A96E3E" w:rsidP="001C087A"/>
        </w:tc>
        <w:tc>
          <w:tcPr>
            <w:tcW w:w="0" w:type="auto"/>
            <w:vMerge/>
            <w:tcBorders>
              <w:top w:val="nil"/>
              <w:left w:val="nil"/>
              <w:bottom w:val="single" w:sz="4" w:space="0" w:color="auto"/>
              <w:right w:val="single" w:sz="4" w:space="0" w:color="auto"/>
            </w:tcBorders>
            <w:vAlign w:val="center"/>
            <w:hideMark/>
          </w:tcPr>
          <w:p w:rsidR="00A96E3E" w:rsidRDefault="00A96E3E" w:rsidP="001C087A">
            <w:pPr>
              <w:rPr>
                <w:b/>
                <w:bCs/>
              </w:rPr>
            </w:pPr>
          </w:p>
        </w:tc>
        <w:tc>
          <w:tcPr>
            <w:tcW w:w="0" w:type="auto"/>
            <w:vMerge/>
            <w:tcBorders>
              <w:top w:val="nil"/>
              <w:left w:val="nil"/>
              <w:bottom w:val="single" w:sz="4" w:space="0" w:color="auto"/>
              <w:right w:val="single" w:sz="4" w:space="0" w:color="auto"/>
            </w:tcBorders>
            <w:vAlign w:val="center"/>
            <w:hideMark/>
          </w:tcPr>
          <w:p w:rsidR="00A96E3E" w:rsidRDefault="00A96E3E" w:rsidP="001C087A"/>
        </w:tc>
        <w:tc>
          <w:tcPr>
            <w:tcW w:w="0" w:type="auto"/>
            <w:vMerge/>
            <w:tcBorders>
              <w:top w:val="nil"/>
              <w:left w:val="nil"/>
              <w:bottom w:val="single" w:sz="4" w:space="0" w:color="auto"/>
              <w:right w:val="single" w:sz="4" w:space="0" w:color="auto"/>
            </w:tcBorders>
            <w:vAlign w:val="center"/>
            <w:hideMark/>
          </w:tcPr>
          <w:p w:rsidR="00A96E3E" w:rsidRDefault="00A96E3E" w:rsidP="001C087A"/>
        </w:tc>
        <w:tc>
          <w:tcPr>
            <w:tcW w:w="2693" w:type="dxa"/>
            <w:tcBorders>
              <w:top w:val="nil"/>
              <w:left w:val="nil"/>
              <w:bottom w:val="nil"/>
              <w:right w:val="single" w:sz="4" w:space="0" w:color="auto"/>
            </w:tcBorders>
            <w:vAlign w:val="center"/>
            <w:hideMark/>
          </w:tcPr>
          <w:p w:rsidR="00A96E3E" w:rsidRDefault="00A96E3E" w:rsidP="001C087A">
            <w:pPr>
              <w:jc w:val="center"/>
            </w:pPr>
            <w:r>
              <w:t>Х</w:t>
            </w:r>
          </w:p>
        </w:tc>
        <w:tc>
          <w:tcPr>
            <w:tcW w:w="1985" w:type="dxa"/>
            <w:tcBorders>
              <w:top w:val="nil"/>
              <w:left w:val="nil"/>
              <w:bottom w:val="nil"/>
              <w:right w:val="single" w:sz="4" w:space="0" w:color="auto"/>
            </w:tcBorders>
            <w:vAlign w:val="center"/>
            <w:hideMark/>
          </w:tcPr>
          <w:p w:rsidR="00A96E3E" w:rsidRDefault="00A96E3E" w:rsidP="001C087A">
            <w:pPr>
              <w:jc w:val="center"/>
            </w:pPr>
            <w:r>
              <w:t>Х</w:t>
            </w:r>
          </w:p>
        </w:tc>
      </w:tr>
      <w:tr w:rsidR="00A96E3E" w:rsidTr="001C087A">
        <w:trPr>
          <w:trHeight w:val="370"/>
        </w:trPr>
        <w:tc>
          <w:tcPr>
            <w:tcW w:w="0" w:type="auto"/>
            <w:vMerge/>
            <w:tcBorders>
              <w:top w:val="nil"/>
              <w:left w:val="single" w:sz="4" w:space="0" w:color="auto"/>
              <w:bottom w:val="single" w:sz="4" w:space="0" w:color="auto"/>
              <w:right w:val="single" w:sz="4" w:space="0" w:color="auto"/>
            </w:tcBorders>
            <w:vAlign w:val="center"/>
            <w:hideMark/>
          </w:tcPr>
          <w:p w:rsidR="00A96E3E" w:rsidRDefault="00A96E3E" w:rsidP="001C087A"/>
        </w:tc>
        <w:tc>
          <w:tcPr>
            <w:tcW w:w="0" w:type="auto"/>
            <w:vMerge/>
            <w:tcBorders>
              <w:top w:val="nil"/>
              <w:left w:val="nil"/>
              <w:bottom w:val="single" w:sz="4" w:space="0" w:color="auto"/>
              <w:right w:val="single" w:sz="4" w:space="0" w:color="auto"/>
            </w:tcBorders>
            <w:vAlign w:val="center"/>
            <w:hideMark/>
          </w:tcPr>
          <w:p w:rsidR="00A96E3E" w:rsidRDefault="00A96E3E" w:rsidP="001C087A">
            <w:pPr>
              <w:rPr>
                <w:b/>
                <w:bCs/>
              </w:rPr>
            </w:pPr>
          </w:p>
        </w:tc>
        <w:tc>
          <w:tcPr>
            <w:tcW w:w="0" w:type="auto"/>
            <w:vMerge/>
            <w:tcBorders>
              <w:top w:val="nil"/>
              <w:left w:val="nil"/>
              <w:bottom w:val="single" w:sz="4" w:space="0" w:color="auto"/>
              <w:right w:val="single" w:sz="4" w:space="0" w:color="auto"/>
            </w:tcBorders>
            <w:vAlign w:val="center"/>
            <w:hideMark/>
          </w:tcPr>
          <w:p w:rsidR="00A96E3E" w:rsidRDefault="00A96E3E" w:rsidP="001C087A"/>
        </w:tc>
        <w:tc>
          <w:tcPr>
            <w:tcW w:w="0" w:type="auto"/>
            <w:vMerge/>
            <w:tcBorders>
              <w:top w:val="nil"/>
              <w:left w:val="nil"/>
              <w:bottom w:val="single" w:sz="4" w:space="0" w:color="auto"/>
              <w:right w:val="single" w:sz="4" w:space="0" w:color="auto"/>
            </w:tcBorders>
            <w:vAlign w:val="center"/>
            <w:hideMark/>
          </w:tcPr>
          <w:p w:rsidR="00A96E3E" w:rsidRDefault="00A96E3E" w:rsidP="001C087A"/>
        </w:tc>
        <w:tc>
          <w:tcPr>
            <w:tcW w:w="2693" w:type="dxa"/>
            <w:tcBorders>
              <w:top w:val="nil"/>
              <w:left w:val="nil"/>
              <w:bottom w:val="single" w:sz="4" w:space="0" w:color="auto"/>
              <w:right w:val="single" w:sz="4" w:space="0" w:color="auto"/>
            </w:tcBorders>
            <w:vAlign w:val="center"/>
          </w:tcPr>
          <w:p w:rsidR="00A96E3E" w:rsidRDefault="00A96E3E" w:rsidP="001C087A">
            <w:pPr>
              <w:jc w:val="center"/>
            </w:pPr>
          </w:p>
        </w:tc>
        <w:tc>
          <w:tcPr>
            <w:tcW w:w="1985" w:type="dxa"/>
            <w:tcBorders>
              <w:top w:val="nil"/>
              <w:left w:val="nil"/>
              <w:bottom w:val="single" w:sz="4" w:space="0" w:color="auto"/>
              <w:right w:val="single" w:sz="4" w:space="0" w:color="auto"/>
            </w:tcBorders>
            <w:vAlign w:val="center"/>
          </w:tcPr>
          <w:p w:rsidR="00A96E3E" w:rsidRDefault="00A96E3E" w:rsidP="001C087A">
            <w:pPr>
              <w:jc w:val="center"/>
            </w:pPr>
          </w:p>
        </w:tc>
      </w:tr>
      <w:tr w:rsidR="00A96E3E" w:rsidTr="001C087A">
        <w:trPr>
          <w:trHeight w:val="529"/>
        </w:trPr>
        <w:tc>
          <w:tcPr>
            <w:tcW w:w="855" w:type="dxa"/>
            <w:vMerge w:val="restart"/>
            <w:tcBorders>
              <w:top w:val="nil"/>
              <w:left w:val="single" w:sz="4" w:space="0" w:color="auto"/>
              <w:bottom w:val="single" w:sz="4" w:space="0" w:color="auto"/>
              <w:right w:val="single" w:sz="4" w:space="0" w:color="auto"/>
            </w:tcBorders>
            <w:noWrap/>
            <w:vAlign w:val="center"/>
            <w:hideMark/>
          </w:tcPr>
          <w:p w:rsidR="00A96E3E" w:rsidRDefault="00A96E3E" w:rsidP="001C087A">
            <w:r>
              <w:t>1</w:t>
            </w:r>
          </w:p>
        </w:tc>
        <w:tc>
          <w:tcPr>
            <w:tcW w:w="4674" w:type="dxa"/>
            <w:vMerge w:val="restart"/>
            <w:tcBorders>
              <w:top w:val="nil"/>
              <w:left w:val="nil"/>
              <w:bottom w:val="single" w:sz="4" w:space="0" w:color="auto"/>
              <w:right w:val="single" w:sz="4" w:space="0" w:color="auto"/>
            </w:tcBorders>
            <w:hideMark/>
          </w:tcPr>
          <w:p w:rsidR="00A96E3E" w:rsidRDefault="00A96E3E" w:rsidP="001C087A">
            <w:pPr>
              <w:rPr>
                <w:b/>
                <w:color w:val="000000"/>
              </w:rPr>
            </w:pPr>
            <w:r>
              <w:rPr>
                <w:b/>
              </w:rPr>
              <w:t>Основное мероприятие муниципальной программы</w:t>
            </w:r>
          </w:p>
          <w:p w:rsidR="00A96E3E" w:rsidRDefault="00A96E3E" w:rsidP="001C087A">
            <w:pPr>
              <w:pStyle w:val="ConsCell"/>
              <w:suppressLineNumbers/>
              <w:suppressAutoHyphens/>
              <w:spacing w:line="228" w:lineRule="auto"/>
              <w:ind w:right="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молодым семьям социальных выплат на приобретение жилья или займа на приобретение жилья или строительство индивидуального жилого дома</w:t>
            </w:r>
          </w:p>
        </w:tc>
        <w:tc>
          <w:tcPr>
            <w:tcW w:w="1985" w:type="dxa"/>
            <w:vMerge w:val="restart"/>
            <w:tcBorders>
              <w:top w:val="nil"/>
              <w:left w:val="nil"/>
              <w:bottom w:val="single" w:sz="4" w:space="0" w:color="auto"/>
              <w:right w:val="single" w:sz="4" w:space="0" w:color="auto"/>
            </w:tcBorders>
            <w:vAlign w:val="center"/>
            <w:hideMark/>
          </w:tcPr>
          <w:p w:rsidR="00A96E3E" w:rsidRDefault="00A96E3E" w:rsidP="001C087A">
            <w:pPr>
              <w:jc w:val="center"/>
            </w:pPr>
            <w:r>
              <w:t> Х</w:t>
            </w:r>
          </w:p>
        </w:tc>
        <w:tc>
          <w:tcPr>
            <w:tcW w:w="1984" w:type="dxa"/>
            <w:tcBorders>
              <w:top w:val="nil"/>
              <w:left w:val="nil"/>
              <w:bottom w:val="single" w:sz="4" w:space="0" w:color="auto"/>
              <w:right w:val="single" w:sz="4" w:space="0" w:color="auto"/>
            </w:tcBorders>
            <w:vAlign w:val="center"/>
            <w:hideMark/>
          </w:tcPr>
          <w:p w:rsidR="00A96E3E" w:rsidRDefault="00A96E3E" w:rsidP="001C087A">
            <w:pPr>
              <w:jc w:val="center"/>
            </w:pPr>
            <w:r>
              <w:t>Местный бюджет</w:t>
            </w:r>
          </w:p>
        </w:tc>
        <w:tc>
          <w:tcPr>
            <w:tcW w:w="2693" w:type="dxa"/>
            <w:tcBorders>
              <w:top w:val="nil"/>
              <w:left w:val="nil"/>
              <w:bottom w:val="nil"/>
              <w:right w:val="single" w:sz="4" w:space="0" w:color="auto"/>
            </w:tcBorders>
            <w:vAlign w:val="center"/>
            <w:hideMark/>
          </w:tcPr>
          <w:p w:rsidR="00A96E3E" w:rsidRDefault="00A96E3E" w:rsidP="001C087A">
            <w:pPr>
              <w:jc w:val="center"/>
              <w:rPr>
                <w:b/>
              </w:rPr>
            </w:pPr>
            <w:r>
              <w:rPr>
                <w:b/>
              </w:rPr>
              <w:t>219,240</w:t>
            </w:r>
          </w:p>
        </w:tc>
        <w:tc>
          <w:tcPr>
            <w:tcW w:w="1985" w:type="dxa"/>
            <w:tcBorders>
              <w:top w:val="nil"/>
              <w:left w:val="nil"/>
              <w:bottom w:val="nil"/>
              <w:right w:val="single" w:sz="4" w:space="0" w:color="auto"/>
            </w:tcBorders>
            <w:vAlign w:val="center"/>
            <w:hideMark/>
          </w:tcPr>
          <w:p w:rsidR="00A96E3E" w:rsidRDefault="00A96E3E" w:rsidP="001C087A">
            <w:pPr>
              <w:jc w:val="center"/>
            </w:pPr>
            <w:r>
              <w:t>Х</w:t>
            </w:r>
          </w:p>
        </w:tc>
      </w:tr>
      <w:tr w:rsidR="00A96E3E" w:rsidTr="001C087A">
        <w:trPr>
          <w:trHeight w:val="620"/>
        </w:trPr>
        <w:tc>
          <w:tcPr>
            <w:tcW w:w="0" w:type="auto"/>
            <w:vMerge/>
            <w:tcBorders>
              <w:top w:val="nil"/>
              <w:left w:val="single" w:sz="4" w:space="0" w:color="auto"/>
              <w:bottom w:val="single" w:sz="4" w:space="0" w:color="auto"/>
              <w:right w:val="single" w:sz="4" w:space="0" w:color="auto"/>
            </w:tcBorders>
            <w:vAlign w:val="center"/>
            <w:hideMark/>
          </w:tcPr>
          <w:p w:rsidR="00A96E3E" w:rsidRDefault="00A96E3E" w:rsidP="001C087A"/>
        </w:tc>
        <w:tc>
          <w:tcPr>
            <w:tcW w:w="0" w:type="auto"/>
            <w:vMerge/>
            <w:tcBorders>
              <w:top w:val="nil"/>
              <w:left w:val="nil"/>
              <w:bottom w:val="single" w:sz="4" w:space="0" w:color="auto"/>
              <w:right w:val="single" w:sz="4" w:space="0" w:color="auto"/>
            </w:tcBorders>
            <w:vAlign w:val="center"/>
            <w:hideMark/>
          </w:tcPr>
          <w:p w:rsidR="00A96E3E" w:rsidRDefault="00A96E3E" w:rsidP="001C087A">
            <w:pPr>
              <w:rPr>
                <w:color w:val="000000"/>
              </w:rPr>
            </w:pPr>
          </w:p>
        </w:tc>
        <w:tc>
          <w:tcPr>
            <w:tcW w:w="0" w:type="auto"/>
            <w:vMerge/>
            <w:tcBorders>
              <w:top w:val="nil"/>
              <w:left w:val="nil"/>
              <w:bottom w:val="single" w:sz="4" w:space="0" w:color="auto"/>
              <w:right w:val="single" w:sz="4" w:space="0" w:color="auto"/>
            </w:tcBorders>
            <w:vAlign w:val="center"/>
            <w:hideMark/>
          </w:tcPr>
          <w:p w:rsidR="00A96E3E" w:rsidRDefault="00A96E3E" w:rsidP="001C087A"/>
        </w:tc>
        <w:tc>
          <w:tcPr>
            <w:tcW w:w="1984" w:type="dxa"/>
            <w:tcBorders>
              <w:top w:val="nil"/>
              <w:left w:val="nil"/>
              <w:bottom w:val="single" w:sz="4" w:space="0" w:color="auto"/>
              <w:right w:val="single" w:sz="4" w:space="0" w:color="auto"/>
            </w:tcBorders>
            <w:vAlign w:val="center"/>
            <w:hideMark/>
          </w:tcPr>
          <w:p w:rsidR="00A96E3E" w:rsidRDefault="00A96E3E" w:rsidP="001C087A">
            <w:pPr>
              <w:jc w:val="center"/>
            </w:pPr>
            <w:r>
              <w:t>Областной бюджет</w:t>
            </w:r>
          </w:p>
        </w:tc>
        <w:tc>
          <w:tcPr>
            <w:tcW w:w="2693" w:type="dxa"/>
            <w:tcBorders>
              <w:top w:val="nil"/>
              <w:left w:val="nil"/>
              <w:bottom w:val="nil"/>
              <w:right w:val="single" w:sz="4" w:space="0" w:color="auto"/>
            </w:tcBorders>
            <w:vAlign w:val="center"/>
            <w:hideMark/>
          </w:tcPr>
          <w:p w:rsidR="00A96E3E" w:rsidRDefault="00A96E3E" w:rsidP="001C087A">
            <w:pPr>
              <w:jc w:val="center"/>
              <w:rPr>
                <w:b/>
              </w:rPr>
            </w:pPr>
            <w:r>
              <w:rPr>
                <w:b/>
              </w:rPr>
              <w:t>1315,440</w:t>
            </w:r>
          </w:p>
        </w:tc>
        <w:tc>
          <w:tcPr>
            <w:tcW w:w="1985" w:type="dxa"/>
            <w:tcBorders>
              <w:top w:val="nil"/>
              <w:left w:val="nil"/>
              <w:bottom w:val="nil"/>
              <w:right w:val="single" w:sz="4" w:space="0" w:color="auto"/>
            </w:tcBorders>
            <w:vAlign w:val="center"/>
          </w:tcPr>
          <w:p w:rsidR="00A96E3E" w:rsidRDefault="00A96E3E" w:rsidP="001C087A">
            <w:pPr>
              <w:jc w:val="center"/>
              <w:rPr>
                <w:b/>
              </w:rPr>
            </w:pPr>
          </w:p>
        </w:tc>
      </w:tr>
      <w:tr w:rsidR="00A96E3E" w:rsidTr="001C087A">
        <w:trPr>
          <w:trHeight w:val="620"/>
        </w:trPr>
        <w:tc>
          <w:tcPr>
            <w:tcW w:w="0" w:type="auto"/>
            <w:vMerge/>
            <w:tcBorders>
              <w:top w:val="nil"/>
              <w:left w:val="single" w:sz="4" w:space="0" w:color="auto"/>
              <w:bottom w:val="single" w:sz="4" w:space="0" w:color="auto"/>
              <w:right w:val="single" w:sz="4" w:space="0" w:color="auto"/>
            </w:tcBorders>
            <w:vAlign w:val="center"/>
            <w:hideMark/>
          </w:tcPr>
          <w:p w:rsidR="00A96E3E" w:rsidRDefault="00A96E3E" w:rsidP="001C087A"/>
        </w:tc>
        <w:tc>
          <w:tcPr>
            <w:tcW w:w="0" w:type="auto"/>
            <w:vMerge/>
            <w:tcBorders>
              <w:top w:val="nil"/>
              <w:left w:val="nil"/>
              <w:bottom w:val="single" w:sz="4" w:space="0" w:color="auto"/>
              <w:right w:val="single" w:sz="4" w:space="0" w:color="auto"/>
            </w:tcBorders>
            <w:vAlign w:val="center"/>
            <w:hideMark/>
          </w:tcPr>
          <w:p w:rsidR="00A96E3E" w:rsidRDefault="00A96E3E" w:rsidP="001C087A">
            <w:pPr>
              <w:rPr>
                <w:color w:val="000000"/>
              </w:rPr>
            </w:pPr>
          </w:p>
        </w:tc>
        <w:tc>
          <w:tcPr>
            <w:tcW w:w="0" w:type="auto"/>
            <w:vMerge/>
            <w:tcBorders>
              <w:top w:val="nil"/>
              <w:left w:val="nil"/>
              <w:bottom w:val="single" w:sz="4" w:space="0" w:color="auto"/>
              <w:right w:val="single" w:sz="4" w:space="0" w:color="auto"/>
            </w:tcBorders>
            <w:vAlign w:val="center"/>
            <w:hideMark/>
          </w:tcPr>
          <w:p w:rsidR="00A96E3E" w:rsidRDefault="00A96E3E" w:rsidP="001C087A"/>
        </w:tc>
        <w:tc>
          <w:tcPr>
            <w:tcW w:w="1984" w:type="dxa"/>
            <w:tcBorders>
              <w:top w:val="nil"/>
              <w:left w:val="nil"/>
              <w:bottom w:val="single" w:sz="4" w:space="0" w:color="auto"/>
              <w:right w:val="single" w:sz="4" w:space="0" w:color="auto"/>
            </w:tcBorders>
            <w:vAlign w:val="center"/>
            <w:hideMark/>
          </w:tcPr>
          <w:p w:rsidR="00A96E3E" w:rsidRDefault="00A96E3E" w:rsidP="001C087A">
            <w:pPr>
              <w:jc w:val="center"/>
            </w:pPr>
            <w:r>
              <w:t>другие</w:t>
            </w:r>
          </w:p>
        </w:tc>
        <w:tc>
          <w:tcPr>
            <w:tcW w:w="2693" w:type="dxa"/>
            <w:tcBorders>
              <w:top w:val="nil"/>
              <w:left w:val="nil"/>
              <w:bottom w:val="single" w:sz="4" w:space="0" w:color="auto"/>
              <w:right w:val="single" w:sz="4" w:space="0" w:color="auto"/>
            </w:tcBorders>
            <w:vAlign w:val="center"/>
            <w:hideMark/>
          </w:tcPr>
          <w:p w:rsidR="00A96E3E" w:rsidRDefault="00A96E3E" w:rsidP="001C087A">
            <w:pPr>
              <w:jc w:val="center"/>
              <w:rPr>
                <w:b/>
              </w:rPr>
            </w:pPr>
            <w:r>
              <w:rPr>
                <w:b/>
              </w:rPr>
              <w:t>2850,120</w:t>
            </w:r>
          </w:p>
        </w:tc>
        <w:tc>
          <w:tcPr>
            <w:tcW w:w="1985" w:type="dxa"/>
            <w:tcBorders>
              <w:top w:val="nil"/>
              <w:left w:val="nil"/>
              <w:bottom w:val="single" w:sz="4" w:space="0" w:color="auto"/>
              <w:right w:val="single" w:sz="4" w:space="0" w:color="auto"/>
            </w:tcBorders>
            <w:vAlign w:val="center"/>
          </w:tcPr>
          <w:p w:rsidR="00A96E3E" w:rsidRDefault="00A96E3E" w:rsidP="001C087A">
            <w:pPr>
              <w:jc w:val="center"/>
              <w:rPr>
                <w:b/>
              </w:rPr>
            </w:pPr>
          </w:p>
        </w:tc>
      </w:tr>
      <w:tr w:rsidR="00A96E3E" w:rsidTr="001C087A">
        <w:trPr>
          <w:trHeight w:val="390"/>
        </w:trPr>
        <w:tc>
          <w:tcPr>
            <w:tcW w:w="855" w:type="dxa"/>
            <w:tcBorders>
              <w:top w:val="nil"/>
              <w:left w:val="single" w:sz="4" w:space="0" w:color="auto"/>
              <w:bottom w:val="single" w:sz="4" w:space="0" w:color="auto"/>
              <w:right w:val="single" w:sz="4" w:space="0" w:color="auto"/>
            </w:tcBorders>
            <w:noWrap/>
            <w:vAlign w:val="center"/>
            <w:hideMark/>
          </w:tcPr>
          <w:p w:rsidR="00A96E3E" w:rsidRDefault="00A96E3E" w:rsidP="001C087A">
            <w:r>
              <w:t>1.1.</w:t>
            </w:r>
          </w:p>
        </w:tc>
        <w:tc>
          <w:tcPr>
            <w:tcW w:w="4674" w:type="dxa"/>
            <w:tcBorders>
              <w:top w:val="nil"/>
              <w:left w:val="nil"/>
              <w:bottom w:val="single" w:sz="4" w:space="0" w:color="auto"/>
              <w:right w:val="single" w:sz="4" w:space="0" w:color="auto"/>
            </w:tcBorders>
            <w:vAlign w:val="center"/>
          </w:tcPr>
          <w:p w:rsidR="00A96E3E" w:rsidRDefault="00A96E3E" w:rsidP="001C087A">
            <w:r>
              <w:t>Показатель  (количество семей)</w:t>
            </w:r>
          </w:p>
          <w:p w:rsidR="00A96E3E" w:rsidRDefault="00A96E3E" w:rsidP="001C087A"/>
        </w:tc>
        <w:tc>
          <w:tcPr>
            <w:tcW w:w="1985" w:type="dxa"/>
            <w:tcBorders>
              <w:top w:val="nil"/>
              <w:left w:val="nil"/>
              <w:bottom w:val="single" w:sz="4" w:space="0" w:color="auto"/>
              <w:right w:val="single" w:sz="4" w:space="0" w:color="auto"/>
            </w:tcBorders>
            <w:vAlign w:val="center"/>
            <w:hideMark/>
          </w:tcPr>
          <w:p w:rsidR="00A96E3E" w:rsidRDefault="00A96E3E" w:rsidP="001C087A">
            <w:pPr>
              <w:jc w:val="center"/>
            </w:pPr>
            <w:r>
              <w:t>Х </w:t>
            </w:r>
          </w:p>
        </w:tc>
        <w:tc>
          <w:tcPr>
            <w:tcW w:w="1984" w:type="dxa"/>
            <w:tcBorders>
              <w:top w:val="nil"/>
              <w:left w:val="nil"/>
              <w:bottom w:val="single" w:sz="4" w:space="0" w:color="auto"/>
              <w:right w:val="single" w:sz="4" w:space="0" w:color="auto"/>
            </w:tcBorders>
            <w:vAlign w:val="center"/>
            <w:hideMark/>
          </w:tcPr>
          <w:p w:rsidR="00A96E3E" w:rsidRDefault="00A96E3E" w:rsidP="001C087A">
            <w:pPr>
              <w:jc w:val="center"/>
            </w:pPr>
            <w:r>
              <w:t>Х </w:t>
            </w:r>
          </w:p>
        </w:tc>
        <w:tc>
          <w:tcPr>
            <w:tcW w:w="2693" w:type="dxa"/>
            <w:tcBorders>
              <w:top w:val="nil"/>
              <w:left w:val="nil"/>
              <w:bottom w:val="single" w:sz="4" w:space="0" w:color="auto"/>
              <w:right w:val="single" w:sz="4" w:space="0" w:color="auto"/>
            </w:tcBorders>
            <w:vAlign w:val="center"/>
          </w:tcPr>
          <w:p w:rsidR="00A96E3E" w:rsidRDefault="00A96E3E" w:rsidP="001C087A">
            <w:pPr>
              <w:jc w:val="center"/>
            </w:pPr>
          </w:p>
        </w:tc>
        <w:tc>
          <w:tcPr>
            <w:tcW w:w="1985" w:type="dxa"/>
            <w:tcBorders>
              <w:top w:val="nil"/>
              <w:left w:val="nil"/>
              <w:bottom w:val="single" w:sz="4" w:space="0" w:color="auto"/>
              <w:right w:val="single" w:sz="4" w:space="0" w:color="auto"/>
            </w:tcBorders>
            <w:vAlign w:val="center"/>
            <w:hideMark/>
          </w:tcPr>
          <w:p w:rsidR="00A96E3E" w:rsidRDefault="00A96E3E" w:rsidP="001C087A">
            <w:pPr>
              <w:jc w:val="center"/>
              <w:rPr>
                <w:b/>
              </w:rPr>
            </w:pPr>
            <w:r>
              <w:rPr>
                <w:b/>
              </w:rPr>
              <w:t>2</w:t>
            </w:r>
          </w:p>
        </w:tc>
      </w:tr>
    </w:tbl>
    <w:p w:rsidR="00A96E3E" w:rsidRDefault="00A96E3E" w:rsidP="00A96E3E">
      <w:pPr>
        <w:widowControl w:val="0"/>
        <w:autoSpaceDE w:val="0"/>
        <w:autoSpaceDN w:val="0"/>
        <w:adjustRightInd w:val="0"/>
        <w:ind w:left="9639"/>
        <w:rPr>
          <w:sz w:val="28"/>
          <w:szCs w:val="28"/>
        </w:rPr>
      </w:pPr>
    </w:p>
    <w:p w:rsidR="00A96E3E" w:rsidRDefault="00A96E3E" w:rsidP="005C7C4C">
      <w:pPr>
        <w:pStyle w:val="ConsPlusNormal"/>
        <w:widowControl/>
        <w:ind w:left="9356" w:firstLine="0"/>
        <w:jc w:val="right"/>
        <w:outlineLvl w:val="0"/>
        <w:rPr>
          <w:rFonts w:ascii="Times New Roman" w:hAnsi="Times New Roman" w:cs="Times New Roman"/>
        </w:rPr>
      </w:pPr>
    </w:p>
    <w:p w:rsidR="00A96E3E" w:rsidRDefault="00A96E3E" w:rsidP="005C7C4C">
      <w:pPr>
        <w:pStyle w:val="ConsPlusNormal"/>
        <w:widowControl/>
        <w:ind w:left="9356" w:firstLine="0"/>
        <w:jc w:val="right"/>
        <w:outlineLvl w:val="0"/>
        <w:rPr>
          <w:rFonts w:ascii="Times New Roman" w:hAnsi="Times New Roman" w:cs="Times New Roman"/>
        </w:rPr>
      </w:pPr>
    </w:p>
    <w:p w:rsidR="00A96E3E" w:rsidRDefault="00A96E3E" w:rsidP="005C7C4C">
      <w:pPr>
        <w:pStyle w:val="ConsPlusNormal"/>
        <w:widowControl/>
        <w:ind w:left="9356" w:firstLine="0"/>
        <w:jc w:val="right"/>
        <w:outlineLvl w:val="0"/>
        <w:rPr>
          <w:rFonts w:ascii="Times New Roman" w:hAnsi="Times New Roman" w:cs="Times New Roman"/>
        </w:rPr>
      </w:pPr>
    </w:p>
    <w:p w:rsidR="005C7C4C" w:rsidRDefault="005C7C4C" w:rsidP="005C7C4C">
      <w:pPr>
        <w:pStyle w:val="ConsPlusNormal"/>
        <w:widowControl/>
        <w:ind w:left="9356" w:firstLine="0"/>
        <w:jc w:val="right"/>
        <w:outlineLvl w:val="0"/>
        <w:rPr>
          <w:rFonts w:ascii="Times New Roman" w:hAnsi="Times New Roman" w:cs="Times New Roman"/>
        </w:rPr>
      </w:pPr>
      <w:r>
        <w:rPr>
          <w:rFonts w:ascii="Times New Roman" w:hAnsi="Times New Roman" w:cs="Times New Roman"/>
        </w:rPr>
        <w:lastRenderedPageBreak/>
        <w:t>Приложение 3</w:t>
      </w:r>
    </w:p>
    <w:p w:rsidR="005C7C4C" w:rsidRDefault="005C7C4C" w:rsidP="005C7C4C">
      <w:pPr>
        <w:shd w:val="clear" w:color="auto" w:fill="FFFFFF"/>
        <w:spacing w:line="274" w:lineRule="exact"/>
        <w:ind w:left="3686" w:right="43"/>
        <w:jc w:val="right"/>
        <w:rPr>
          <w:sz w:val="20"/>
          <w:szCs w:val="20"/>
        </w:rPr>
      </w:pPr>
      <w:r>
        <w:rPr>
          <w:color w:val="313131"/>
          <w:spacing w:val="-1"/>
          <w:sz w:val="20"/>
          <w:szCs w:val="20"/>
        </w:rPr>
        <w:t>к  муниципальной  программе «Обеспечение жильём молодых семей» на 2015-2020 годы</w:t>
      </w:r>
    </w:p>
    <w:p w:rsidR="005C7C4C" w:rsidRDefault="005C7C4C" w:rsidP="005C7C4C">
      <w:pPr>
        <w:pStyle w:val="ConsPlusNormal"/>
        <w:widowControl/>
        <w:jc w:val="right"/>
        <w:outlineLvl w:val="0"/>
        <w:rPr>
          <w:rFonts w:ascii="Times New Roman" w:hAnsi="Times New Roman" w:cs="Times New Roman"/>
          <w:sz w:val="28"/>
          <w:szCs w:val="28"/>
        </w:rPr>
      </w:pPr>
      <w:r>
        <w:rPr>
          <w:rFonts w:ascii="Times New Roman" w:hAnsi="Times New Roman" w:cs="Times New Roman"/>
          <w:sz w:val="28"/>
          <w:szCs w:val="28"/>
        </w:rPr>
        <w:t xml:space="preserve"> </w:t>
      </w:r>
    </w:p>
    <w:tbl>
      <w:tblPr>
        <w:tblW w:w="14885" w:type="dxa"/>
        <w:tblInd w:w="-176" w:type="dxa"/>
        <w:tblLayout w:type="fixed"/>
        <w:tblLook w:val="04A0"/>
      </w:tblPr>
      <w:tblGrid>
        <w:gridCol w:w="851"/>
        <w:gridCol w:w="4536"/>
        <w:gridCol w:w="1701"/>
        <w:gridCol w:w="2127"/>
        <w:gridCol w:w="850"/>
        <w:gridCol w:w="1418"/>
        <w:gridCol w:w="1134"/>
        <w:gridCol w:w="708"/>
        <w:gridCol w:w="709"/>
        <w:gridCol w:w="851"/>
      </w:tblGrid>
      <w:tr w:rsidR="005C7C4C" w:rsidTr="005C7C4C">
        <w:trPr>
          <w:trHeight w:val="465"/>
        </w:trPr>
        <w:tc>
          <w:tcPr>
            <w:tcW w:w="14885" w:type="dxa"/>
            <w:gridSpan w:val="10"/>
            <w:noWrap/>
            <w:vAlign w:val="bottom"/>
          </w:tcPr>
          <w:p w:rsidR="005C7C4C" w:rsidRDefault="005C7C4C" w:rsidP="005C7C4C">
            <w:pPr>
              <w:jc w:val="center"/>
              <w:rPr>
                <w:b/>
                <w:bCs/>
              </w:rPr>
            </w:pPr>
          </w:p>
          <w:p w:rsidR="005C7C4C" w:rsidRDefault="005C7C4C" w:rsidP="005C7C4C">
            <w:pPr>
              <w:jc w:val="center"/>
              <w:rPr>
                <w:b/>
                <w:bCs/>
              </w:rPr>
            </w:pPr>
            <w:r>
              <w:rPr>
                <w:b/>
                <w:bCs/>
              </w:rPr>
              <w:t>ПЛАН-ГРАФИК</w:t>
            </w:r>
          </w:p>
          <w:p w:rsidR="005C7C4C" w:rsidRDefault="005C7C4C" w:rsidP="005C7C4C">
            <w:pPr>
              <w:jc w:val="center"/>
              <w:rPr>
                <w:bCs/>
              </w:rPr>
            </w:pPr>
            <w:r>
              <w:rPr>
                <w:bCs/>
              </w:rPr>
              <w:t>реализации муниципальной программы  на 2017 год</w:t>
            </w:r>
          </w:p>
        </w:tc>
      </w:tr>
      <w:tr w:rsidR="005C7C4C" w:rsidTr="005C7C4C">
        <w:trPr>
          <w:trHeight w:val="195"/>
        </w:trPr>
        <w:tc>
          <w:tcPr>
            <w:tcW w:w="14885" w:type="dxa"/>
            <w:gridSpan w:val="10"/>
            <w:tcBorders>
              <w:top w:val="nil"/>
              <w:left w:val="nil"/>
              <w:bottom w:val="single" w:sz="4" w:space="0" w:color="auto"/>
              <w:right w:val="nil"/>
            </w:tcBorders>
            <w:noWrap/>
            <w:vAlign w:val="bottom"/>
            <w:hideMark/>
          </w:tcPr>
          <w:p w:rsidR="005C7C4C" w:rsidRDefault="005C7C4C" w:rsidP="005C7C4C">
            <w:pPr>
              <w:ind w:left="-372" w:firstLine="372"/>
              <w:jc w:val="center"/>
            </w:pPr>
            <w:r>
              <w:t>«Обеспечение жильём молодых семей « на 2015-2020 годы муниципального образования «Гагаринский район» Смоленской области</w:t>
            </w:r>
          </w:p>
        </w:tc>
      </w:tr>
      <w:tr w:rsidR="005C7C4C" w:rsidTr="005C7C4C">
        <w:trPr>
          <w:trHeight w:val="420"/>
        </w:trPr>
        <w:tc>
          <w:tcPr>
            <w:tcW w:w="14885" w:type="dxa"/>
            <w:gridSpan w:val="10"/>
            <w:noWrap/>
          </w:tcPr>
          <w:p w:rsidR="005C7C4C" w:rsidRDefault="005C7C4C" w:rsidP="005C7C4C">
            <w:pPr>
              <w:jc w:val="center"/>
            </w:pPr>
            <w:r>
              <w:t>(наименование муниципальной программы)</w:t>
            </w:r>
          </w:p>
          <w:p w:rsidR="005C7C4C" w:rsidRDefault="005C7C4C" w:rsidP="005C7C4C">
            <w:pPr>
              <w:jc w:val="center"/>
            </w:pPr>
          </w:p>
        </w:tc>
      </w:tr>
      <w:tr w:rsidR="005C7C4C" w:rsidTr="005C7C4C">
        <w:trPr>
          <w:trHeight w:val="637"/>
        </w:trPr>
        <w:tc>
          <w:tcPr>
            <w:tcW w:w="851" w:type="dxa"/>
            <w:vMerge w:val="restart"/>
            <w:tcBorders>
              <w:top w:val="single" w:sz="4" w:space="0" w:color="auto"/>
              <w:left w:val="single" w:sz="4" w:space="0" w:color="auto"/>
              <w:bottom w:val="single" w:sz="4" w:space="0" w:color="auto"/>
              <w:right w:val="single" w:sz="4" w:space="0" w:color="auto"/>
            </w:tcBorders>
            <w:hideMark/>
          </w:tcPr>
          <w:p w:rsidR="005C7C4C" w:rsidRDefault="005C7C4C" w:rsidP="005C7C4C">
            <w:pPr>
              <w:jc w:val="center"/>
            </w:pPr>
            <w:r>
              <w:t xml:space="preserve">№ </w:t>
            </w:r>
            <w:proofErr w:type="spellStart"/>
            <w:proofErr w:type="gramStart"/>
            <w:r>
              <w:t>п</w:t>
            </w:r>
            <w:proofErr w:type="spellEnd"/>
            <w:proofErr w:type="gramEnd"/>
            <w:r>
              <w:t>/</w:t>
            </w:r>
            <w:proofErr w:type="spellStart"/>
            <w:r>
              <w:t>п</w:t>
            </w:r>
            <w:proofErr w:type="spellEnd"/>
          </w:p>
        </w:tc>
        <w:tc>
          <w:tcPr>
            <w:tcW w:w="4536" w:type="dxa"/>
            <w:vMerge w:val="restart"/>
            <w:tcBorders>
              <w:top w:val="single" w:sz="4" w:space="0" w:color="auto"/>
              <w:left w:val="single" w:sz="4" w:space="0" w:color="auto"/>
              <w:bottom w:val="single" w:sz="4" w:space="0" w:color="auto"/>
              <w:right w:val="single" w:sz="4" w:space="0" w:color="auto"/>
            </w:tcBorders>
            <w:hideMark/>
          </w:tcPr>
          <w:p w:rsidR="005C7C4C" w:rsidRDefault="005C7C4C" w:rsidP="005C7C4C">
            <w:pPr>
              <w:jc w:val="center"/>
            </w:pPr>
            <w:r>
              <w:t>Наименование основного мероприятия и показателя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C7C4C" w:rsidRDefault="005C7C4C" w:rsidP="005C7C4C">
            <w:pPr>
              <w:jc w:val="center"/>
            </w:pPr>
            <w:proofErr w:type="gramStart"/>
            <w:r>
              <w:t xml:space="preserve">Исполнитель (фамилия, </w:t>
            </w:r>
            <w:proofErr w:type="gramEnd"/>
          </w:p>
          <w:p w:rsidR="005C7C4C" w:rsidRDefault="005C7C4C" w:rsidP="005C7C4C">
            <w:pPr>
              <w:jc w:val="center"/>
            </w:pPr>
            <w:r>
              <w:t>имя, отчество)</w:t>
            </w:r>
          </w:p>
        </w:tc>
        <w:tc>
          <w:tcPr>
            <w:tcW w:w="2127" w:type="dxa"/>
            <w:vMerge w:val="restart"/>
            <w:tcBorders>
              <w:top w:val="single" w:sz="4" w:space="0" w:color="auto"/>
              <w:left w:val="single" w:sz="4" w:space="0" w:color="auto"/>
              <w:bottom w:val="single" w:sz="4" w:space="0" w:color="auto"/>
              <w:right w:val="single" w:sz="4" w:space="0" w:color="auto"/>
            </w:tcBorders>
            <w:hideMark/>
          </w:tcPr>
          <w:p w:rsidR="005C7C4C" w:rsidRDefault="005C7C4C" w:rsidP="005C7C4C">
            <w:pPr>
              <w:jc w:val="center"/>
            </w:pPr>
            <w:r>
              <w:t>Источник финансирования (расшифровать по бюджетам)</w:t>
            </w:r>
          </w:p>
        </w:tc>
        <w:tc>
          <w:tcPr>
            <w:tcW w:w="3402" w:type="dxa"/>
            <w:gridSpan w:val="3"/>
            <w:tcBorders>
              <w:top w:val="single" w:sz="4" w:space="0" w:color="auto"/>
              <w:left w:val="single" w:sz="4" w:space="0" w:color="auto"/>
              <w:bottom w:val="single" w:sz="4" w:space="0" w:color="auto"/>
              <w:right w:val="single" w:sz="4" w:space="0" w:color="auto"/>
            </w:tcBorders>
            <w:hideMark/>
          </w:tcPr>
          <w:p w:rsidR="005C7C4C" w:rsidRDefault="005C7C4C" w:rsidP="005C7C4C">
            <w:pPr>
              <w:jc w:val="center"/>
            </w:pPr>
            <w:r>
              <w:t xml:space="preserve">Объем финансирования муниципальной программы </w:t>
            </w:r>
          </w:p>
          <w:p w:rsidR="005C7C4C" w:rsidRDefault="005C7C4C" w:rsidP="005C7C4C">
            <w:pPr>
              <w:jc w:val="center"/>
            </w:pPr>
            <w:r>
              <w:t>(тыс. рублей)</w:t>
            </w:r>
          </w:p>
        </w:tc>
        <w:tc>
          <w:tcPr>
            <w:tcW w:w="2268" w:type="dxa"/>
            <w:gridSpan w:val="3"/>
            <w:tcBorders>
              <w:top w:val="single" w:sz="4" w:space="0" w:color="auto"/>
              <w:left w:val="nil"/>
              <w:bottom w:val="single" w:sz="4" w:space="0" w:color="auto"/>
              <w:right w:val="single" w:sz="4" w:space="0" w:color="auto"/>
            </w:tcBorders>
            <w:vAlign w:val="center"/>
            <w:hideMark/>
          </w:tcPr>
          <w:p w:rsidR="005C7C4C" w:rsidRDefault="005C7C4C" w:rsidP="005C7C4C">
            <w:pPr>
              <w:jc w:val="center"/>
            </w:pPr>
            <w:r>
              <w:t>Плановое значение показателя</w:t>
            </w:r>
          </w:p>
        </w:tc>
      </w:tr>
      <w:tr w:rsidR="005C7C4C" w:rsidTr="005C7C4C">
        <w:trPr>
          <w:trHeight w:val="63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C7C4C" w:rsidRDefault="005C7C4C" w:rsidP="005C7C4C"/>
        </w:tc>
        <w:tc>
          <w:tcPr>
            <w:tcW w:w="4536" w:type="dxa"/>
            <w:vMerge/>
            <w:tcBorders>
              <w:top w:val="single" w:sz="4" w:space="0" w:color="auto"/>
              <w:left w:val="single" w:sz="4" w:space="0" w:color="auto"/>
              <w:bottom w:val="single" w:sz="4" w:space="0" w:color="auto"/>
              <w:right w:val="single" w:sz="4" w:space="0" w:color="auto"/>
            </w:tcBorders>
            <w:vAlign w:val="center"/>
            <w:hideMark/>
          </w:tcPr>
          <w:p w:rsidR="005C7C4C" w:rsidRDefault="005C7C4C" w:rsidP="005C7C4C"/>
        </w:tc>
        <w:tc>
          <w:tcPr>
            <w:tcW w:w="1701" w:type="dxa"/>
            <w:vMerge/>
            <w:tcBorders>
              <w:top w:val="single" w:sz="4" w:space="0" w:color="auto"/>
              <w:left w:val="single" w:sz="4" w:space="0" w:color="auto"/>
              <w:bottom w:val="single" w:sz="4" w:space="0" w:color="auto"/>
              <w:right w:val="single" w:sz="4" w:space="0" w:color="auto"/>
            </w:tcBorders>
            <w:vAlign w:val="center"/>
            <w:hideMark/>
          </w:tcPr>
          <w:p w:rsidR="005C7C4C" w:rsidRDefault="005C7C4C" w:rsidP="005C7C4C"/>
        </w:tc>
        <w:tc>
          <w:tcPr>
            <w:tcW w:w="2127" w:type="dxa"/>
            <w:vMerge/>
            <w:tcBorders>
              <w:top w:val="single" w:sz="4" w:space="0" w:color="auto"/>
              <w:left w:val="single" w:sz="4" w:space="0" w:color="auto"/>
              <w:bottom w:val="single" w:sz="4" w:space="0" w:color="auto"/>
              <w:right w:val="single" w:sz="4" w:space="0" w:color="auto"/>
            </w:tcBorders>
            <w:vAlign w:val="center"/>
            <w:hideMark/>
          </w:tcPr>
          <w:p w:rsidR="005C7C4C" w:rsidRDefault="005C7C4C" w:rsidP="005C7C4C"/>
        </w:tc>
        <w:tc>
          <w:tcPr>
            <w:tcW w:w="850" w:type="dxa"/>
            <w:tcBorders>
              <w:top w:val="single" w:sz="4" w:space="0" w:color="auto"/>
              <w:left w:val="single" w:sz="4" w:space="0" w:color="auto"/>
              <w:bottom w:val="single" w:sz="4" w:space="0" w:color="auto"/>
              <w:right w:val="single" w:sz="4" w:space="0" w:color="auto"/>
            </w:tcBorders>
            <w:hideMark/>
          </w:tcPr>
          <w:p w:rsidR="005C7C4C" w:rsidRDefault="005C7C4C" w:rsidP="005C7C4C">
            <w:pPr>
              <w:jc w:val="center"/>
            </w:pPr>
            <w:r>
              <w:t>на 6 месяцев</w:t>
            </w:r>
          </w:p>
        </w:tc>
        <w:tc>
          <w:tcPr>
            <w:tcW w:w="1418" w:type="dxa"/>
            <w:tcBorders>
              <w:top w:val="single" w:sz="4" w:space="0" w:color="auto"/>
              <w:left w:val="single" w:sz="4" w:space="0" w:color="auto"/>
              <w:bottom w:val="single" w:sz="4" w:space="0" w:color="auto"/>
              <w:right w:val="single" w:sz="4" w:space="0" w:color="auto"/>
            </w:tcBorders>
          </w:tcPr>
          <w:p w:rsidR="005C7C4C" w:rsidRDefault="005C7C4C" w:rsidP="005C7C4C">
            <w:r w:rsidRPr="00E52DBF">
              <w:t xml:space="preserve">на </w:t>
            </w:r>
            <w:r>
              <w:t>9</w:t>
            </w:r>
            <w:r w:rsidRPr="00E52DBF">
              <w:t xml:space="preserve"> месяцев</w:t>
            </w:r>
          </w:p>
        </w:tc>
        <w:tc>
          <w:tcPr>
            <w:tcW w:w="1134" w:type="dxa"/>
            <w:tcBorders>
              <w:top w:val="single" w:sz="4" w:space="0" w:color="auto"/>
              <w:left w:val="single" w:sz="4" w:space="0" w:color="auto"/>
              <w:bottom w:val="single" w:sz="4" w:space="0" w:color="auto"/>
              <w:right w:val="single" w:sz="4" w:space="0" w:color="auto"/>
            </w:tcBorders>
          </w:tcPr>
          <w:p w:rsidR="005C7C4C" w:rsidRDefault="005C7C4C" w:rsidP="005C7C4C">
            <w:r w:rsidRPr="00E52DBF">
              <w:t>на 12 месяцев</w:t>
            </w:r>
          </w:p>
        </w:tc>
        <w:tc>
          <w:tcPr>
            <w:tcW w:w="708" w:type="dxa"/>
            <w:tcBorders>
              <w:top w:val="nil"/>
              <w:left w:val="nil"/>
              <w:bottom w:val="single" w:sz="4" w:space="0" w:color="auto"/>
              <w:right w:val="single" w:sz="4" w:space="0" w:color="auto"/>
            </w:tcBorders>
            <w:hideMark/>
          </w:tcPr>
          <w:p w:rsidR="005C7C4C" w:rsidRDefault="005C7C4C" w:rsidP="005C7C4C">
            <w:pPr>
              <w:ind w:left="175" w:hanging="141"/>
              <w:jc w:val="center"/>
            </w:pPr>
            <w:r>
              <w:t>на 6 месяцев</w:t>
            </w:r>
          </w:p>
        </w:tc>
        <w:tc>
          <w:tcPr>
            <w:tcW w:w="709" w:type="dxa"/>
            <w:tcBorders>
              <w:top w:val="nil"/>
              <w:left w:val="nil"/>
              <w:bottom w:val="single" w:sz="4" w:space="0" w:color="auto"/>
              <w:right w:val="single" w:sz="4" w:space="0" w:color="auto"/>
            </w:tcBorders>
          </w:tcPr>
          <w:p w:rsidR="005C7C4C" w:rsidRDefault="005C7C4C" w:rsidP="005C7C4C">
            <w:r w:rsidRPr="00B94555">
              <w:t xml:space="preserve">на </w:t>
            </w:r>
            <w:r>
              <w:t>9</w:t>
            </w:r>
            <w:r w:rsidRPr="00B94555">
              <w:t>месяцев</w:t>
            </w:r>
          </w:p>
        </w:tc>
        <w:tc>
          <w:tcPr>
            <w:tcW w:w="851" w:type="dxa"/>
            <w:tcBorders>
              <w:top w:val="nil"/>
              <w:left w:val="nil"/>
              <w:bottom w:val="single" w:sz="4" w:space="0" w:color="auto"/>
              <w:right w:val="single" w:sz="4" w:space="0" w:color="auto"/>
            </w:tcBorders>
          </w:tcPr>
          <w:p w:rsidR="005C7C4C" w:rsidRDefault="005C7C4C" w:rsidP="005C7C4C">
            <w:r w:rsidRPr="00B94555">
              <w:t>на 12 месяцев</w:t>
            </w:r>
          </w:p>
        </w:tc>
      </w:tr>
    </w:tbl>
    <w:p w:rsidR="005C7C4C" w:rsidRDefault="005C7C4C" w:rsidP="005C7C4C">
      <w:pPr>
        <w:tabs>
          <w:tab w:val="left" w:pos="1603"/>
        </w:tabs>
        <w:rPr>
          <w:sz w:val="2"/>
          <w:szCs w:val="2"/>
        </w:rPr>
      </w:pPr>
      <w:r>
        <w:rPr>
          <w:sz w:val="2"/>
          <w:szCs w:val="2"/>
        </w:rPr>
        <w:tab/>
      </w:r>
    </w:p>
    <w:tbl>
      <w:tblPr>
        <w:tblW w:w="14895" w:type="dxa"/>
        <w:tblInd w:w="-176" w:type="dxa"/>
        <w:tblLayout w:type="fixed"/>
        <w:tblLook w:val="04A0"/>
      </w:tblPr>
      <w:tblGrid>
        <w:gridCol w:w="856"/>
        <w:gridCol w:w="4573"/>
        <w:gridCol w:w="1701"/>
        <w:gridCol w:w="2044"/>
        <w:gridCol w:w="891"/>
        <w:gridCol w:w="1418"/>
        <w:gridCol w:w="1134"/>
        <w:gridCol w:w="708"/>
        <w:gridCol w:w="764"/>
        <w:gridCol w:w="806"/>
      </w:tblGrid>
      <w:tr w:rsidR="005C7C4C" w:rsidTr="005C7C4C">
        <w:trPr>
          <w:trHeight w:val="360"/>
          <w:tblHeader/>
        </w:trPr>
        <w:tc>
          <w:tcPr>
            <w:tcW w:w="856" w:type="dxa"/>
            <w:tcBorders>
              <w:top w:val="single" w:sz="4" w:space="0" w:color="auto"/>
              <w:left w:val="single" w:sz="4" w:space="0" w:color="auto"/>
              <w:bottom w:val="single" w:sz="4" w:space="0" w:color="auto"/>
              <w:right w:val="single" w:sz="4" w:space="0" w:color="auto"/>
            </w:tcBorders>
            <w:noWrap/>
            <w:vAlign w:val="center"/>
            <w:hideMark/>
          </w:tcPr>
          <w:p w:rsidR="005C7C4C" w:rsidRDefault="005C7C4C" w:rsidP="005C7C4C">
            <w:pPr>
              <w:jc w:val="center"/>
              <w:rPr>
                <w:sz w:val="20"/>
                <w:szCs w:val="20"/>
              </w:rPr>
            </w:pPr>
            <w:r>
              <w:rPr>
                <w:sz w:val="20"/>
                <w:szCs w:val="20"/>
              </w:rPr>
              <w:t>1</w:t>
            </w:r>
          </w:p>
        </w:tc>
        <w:tc>
          <w:tcPr>
            <w:tcW w:w="4573" w:type="dxa"/>
            <w:tcBorders>
              <w:top w:val="single" w:sz="4" w:space="0" w:color="auto"/>
              <w:left w:val="nil"/>
              <w:bottom w:val="single" w:sz="4" w:space="0" w:color="auto"/>
              <w:right w:val="single" w:sz="4" w:space="0" w:color="auto"/>
            </w:tcBorders>
            <w:vAlign w:val="center"/>
            <w:hideMark/>
          </w:tcPr>
          <w:p w:rsidR="005C7C4C" w:rsidRDefault="005C7C4C" w:rsidP="005C7C4C">
            <w:pPr>
              <w:jc w:val="center"/>
              <w:rPr>
                <w:bCs/>
                <w:sz w:val="20"/>
                <w:szCs w:val="20"/>
              </w:rPr>
            </w:pPr>
            <w:r>
              <w:rPr>
                <w:bCs/>
                <w:sz w:val="20"/>
                <w:szCs w:val="20"/>
              </w:rPr>
              <w:t>2</w:t>
            </w:r>
          </w:p>
        </w:tc>
        <w:tc>
          <w:tcPr>
            <w:tcW w:w="1701" w:type="dxa"/>
            <w:tcBorders>
              <w:top w:val="single" w:sz="4" w:space="0" w:color="auto"/>
              <w:left w:val="nil"/>
              <w:bottom w:val="single" w:sz="4" w:space="0" w:color="auto"/>
              <w:right w:val="single" w:sz="4" w:space="0" w:color="auto"/>
            </w:tcBorders>
            <w:noWrap/>
            <w:vAlign w:val="center"/>
            <w:hideMark/>
          </w:tcPr>
          <w:p w:rsidR="005C7C4C" w:rsidRDefault="005C7C4C" w:rsidP="005C7C4C">
            <w:pPr>
              <w:jc w:val="center"/>
              <w:rPr>
                <w:sz w:val="20"/>
                <w:szCs w:val="20"/>
              </w:rPr>
            </w:pPr>
            <w:r>
              <w:rPr>
                <w:sz w:val="20"/>
                <w:szCs w:val="20"/>
              </w:rPr>
              <w:t>3</w:t>
            </w:r>
          </w:p>
        </w:tc>
        <w:tc>
          <w:tcPr>
            <w:tcW w:w="2044" w:type="dxa"/>
            <w:tcBorders>
              <w:top w:val="single" w:sz="4" w:space="0" w:color="auto"/>
              <w:left w:val="nil"/>
              <w:bottom w:val="single" w:sz="4" w:space="0" w:color="auto"/>
              <w:right w:val="single" w:sz="4" w:space="0" w:color="auto"/>
            </w:tcBorders>
            <w:noWrap/>
            <w:vAlign w:val="center"/>
            <w:hideMark/>
          </w:tcPr>
          <w:p w:rsidR="005C7C4C" w:rsidRDefault="005C7C4C" w:rsidP="005C7C4C">
            <w:pPr>
              <w:jc w:val="center"/>
              <w:rPr>
                <w:sz w:val="20"/>
                <w:szCs w:val="20"/>
              </w:rPr>
            </w:pPr>
            <w:r>
              <w:rPr>
                <w:sz w:val="20"/>
                <w:szCs w:val="20"/>
              </w:rPr>
              <w:t>4</w:t>
            </w:r>
          </w:p>
        </w:tc>
        <w:tc>
          <w:tcPr>
            <w:tcW w:w="891" w:type="dxa"/>
            <w:tcBorders>
              <w:top w:val="single" w:sz="4" w:space="0" w:color="auto"/>
              <w:left w:val="nil"/>
              <w:bottom w:val="single" w:sz="4" w:space="0" w:color="auto"/>
              <w:right w:val="single" w:sz="4" w:space="0" w:color="auto"/>
            </w:tcBorders>
            <w:vAlign w:val="center"/>
            <w:hideMark/>
          </w:tcPr>
          <w:p w:rsidR="005C7C4C" w:rsidRDefault="005C7C4C" w:rsidP="005C7C4C">
            <w:pPr>
              <w:jc w:val="center"/>
              <w:rPr>
                <w:sz w:val="20"/>
                <w:szCs w:val="20"/>
              </w:rPr>
            </w:pPr>
            <w:r>
              <w:rPr>
                <w:sz w:val="20"/>
                <w:szCs w:val="20"/>
              </w:rPr>
              <w:t>5</w:t>
            </w:r>
          </w:p>
        </w:tc>
        <w:tc>
          <w:tcPr>
            <w:tcW w:w="1418" w:type="dxa"/>
            <w:tcBorders>
              <w:top w:val="single" w:sz="4" w:space="0" w:color="auto"/>
              <w:left w:val="nil"/>
              <w:bottom w:val="single" w:sz="4" w:space="0" w:color="auto"/>
              <w:right w:val="single" w:sz="4" w:space="0" w:color="auto"/>
            </w:tcBorders>
            <w:vAlign w:val="center"/>
          </w:tcPr>
          <w:p w:rsidR="005C7C4C" w:rsidRDefault="005C7C4C" w:rsidP="005C7C4C">
            <w:pPr>
              <w:jc w:val="center"/>
              <w:rPr>
                <w:sz w:val="20"/>
                <w:szCs w:val="20"/>
              </w:rPr>
            </w:pPr>
            <w:r>
              <w:rPr>
                <w:sz w:val="20"/>
                <w:szCs w:val="20"/>
              </w:rPr>
              <w:t>6</w:t>
            </w:r>
          </w:p>
        </w:tc>
        <w:tc>
          <w:tcPr>
            <w:tcW w:w="1134" w:type="dxa"/>
            <w:tcBorders>
              <w:top w:val="single" w:sz="4" w:space="0" w:color="auto"/>
              <w:left w:val="nil"/>
              <w:bottom w:val="single" w:sz="4" w:space="0" w:color="auto"/>
              <w:right w:val="single" w:sz="4" w:space="0" w:color="auto"/>
            </w:tcBorders>
            <w:vAlign w:val="center"/>
          </w:tcPr>
          <w:p w:rsidR="005C7C4C" w:rsidRDefault="005C7C4C" w:rsidP="005C7C4C">
            <w:pPr>
              <w:jc w:val="center"/>
              <w:rPr>
                <w:sz w:val="20"/>
                <w:szCs w:val="20"/>
              </w:rPr>
            </w:pPr>
            <w:r>
              <w:rPr>
                <w:sz w:val="20"/>
                <w:szCs w:val="20"/>
              </w:rPr>
              <w:t>7</w:t>
            </w:r>
          </w:p>
        </w:tc>
        <w:tc>
          <w:tcPr>
            <w:tcW w:w="708" w:type="dxa"/>
            <w:tcBorders>
              <w:top w:val="single" w:sz="4" w:space="0" w:color="auto"/>
              <w:left w:val="nil"/>
              <w:bottom w:val="single" w:sz="4" w:space="0" w:color="auto"/>
              <w:right w:val="single" w:sz="4" w:space="0" w:color="auto"/>
            </w:tcBorders>
            <w:noWrap/>
            <w:vAlign w:val="center"/>
            <w:hideMark/>
          </w:tcPr>
          <w:p w:rsidR="005C7C4C" w:rsidRDefault="005C7C4C" w:rsidP="005C7C4C">
            <w:pPr>
              <w:jc w:val="center"/>
              <w:rPr>
                <w:sz w:val="20"/>
                <w:szCs w:val="20"/>
              </w:rPr>
            </w:pPr>
            <w:r>
              <w:rPr>
                <w:sz w:val="20"/>
                <w:szCs w:val="20"/>
              </w:rPr>
              <w:t>8</w:t>
            </w:r>
          </w:p>
        </w:tc>
        <w:tc>
          <w:tcPr>
            <w:tcW w:w="764" w:type="dxa"/>
            <w:tcBorders>
              <w:top w:val="single" w:sz="4" w:space="0" w:color="auto"/>
              <w:left w:val="nil"/>
              <w:bottom w:val="single" w:sz="4" w:space="0" w:color="auto"/>
              <w:right w:val="single" w:sz="4" w:space="0" w:color="auto"/>
            </w:tcBorders>
            <w:vAlign w:val="center"/>
          </w:tcPr>
          <w:p w:rsidR="005C7C4C" w:rsidRDefault="005C7C4C" w:rsidP="005C7C4C">
            <w:pPr>
              <w:jc w:val="center"/>
              <w:rPr>
                <w:sz w:val="20"/>
                <w:szCs w:val="20"/>
              </w:rPr>
            </w:pPr>
            <w:r>
              <w:rPr>
                <w:sz w:val="20"/>
                <w:szCs w:val="20"/>
              </w:rPr>
              <w:t>9</w:t>
            </w:r>
          </w:p>
        </w:tc>
        <w:tc>
          <w:tcPr>
            <w:tcW w:w="806" w:type="dxa"/>
            <w:tcBorders>
              <w:top w:val="single" w:sz="4" w:space="0" w:color="auto"/>
              <w:left w:val="nil"/>
              <w:bottom w:val="single" w:sz="4" w:space="0" w:color="auto"/>
              <w:right w:val="single" w:sz="4" w:space="0" w:color="auto"/>
            </w:tcBorders>
            <w:vAlign w:val="center"/>
          </w:tcPr>
          <w:p w:rsidR="005C7C4C" w:rsidRDefault="005C7C4C" w:rsidP="005C7C4C">
            <w:pPr>
              <w:jc w:val="center"/>
              <w:rPr>
                <w:sz w:val="20"/>
                <w:szCs w:val="20"/>
              </w:rPr>
            </w:pPr>
            <w:r>
              <w:rPr>
                <w:sz w:val="20"/>
                <w:szCs w:val="20"/>
              </w:rPr>
              <w:t>10</w:t>
            </w:r>
          </w:p>
        </w:tc>
      </w:tr>
      <w:tr w:rsidR="005C7C4C" w:rsidTr="005C7C4C">
        <w:trPr>
          <w:trHeight w:val="154"/>
        </w:trPr>
        <w:tc>
          <w:tcPr>
            <w:tcW w:w="856" w:type="dxa"/>
            <w:vMerge w:val="restart"/>
            <w:tcBorders>
              <w:top w:val="nil"/>
              <w:left w:val="single" w:sz="4" w:space="0" w:color="auto"/>
              <w:bottom w:val="single" w:sz="4" w:space="0" w:color="auto"/>
              <w:right w:val="single" w:sz="4" w:space="0" w:color="auto"/>
            </w:tcBorders>
            <w:noWrap/>
            <w:vAlign w:val="center"/>
          </w:tcPr>
          <w:p w:rsidR="005C7C4C" w:rsidRDefault="005C7C4C" w:rsidP="005C7C4C"/>
        </w:tc>
        <w:tc>
          <w:tcPr>
            <w:tcW w:w="4573" w:type="dxa"/>
            <w:vMerge w:val="restart"/>
            <w:tcBorders>
              <w:top w:val="nil"/>
              <w:left w:val="nil"/>
              <w:bottom w:val="single" w:sz="4" w:space="0" w:color="auto"/>
              <w:right w:val="single" w:sz="4" w:space="0" w:color="auto"/>
            </w:tcBorders>
            <w:vAlign w:val="center"/>
            <w:hideMark/>
          </w:tcPr>
          <w:p w:rsidR="005C7C4C" w:rsidRDefault="005C7C4C" w:rsidP="005C7C4C">
            <w:pPr>
              <w:rPr>
                <w:b/>
                <w:bCs/>
              </w:rPr>
            </w:pPr>
            <w:r>
              <w:rPr>
                <w:b/>
                <w:bCs/>
              </w:rPr>
              <w:t>Задача 1. Предоставление молодым семьям социальных выплат на приобретение жилья или  строительство индивидуального жилого дома</w:t>
            </w:r>
          </w:p>
        </w:tc>
        <w:tc>
          <w:tcPr>
            <w:tcW w:w="1701" w:type="dxa"/>
            <w:vMerge w:val="restart"/>
            <w:tcBorders>
              <w:top w:val="nil"/>
              <w:left w:val="nil"/>
              <w:bottom w:val="single" w:sz="4" w:space="0" w:color="auto"/>
              <w:right w:val="single" w:sz="4" w:space="0" w:color="auto"/>
            </w:tcBorders>
            <w:vAlign w:val="center"/>
            <w:hideMark/>
          </w:tcPr>
          <w:p w:rsidR="005C7C4C" w:rsidRDefault="005C7C4C" w:rsidP="005C7C4C">
            <w:pPr>
              <w:jc w:val="center"/>
            </w:pPr>
            <w:r>
              <w:t>Тимофеева С. А.</w:t>
            </w:r>
          </w:p>
        </w:tc>
        <w:tc>
          <w:tcPr>
            <w:tcW w:w="2044" w:type="dxa"/>
            <w:vMerge w:val="restart"/>
            <w:tcBorders>
              <w:top w:val="nil"/>
              <w:left w:val="nil"/>
              <w:bottom w:val="single" w:sz="4" w:space="0" w:color="auto"/>
              <w:right w:val="single" w:sz="4" w:space="0" w:color="auto"/>
            </w:tcBorders>
            <w:vAlign w:val="center"/>
            <w:hideMark/>
          </w:tcPr>
          <w:p w:rsidR="005C7C4C" w:rsidRDefault="005C7C4C" w:rsidP="005C7C4C">
            <w:pPr>
              <w:jc w:val="center"/>
            </w:pPr>
            <w:r>
              <w:t>Х</w:t>
            </w:r>
          </w:p>
        </w:tc>
        <w:tc>
          <w:tcPr>
            <w:tcW w:w="891" w:type="dxa"/>
            <w:tcBorders>
              <w:top w:val="nil"/>
              <w:left w:val="nil"/>
              <w:bottom w:val="nil"/>
              <w:right w:val="single" w:sz="4" w:space="0" w:color="auto"/>
            </w:tcBorders>
            <w:vAlign w:val="center"/>
          </w:tcPr>
          <w:p w:rsidR="005C7C4C" w:rsidRDefault="005C7C4C" w:rsidP="005C7C4C">
            <w:pPr>
              <w:jc w:val="center"/>
            </w:pPr>
          </w:p>
        </w:tc>
        <w:tc>
          <w:tcPr>
            <w:tcW w:w="1418" w:type="dxa"/>
            <w:tcBorders>
              <w:top w:val="nil"/>
              <w:left w:val="nil"/>
              <w:bottom w:val="nil"/>
              <w:right w:val="single" w:sz="4" w:space="0" w:color="auto"/>
            </w:tcBorders>
            <w:vAlign w:val="center"/>
          </w:tcPr>
          <w:p w:rsidR="005C7C4C" w:rsidRDefault="005C7C4C" w:rsidP="005C7C4C">
            <w:pPr>
              <w:jc w:val="center"/>
            </w:pPr>
          </w:p>
        </w:tc>
        <w:tc>
          <w:tcPr>
            <w:tcW w:w="1134" w:type="dxa"/>
            <w:tcBorders>
              <w:top w:val="nil"/>
              <w:left w:val="nil"/>
              <w:bottom w:val="nil"/>
              <w:right w:val="single" w:sz="4" w:space="0" w:color="auto"/>
            </w:tcBorders>
            <w:vAlign w:val="center"/>
          </w:tcPr>
          <w:p w:rsidR="005C7C4C" w:rsidRDefault="005C7C4C" w:rsidP="005C7C4C">
            <w:pPr>
              <w:jc w:val="center"/>
            </w:pPr>
          </w:p>
        </w:tc>
        <w:tc>
          <w:tcPr>
            <w:tcW w:w="708" w:type="dxa"/>
            <w:tcBorders>
              <w:top w:val="nil"/>
              <w:left w:val="nil"/>
              <w:bottom w:val="nil"/>
              <w:right w:val="single" w:sz="4" w:space="0" w:color="auto"/>
            </w:tcBorders>
            <w:vAlign w:val="center"/>
          </w:tcPr>
          <w:p w:rsidR="005C7C4C" w:rsidRDefault="005C7C4C" w:rsidP="005C7C4C">
            <w:pPr>
              <w:jc w:val="center"/>
            </w:pPr>
          </w:p>
        </w:tc>
        <w:tc>
          <w:tcPr>
            <w:tcW w:w="764" w:type="dxa"/>
            <w:tcBorders>
              <w:top w:val="nil"/>
              <w:left w:val="nil"/>
              <w:bottom w:val="nil"/>
              <w:right w:val="single" w:sz="4" w:space="0" w:color="auto"/>
            </w:tcBorders>
            <w:vAlign w:val="center"/>
          </w:tcPr>
          <w:p w:rsidR="005C7C4C" w:rsidRDefault="005C7C4C" w:rsidP="005C7C4C">
            <w:pPr>
              <w:jc w:val="center"/>
            </w:pPr>
          </w:p>
        </w:tc>
        <w:tc>
          <w:tcPr>
            <w:tcW w:w="806" w:type="dxa"/>
            <w:tcBorders>
              <w:top w:val="nil"/>
              <w:left w:val="nil"/>
              <w:bottom w:val="nil"/>
              <w:right w:val="single" w:sz="4" w:space="0" w:color="auto"/>
            </w:tcBorders>
            <w:vAlign w:val="center"/>
          </w:tcPr>
          <w:p w:rsidR="005C7C4C" w:rsidRDefault="005C7C4C" w:rsidP="005C7C4C">
            <w:pPr>
              <w:jc w:val="center"/>
            </w:pPr>
          </w:p>
        </w:tc>
      </w:tr>
      <w:tr w:rsidR="005C7C4C" w:rsidTr="005C7C4C">
        <w:trPr>
          <w:trHeight w:val="370"/>
        </w:trPr>
        <w:tc>
          <w:tcPr>
            <w:tcW w:w="856" w:type="dxa"/>
            <w:vMerge/>
            <w:tcBorders>
              <w:top w:val="nil"/>
              <w:left w:val="single" w:sz="4" w:space="0" w:color="auto"/>
              <w:bottom w:val="single" w:sz="4" w:space="0" w:color="auto"/>
              <w:right w:val="single" w:sz="4" w:space="0" w:color="auto"/>
            </w:tcBorders>
            <w:vAlign w:val="center"/>
            <w:hideMark/>
          </w:tcPr>
          <w:p w:rsidR="005C7C4C" w:rsidRDefault="005C7C4C" w:rsidP="005C7C4C"/>
        </w:tc>
        <w:tc>
          <w:tcPr>
            <w:tcW w:w="4573" w:type="dxa"/>
            <w:vMerge/>
            <w:tcBorders>
              <w:top w:val="nil"/>
              <w:left w:val="nil"/>
              <w:bottom w:val="single" w:sz="4" w:space="0" w:color="auto"/>
              <w:right w:val="single" w:sz="4" w:space="0" w:color="auto"/>
            </w:tcBorders>
            <w:vAlign w:val="center"/>
            <w:hideMark/>
          </w:tcPr>
          <w:p w:rsidR="005C7C4C" w:rsidRDefault="005C7C4C" w:rsidP="005C7C4C">
            <w:pPr>
              <w:rPr>
                <w:b/>
                <w:bCs/>
              </w:rPr>
            </w:pPr>
          </w:p>
        </w:tc>
        <w:tc>
          <w:tcPr>
            <w:tcW w:w="1701" w:type="dxa"/>
            <w:vMerge/>
            <w:tcBorders>
              <w:top w:val="nil"/>
              <w:left w:val="nil"/>
              <w:bottom w:val="single" w:sz="4" w:space="0" w:color="auto"/>
              <w:right w:val="single" w:sz="4" w:space="0" w:color="auto"/>
            </w:tcBorders>
            <w:vAlign w:val="center"/>
            <w:hideMark/>
          </w:tcPr>
          <w:p w:rsidR="005C7C4C" w:rsidRDefault="005C7C4C" w:rsidP="005C7C4C"/>
        </w:tc>
        <w:tc>
          <w:tcPr>
            <w:tcW w:w="2044" w:type="dxa"/>
            <w:vMerge/>
            <w:tcBorders>
              <w:top w:val="nil"/>
              <w:left w:val="nil"/>
              <w:bottom w:val="single" w:sz="4" w:space="0" w:color="auto"/>
              <w:right w:val="single" w:sz="4" w:space="0" w:color="auto"/>
            </w:tcBorders>
            <w:vAlign w:val="center"/>
            <w:hideMark/>
          </w:tcPr>
          <w:p w:rsidR="005C7C4C" w:rsidRDefault="005C7C4C" w:rsidP="005C7C4C"/>
        </w:tc>
        <w:tc>
          <w:tcPr>
            <w:tcW w:w="891" w:type="dxa"/>
            <w:tcBorders>
              <w:top w:val="nil"/>
              <w:left w:val="nil"/>
              <w:bottom w:val="nil"/>
              <w:right w:val="single" w:sz="4" w:space="0" w:color="auto"/>
            </w:tcBorders>
            <w:vAlign w:val="center"/>
            <w:hideMark/>
          </w:tcPr>
          <w:p w:rsidR="005C7C4C" w:rsidRDefault="005C7C4C" w:rsidP="005C7C4C">
            <w:pPr>
              <w:jc w:val="center"/>
            </w:pPr>
          </w:p>
        </w:tc>
        <w:tc>
          <w:tcPr>
            <w:tcW w:w="1418" w:type="dxa"/>
            <w:tcBorders>
              <w:top w:val="nil"/>
              <w:left w:val="nil"/>
              <w:bottom w:val="nil"/>
              <w:right w:val="single" w:sz="4" w:space="0" w:color="auto"/>
            </w:tcBorders>
            <w:vAlign w:val="center"/>
          </w:tcPr>
          <w:p w:rsidR="005C7C4C" w:rsidRDefault="005C7C4C" w:rsidP="005C7C4C">
            <w:pPr>
              <w:jc w:val="center"/>
            </w:pPr>
          </w:p>
        </w:tc>
        <w:tc>
          <w:tcPr>
            <w:tcW w:w="1134" w:type="dxa"/>
            <w:tcBorders>
              <w:top w:val="nil"/>
              <w:left w:val="nil"/>
              <w:bottom w:val="nil"/>
              <w:right w:val="single" w:sz="4" w:space="0" w:color="auto"/>
            </w:tcBorders>
            <w:vAlign w:val="center"/>
          </w:tcPr>
          <w:p w:rsidR="005C7C4C" w:rsidRDefault="005C7C4C" w:rsidP="005C7C4C">
            <w:pPr>
              <w:jc w:val="center"/>
            </w:pPr>
          </w:p>
        </w:tc>
        <w:tc>
          <w:tcPr>
            <w:tcW w:w="708" w:type="dxa"/>
            <w:tcBorders>
              <w:top w:val="nil"/>
              <w:left w:val="nil"/>
              <w:bottom w:val="nil"/>
              <w:right w:val="single" w:sz="4" w:space="0" w:color="auto"/>
            </w:tcBorders>
            <w:vAlign w:val="center"/>
            <w:hideMark/>
          </w:tcPr>
          <w:p w:rsidR="005C7C4C" w:rsidRDefault="005C7C4C" w:rsidP="005C7C4C">
            <w:pPr>
              <w:jc w:val="center"/>
            </w:pPr>
            <w:r>
              <w:t>Х</w:t>
            </w:r>
          </w:p>
        </w:tc>
        <w:tc>
          <w:tcPr>
            <w:tcW w:w="764" w:type="dxa"/>
            <w:tcBorders>
              <w:top w:val="nil"/>
              <w:left w:val="nil"/>
              <w:bottom w:val="nil"/>
              <w:right w:val="single" w:sz="4" w:space="0" w:color="auto"/>
            </w:tcBorders>
            <w:vAlign w:val="center"/>
          </w:tcPr>
          <w:p w:rsidR="005C7C4C" w:rsidRDefault="005C7C4C" w:rsidP="005C7C4C">
            <w:pPr>
              <w:jc w:val="center"/>
            </w:pPr>
            <w:r>
              <w:t>Х</w:t>
            </w:r>
          </w:p>
        </w:tc>
        <w:tc>
          <w:tcPr>
            <w:tcW w:w="806" w:type="dxa"/>
            <w:tcBorders>
              <w:top w:val="nil"/>
              <w:left w:val="nil"/>
              <w:bottom w:val="nil"/>
              <w:right w:val="single" w:sz="4" w:space="0" w:color="auto"/>
            </w:tcBorders>
            <w:vAlign w:val="center"/>
          </w:tcPr>
          <w:p w:rsidR="005C7C4C" w:rsidRDefault="005C7C4C" w:rsidP="005C7C4C">
            <w:pPr>
              <w:jc w:val="center"/>
            </w:pPr>
            <w:r>
              <w:t>Х</w:t>
            </w:r>
          </w:p>
        </w:tc>
      </w:tr>
      <w:tr w:rsidR="005C7C4C" w:rsidTr="005C7C4C">
        <w:trPr>
          <w:trHeight w:val="370"/>
        </w:trPr>
        <w:tc>
          <w:tcPr>
            <w:tcW w:w="856" w:type="dxa"/>
            <w:vMerge/>
            <w:tcBorders>
              <w:top w:val="nil"/>
              <w:left w:val="single" w:sz="4" w:space="0" w:color="auto"/>
              <w:bottom w:val="single" w:sz="4" w:space="0" w:color="auto"/>
              <w:right w:val="single" w:sz="4" w:space="0" w:color="auto"/>
            </w:tcBorders>
            <w:vAlign w:val="center"/>
            <w:hideMark/>
          </w:tcPr>
          <w:p w:rsidR="005C7C4C" w:rsidRDefault="005C7C4C" w:rsidP="005C7C4C"/>
        </w:tc>
        <w:tc>
          <w:tcPr>
            <w:tcW w:w="4573" w:type="dxa"/>
            <w:vMerge/>
            <w:tcBorders>
              <w:top w:val="nil"/>
              <w:left w:val="nil"/>
              <w:bottom w:val="single" w:sz="4" w:space="0" w:color="auto"/>
              <w:right w:val="single" w:sz="4" w:space="0" w:color="auto"/>
            </w:tcBorders>
            <w:vAlign w:val="center"/>
            <w:hideMark/>
          </w:tcPr>
          <w:p w:rsidR="005C7C4C" w:rsidRDefault="005C7C4C" w:rsidP="005C7C4C">
            <w:pPr>
              <w:rPr>
                <w:b/>
                <w:bCs/>
              </w:rPr>
            </w:pPr>
          </w:p>
        </w:tc>
        <w:tc>
          <w:tcPr>
            <w:tcW w:w="1701" w:type="dxa"/>
            <w:vMerge/>
            <w:tcBorders>
              <w:top w:val="nil"/>
              <w:left w:val="nil"/>
              <w:bottom w:val="single" w:sz="4" w:space="0" w:color="auto"/>
              <w:right w:val="single" w:sz="4" w:space="0" w:color="auto"/>
            </w:tcBorders>
            <w:vAlign w:val="center"/>
            <w:hideMark/>
          </w:tcPr>
          <w:p w:rsidR="005C7C4C" w:rsidRDefault="005C7C4C" w:rsidP="005C7C4C"/>
        </w:tc>
        <w:tc>
          <w:tcPr>
            <w:tcW w:w="2044" w:type="dxa"/>
            <w:vMerge/>
            <w:tcBorders>
              <w:top w:val="nil"/>
              <w:left w:val="nil"/>
              <w:bottom w:val="single" w:sz="4" w:space="0" w:color="auto"/>
              <w:right w:val="single" w:sz="4" w:space="0" w:color="auto"/>
            </w:tcBorders>
            <w:vAlign w:val="center"/>
            <w:hideMark/>
          </w:tcPr>
          <w:p w:rsidR="005C7C4C" w:rsidRDefault="005C7C4C" w:rsidP="005C7C4C"/>
        </w:tc>
        <w:tc>
          <w:tcPr>
            <w:tcW w:w="891" w:type="dxa"/>
            <w:tcBorders>
              <w:top w:val="nil"/>
              <w:left w:val="nil"/>
              <w:bottom w:val="single" w:sz="4" w:space="0" w:color="auto"/>
              <w:right w:val="single" w:sz="4" w:space="0" w:color="auto"/>
            </w:tcBorders>
            <w:vAlign w:val="center"/>
          </w:tcPr>
          <w:p w:rsidR="005C7C4C" w:rsidRDefault="005C7C4C" w:rsidP="005C7C4C">
            <w:pPr>
              <w:jc w:val="center"/>
            </w:pPr>
          </w:p>
        </w:tc>
        <w:tc>
          <w:tcPr>
            <w:tcW w:w="1418" w:type="dxa"/>
            <w:tcBorders>
              <w:top w:val="nil"/>
              <w:left w:val="nil"/>
              <w:bottom w:val="single" w:sz="4" w:space="0" w:color="auto"/>
              <w:right w:val="single" w:sz="4" w:space="0" w:color="auto"/>
            </w:tcBorders>
            <w:vAlign w:val="center"/>
          </w:tcPr>
          <w:p w:rsidR="005C7C4C" w:rsidRDefault="005C7C4C" w:rsidP="005C7C4C">
            <w:pPr>
              <w:jc w:val="center"/>
            </w:pPr>
          </w:p>
        </w:tc>
        <w:tc>
          <w:tcPr>
            <w:tcW w:w="1134" w:type="dxa"/>
            <w:tcBorders>
              <w:top w:val="nil"/>
              <w:left w:val="nil"/>
              <w:bottom w:val="single" w:sz="4" w:space="0" w:color="auto"/>
              <w:right w:val="single" w:sz="4" w:space="0" w:color="auto"/>
            </w:tcBorders>
            <w:vAlign w:val="center"/>
          </w:tcPr>
          <w:p w:rsidR="005C7C4C" w:rsidRDefault="005C7C4C" w:rsidP="005C7C4C">
            <w:pPr>
              <w:jc w:val="center"/>
            </w:pPr>
          </w:p>
        </w:tc>
        <w:tc>
          <w:tcPr>
            <w:tcW w:w="708" w:type="dxa"/>
            <w:tcBorders>
              <w:top w:val="nil"/>
              <w:left w:val="nil"/>
              <w:bottom w:val="single" w:sz="4" w:space="0" w:color="auto"/>
              <w:right w:val="single" w:sz="4" w:space="0" w:color="auto"/>
            </w:tcBorders>
            <w:vAlign w:val="center"/>
          </w:tcPr>
          <w:p w:rsidR="005C7C4C" w:rsidRDefault="005C7C4C" w:rsidP="005C7C4C">
            <w:pPr>
              <w:jc w:val="center"/>
            </w:pPr>
          </w:p>
        </w:tc>
        <w:tc>
          <w:tcPr>
            <w:tcW w:w="764" w:type="dxa"/>
            <w:tcBorders>
              <w:top w:val="nil"/>
              <w:left w:val="nil"/>
              <w:bottom w:val="single" w:sz="4" w:space="0" w:color="auto"/>
              <w:right w:val="single" w:sz="4" w:space="0" w:color="auto"/>
            </w:tcBorders>
            <w:vAlign w:val="center"/>
          </w:tcPr>
          <w:p w:rsidR="005C7C4C" w:rsidRDefault="005C7C4C" w:rsidP="005C7C4C">
            <w:pPr>
              <w:jc w:val="center"/>
            </w:pPr>
          </w:p>
        </w:tc>
        <w:tc>
          <w:tcPr>
            <w:tcW w:w="806" w:type="dxa"/>
            <w:tcBorders>
              <w:top w:val="nil"/>
              <w:left w:val="nil"/>
              <w:bottom w:val="single" w:sz="4" w:space="0" w:color="auto"/>
              <w:right w:val="single" w:sz="4" w:space="0" w:color="auto"/>
            </w:tcBorders>
            <w:vAlign w:val="center"/>
          </w:tcPr>
          <w:p w:rsidR="005C7C4C" w:rsidRDefault="005C7C4C" w:rsidP="005C7C4C">
            <w:pPr>
              <w:jc w:val="center"/>
            </w:pPr>
          </w:p>
        </w:tc>
      </w:tr>
      <w:tr w:rsidR="005C7C4C" w:rsidTr="005C7C4C">
        <w:trPr>
          <w:trHeight w:val="529"/>
        </w:trPr>
        <w:tc>
          <w:tcPr>
            <w:tcW w:w="856" w:type="dxa"/>
            <w:vMerge w:val="restart"/>
            <w:tcBorders>
              <w:top w:val="nil"/>
              <w:left w:val="single" w:sz="4" w:space="0" w:color="auto"/>
              <w:bottom w:val="single" w:sz="4" w:space="0" w:color="auto"/>
              <w:right w:val="single" w:sz="4" w:space="0" w:color="auto"/>
            </w:tcBorders>
            <w:noWrap/>
            <w:vAlign w:val="center"/>
            <w:hideMark/>
          </w:tcPr>
          <w:p w:rsidR="005C7C4C" w:rsidRDefault="005C7C4C" w:rsidP="005C7C4C">
            <w:r>
              <w:t>1</w:t>
            </w:r>
          </w:p>
        </w:tc>
        <w:tc>
          <w:tcPr>
            <w:tcW w:w="4573" w:type="dxa"/>
            <w:vMerge w:val="restart"/>
            <w:tcBorders>
              <w:top w:val="nil"/>
              <w:left w:val="nil"/>
              <w:bottom w:val="single" w:sz="4" w:space="0" w:color="auto"/>
              <w:right w:val="single" w:sz="4" w:space="0" w:color="auto"/>
            </w:tcBorders>
            <w:hideMark/>
          </w:tcPr>
          <w:p w:rsidR="005C7C4C" w:rsidRDefault="005C7C4C" w:rsidP="005C7C4C">
            <w:pPr>
              <w:rPr>
                <w:b/>
                <w:color w:val="000000"/>
              </w:rPr>
            </w:pPr>
            <w:r>
              <w:rPr>
                <w:b/>
              </w:rPr>
              <w:t>Основное мероприятие муниципальной программы</w:t>
            </w:r>
          </w:p>
          <w:p w:rsidR="005C7C4C" w:rsidRDefault="005C7C4C" w:rsidP="005C7C4C">
            <w:pPr>
              <w:pStyle w:val="ConsCell"/>
              <w:suppressLineNumbers/>
              <w:suppressAutoHyphens/>
              <w:spacing w:line="228" w:lineRule="auto"/>
              <w:ind w:right="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жильём молодых семей</w:t>
            </w:r>
          </w:p>
        </w:tc>
        <w:tc>
          <w:tcPr>
            <w:tcW w:w="1701" w:type="dxa"/>
            <w:vMerge w:val="restart"/>
            <w:tcBorders>
              <w:top w:val="nil"/>
              <w:left w:val="nil"/>
              <w:bottom w:val="single" w:sz="4" w:space="0" w:color="auto"/>
              <w:right w:val="single" w:sz="4" w:space="0" w:color="auto"/>
            </w:tcBorders>
            <w:vAlign w:val="center"/>
            <w:hideMark/>
          </w:tcPr>
          <w:p w:rsidR="005C7C4C" w:rsidRDefault="005C7C4C" w:rsidP="005C7C4C">
            <w:pPr>
              <w:jc w:val="center"/>
            </w:pPr>
            <w:r>
              <w:t> Х</w:t>
            </w:r>
          </w:p>
        </w:tc>
        <w:tc>
          <w:tcPr>
            <w:tcW w:w="2044" w:type="dxa"/>
            <w:tcBorders>
              <w:top w:val="nil"/>
              <w:left w:val="nil"/>
              <w:bottom w:val="single" w:sz="4" w:space="0" w:color="auto"/>
              <w:right w:val="single" w:sz="4" w:space="0" w:color="auto"/>
            </w:tcBorders>
            <w:vAlign w:val="center"/>
            <w:hideMark/>
          </w:tcPr>
          <w:p w:rsidR="005C7C4C" w:rsidRDefault="005C7C4C" w:rsidP="005C7C4C">
            <w:pPr>
              <w:jc w:val="center"/>
            </w:pPr>
            <w:r>
              <w:t>Местный бюджет</w:t>
            </w:r>
          </w:p>
        </w:tc>
        <w:tc>
          <w:tcPr>
            <w:tcW w:w="891" w:type="dxa"/>
            <w:tcBorders>
              <w:top w:val="single" w:sz="4" w:space="0" w:color="auto"/>
              <w:left w:val="nil"/>
              <w:bottom w:val="single" w:sz="4" w:space="0" w:color="auto"/>
              <w:right w:val="single" w:sz="4" w:space="0" w:color="auto"/>
            </w:tcBorders>
            <w:vAlign w:val="center"/>
            <w:hideMark/>
          </w:tcPr>
          <w:p w:rsidR="005C7C4C" w:rsidRDefault="005C7C4C" w:rsidP="005C7C4C">
            <w:pPr>
              <w:jc w:val="center"/>
              <w:rPr>
                <w:b/>
              </w:rPr>
            </w:pPr>
          </w:p>
        </w:tc>
        <w:tc>
          <w:tcPr>
            <w:tcW w:w="1418" w:type="dxa"/>
            <w:tcBorders>
              <w:top w:val="single" w:sz="4" w:space="0" w:color="auto"/>
              <w:left w:val="nil"/>
              <w:bottom w:val="single" w:sz="4" w:space="0" w:color="auto"/>
              <w:right w:val="single" w:sz="4" w:space="0" w:color="auto"/>
            </w:tcBorders>
            <w:vAlign w:val="center"/>
          </w:tcPr>
          <w:p w:rsidR="005C7C4C" w:rsidRDefault="00FF72C8" w:rsidP="005C7C4C">
            <w:pPr>
              <w:jc w:val="center"/>
              <w:rPr>
                <w:b/>
              </w:rPr>
            </w:pPr>
            <w:r>
              <w:rPr>
                <w:b/>
              </w:rPr>
              <w:t>633,49756</w:t>
            </w:r>
          </w:p>
        </w:tc>
        <w:tc>
          <w:tcPr>
            <w:tcW w:w="1134" w:type="dxa"/>
            <w:tcBorders>
              <w:top w:val="single" w:sz="4" w:space="0" w:color="auto"/>
              <w:left w:val="nil"/>
              <w:bottom w:val="single" w:sz="4" w:space="0" w:color="auto"/>
              <w:right w:val="single" w:sz="4" w:space="0" w:color="auto"/>
            </w:tcBorders>
            <w:vAlign w:val="center"/>
          </w:tcPr>
          <w:p w:rsidR="005C7C4C" w:rsidRDefault="0040018B" w:rsidP="000549E8">
            <w:pPr>
              <w:jc w:val="center"/>
              <w:rPr>
                <w:b/>
              </w:rPr>
            </w:pPr>
            <w:r>
              <w:rPr>
                <w:b/>
              </w:rPr>
              <w:t>998,89756</w:t>
            </w:r>
          </w:p>
        </w:tc>
        <w:tc>
          <w:tcPr>
            <w:tcW w:w="708" w:type="dxa"/>
            <w:tcBorders>
              <w:top w:val="single" w:sz="4" w:space="0" w:color="auto"/>
              <w:left w:val="nil"/>
              <w:bottom w:val="single" w:sz="4" w:space="0" w:color="auto"/>
              <w:right w:val="single" w:sz="4" w:space="0" w:color="auto"/>
            </w:tcBorders>
            <w:vAlign w:val="center"/>
            <w:hideMark/>
          </w:tcPr>
          <w:p w:rsidR="005C7C4C" w:rsidRDefault="005C7C4C" w:rsidP="005C7C4C">
            <w:pPr>
              <w:jc w:val="center"/>
            </w:pPr>
          </w:p>
        </w:tc>
        <w:tc>
          <w:tcPr>
            <w:tcW w:w="764" w:type="dxa"/>
            <w:tcBorders>
              <w:top w:val="single" w:sz="4" w:space="0" w:color="auto"/>
              <w:left w:val="nil"/>
              <w:bottom w:val="single" w:sz="4" w:space="0" w:color="auto"/>
              <w:right w:val="single" w:sz="4" w:space="0" w:color="auto"/>
            </w:tcBorders>
            <w:vAlign w:val="center"/>
          </w:tcPr>
          <w:p w:rsidR="005C7C4C" w:rsidRDefault="005C7C4C" w:rsidP="005C7C4C">
            <w:pPr>
              <w:jc w:val="center"/>
            </w:pPr>
          </w:p>
        </w:tc>
        <w:tc>
          <w:tcPr>
            <w:tcW w:w="806" w:type="dxa"/>
            <w:tcBorders>
              <w:top w:val="single" w:sz="4" w:space="0" w:color="auto"/>
              <w:left w:val="nil"/>
              <w:bottom w:val="single" w:sz="4" w:space="0" w:color="auto"/>
              <w:right w:val="single" w:sz="4" w:space="0" w:color="auto"/>
            </w:tcBorders>
            <w:vAlign w:val="center"/>
          </w:tcPr>
          <w:p w:rsidR="005C7C4C" w:rsidRDefault="005C7C4C" w:rsidP="005C7C4C">
            <w:pPr>
              <w:jc w:val="center"/>
            </w:pPr>
          </w:p>
        </w:tc>
      </w:tr>
      <w:tr w:rsidR="005C7C4C" w:rsidTr="005C7C4C">
        <w:trPr>
          <w:trHeight w:val="620"/>
        </w:trPr>
        <w:tc>
          <w:tcPr>
            <w:tcW w:w="856" w:type="dxa"/>
            <w:vMerge/>
            <w:tcBorders>
              <w:top w:val="nil"/>
              <w:left w:val="single" w:sz="4" w:space="0" w:color="auto"/>
              <w:bottom w:val="single" w:sz="4" w:space="0" w:color="auto"/>
              <w:right w:val="single" w:sz="4" w:space="0" w:color="auto"/>
            </w:tcBorders>
            <w:vAlign w:val="center"/>
            <w:hideMark/>
          </w:tcPr>
          <w:p w:rsidR="005C7C4C" w:rsidRDefault="005C7C4C" w:rsidP="005C7C4C"/>
        </w:tc>
        <w:tc>
          <w:tcPr>
            <w:tcW w:w="4573" w:type="dxa"/>
            <w:vMerge/>
            <w:tcBorders>
              <w:top w:val="nil"/>
              <w:left w:val="nil"/>
              <w:bottom w:val="single" w:sz="4" w:space="0" w:color="auto"/>
              <w:right w:val="single" w:sz="4" w:space="0" w:color="auto"/>
            </w:tcBorders>
            <w:vAlign w:val="center"/>
            <w:hideMark/>
          </w:tcPr>
          <w:p w:rsidR="005C7C4C" w:rsidRDefault="005C7C4C" w:rsidP="005C7C4C">
            <w:pPr>
              <w:rPr>
                <w:color w:val="000000"/>
              </w:rPr>
            </w:pPr>
          </w:p>
        </w:tc>
        <w:tc>
          <w:tcPr>
            <w:tcW w:w="1701" w:type="dxa"/>
            <w:vMerge/>
            <w:tcBorders>
              <w:top w:val="nil"/>
              <w:left w:val="nil"/>
              <w:bottom w:val="single" w:sz="4" w:space="0" w:color="auto"/>
              <w:right w:val="single" w:sz="4" w:space="0" w:color="auto"/>
            </w:tcBorders>
            <w:vAlign w:val="center"/>
            <w:hideMark/>
          </w:tcPr>
          <w:p w:rsidR="005C7C4C" w:rsidRDefault="005C7C4C" w:rsidP="005C7C4C"/>
        </w:tc>
        <w:tc>
          <w:tcPr>
            <w:tcW w:w="2044" w:type="dxa"/>
            <w:tcBorders>
              <w:top w:val="nil"/>
              <w:left w:val="nil"/>
              <w:bottom w:val="single" w:sz="4" w:space="0" w:color="auto"/>
              <w:right w:val="single" w:sz="4" w:space="0" w:color="auto"/>
            </w:tcBorders>
            <w:vAlign w:val="center"/>
            <w:hideMark/>
          </w:tcPr>
          <w:p w:rsidR="005C7C4C" w:rsidRDefault="005C7C4C" w:rsidP="005C7C4C">
            <w:pPr>
              <w:jc w:val="center"/>
            </w:pPr>
            <w:r>
              <w:t>Областной бюджет</w:t>
            </w:r>
          </w:p>
        </w:tc>
        <w:tc>
          <w:tcPr>
            <w:tcW w:w="891" w:type="dxa"/>
            <w:tcBorders>
              <w:top w:val="single" w:sz="4" w:space="0" w:color="auto"/>
              <w:left w:val="nil"/>
              <w:bottom w:val="single" w:sz="4" w:space="0" w:color="auto"/>
              <w:right w:val="single" w:sz="4" w:space="0" w:color="auto"/>
            </w:tcBorders>
            <w:vAlign w:val="center"/>
            <w:hideMark/>
          </w:tcPr>
          <w:p w:rsidR="005C7C4C" w:rsidRDefault="005C7C4C" w:rsidP="005C7C4C">
            <w:pPr>
              <w:jc w:val="center"/>
              <w:rPr>
                <w:b/>
              </w:rPr>
            </w:pPr>
          </w:p>
        </w:tc>
        <w:tc>
          <w:tcPr>
            <w:tcW w:w="1418" w:type="dxa"/>
            <w:tcBorders>
              <w:top w:val="single" w:sz="4" w:space="0" w:color="auto"/>
              <w:left w:val="nil"/>
              <w:bottom w:val="single" w:sz="4" w:space="0" w:color="auto"/>
              <w:right w:val="single" w:sz="4" w:space="0" w:color="auto"/>
            </w:tcBorders>
            <w:vAlign w:val="center"/>
          </w:tcPr>
          <w:p w:rsidR="005C7C4C" w:rsidRDefault="00FF72C8" w:rsidP="005C7C4C">
            <w:pPr>
              <w:jc w:val="center"/>
              <w:rPr>
                <w:b/>
              </w:rPr>
            </w:pPr>
            <w:r>
              <w:rPr>
                <w:b/>
              </w:rPr>
              <w:t>870,04555</w:t>
            </w:r>
          </w:p>
        </w:tc>
        <w:tc>
          <w:tcPr>
            <w:tcW w:w="1134" w:type="dxa"/>
            <w:tcBorders>
              <w:top w:val="single" w:sz="4" w:space="0" w:color="auto"/>
              <w:left w:val="nil"/>
              <w:bottom w:val="single" w:sz="4" w:space="0" w:color="auto"/>
              <w:right w:val="single" w:sz="4" w:space="0" w:color="auto"/>
            </w:tcBorders>
            <w:vAlign w:val="center"/>
          </w:tcPr>
          <w:p w:rsidR="005C7C4C" w:rsidRDefault="00FF72C8" w:rsidP="005C7C4C">
            <w:pPr>
              <w:jc w:val="center"/>
              <w:rPr>
                <w:b/>
              </w:rPr>
            </w:pPr>
            <w:r>
              <w:rPr>
                <w:b/>
              </w:rPr>
              <w:t>1405,153</w:t>
            </w:r>
          </w:p>
        </w:tc>
        <w:tc>
          <w:tcPr>
            <w:tcW w:w="708" w:type="dxa"/>
            <w:tcBorders>
              <w:top w:val="single" w:sz="4" w:space="0" w:color="auto"/>
              <w:left w:val="nil"/>
              <w:bottom w:val="single" w:sz="4" w:space="0" w:color="auto"/>
              <w:right w:val="single" w:sz="4" w:space="0" w:color="auto"/>
            </w:tcBorders>
            <w:vAlign w:val="center"/>
          </w:tcPr>
          <w:p w:rsidR="005C7C4C" w:rsidRDefault="005C7C4C" w:rsidP="005C7C4C">
            <w:pPr>
              <w:jc w:val="center"/>
              <w:rPr>
                <w:b/>
              </w:rPr>
            </w:pPr>
          </w:p>
        </w:tc>
        <w:tc>
          <w:tcPr>
            <w:tcW w:w="764" w:type="dxa"/>
            <w:tcBorders>
              <w:top w:val="single" w:sz="4" w:space="0" w:color="auto"/>
              <w:left w:val="nil"/>
              <w:bottom w:val="single" w:sz="4" w:space="0" w:color="auto"/>
              <w:right w:val="single" w:sz="4" w:space="0" w:color="auto"/>
            </w:tcBorders>
            <w:vAlign w:val="center"/>
          </w:tcPr>
          <w:p w:rsidR="005C7C4C" w:rsidRDefault="005C7C4C" w:rsidP="005C7C4C">
            <w:pPr>
              <w:jc w:val="center"/>
              <w:rPr>
                <w:b/>
              </w:rPr>
            </w:pPr>
          </w:p>
        </w:tc>
        <w:tc>
          <w:tcPr>
            <w:tcW w:w="806" w:type="dxa"/>
            <w:tcBorders>
              <w:top w:val="single" w:sz="4" w:space="0" w:color="auto"/>
              <w:left w:val="nil"/>
              <w:bottom w:val="single" w:sz="4" w:space="0" w:color="auto"/>
              <w:right w:val="single" w:sz="4" w:space="0" w:color="auto"/>
            </w:tcBorders>
            <w:vAlign w:val="center"/>
          </w:tcPr>
          <w:p w:rsidR="005C7C4C" w:rsidRDefault="005C7C4C" w:rsidP="005C7C4C">
            <w:pPr>
              <w:jc w:val="center"/>
              <w:rPr>
                <w:b/>
              </w:rPr>
            </w:pPr>
          </w:p>
        </w:tc>
      </w:tr>
      <w:tr w:rsidR="005C7C4C" w:rsidTr="005C7C4C">
        <w:trPr>
          <w:trHeight w:val="620"/>
        </w:trPr>
        <w:tc>
          <w:tcPr>
            <w:tcW w:w="856" w:type="dxa"/>
            <w:vMerge/>
            <w:tcBorders>
              <w:top w:val="nil"/>
              <w:left w:val="single" w:sz="4" w:space="0" w:color="auto"/>
              <w:bottom w:val="single" w:sz="4" w:space="0" w:color="auto"/>
              <w:right w:val="single" w:sz="4" w:space="0" w:color="auto"/>
            </w:tcBorders>
            <w:vAlign w:val="center"/>
            <w:hideMark/>
          </w:tcPr>
          <w:p w:rsidR="005C7C4C" w:rsidRDefault="005C7C4C" w:rsidP="005C7C4C"/>
        </w:tc>
        <w:tc>
          <w:tcPr>
            <w:tcW w:w="4573" w:type="dxa"/>
            <w:vMerge/>
            <w:tcBorders>
              <w:top w:val="nil"/>
              <w:left w:val="nil"/>
              <w:bottom w:val="single" w:sz="4" w:space="0" w:color="auto"/>
              <w:right w:val="single" w:sz="4" w:space="0" w:color="auto"/>
            </w:tcBorders>
            <w:vAlign w:val="center"/>
            <w:hideMark/>
          </w:tcPr>
          <w:p w:rsidR="005C7C4C" w:rsidRDefault="005C7C4C" w:rsidP="005C7C4C">
            <w:pPr>
              <w:rPr>
                <w:color w:val="000000"/>
              </w:rPr>
            </w:pPr>
          </w:p>
        </w:tc>
        <w:tc>
          <w:tcPr>
            <w:tcW w:w="1701" w:type="dxa"/>
            <w:vMerge/>
            <w:tcBorders>
              <w:top w:val="nil"/>
              <w:left w:val="nil"/>
              <w:bottom w:val="single" w:sz="4" w:space="0" w:color="auto"/>
              <w:right w:val="single" w:sz="4" w:space="0" w:color="auto"/>
            </w:tcBorders>
            <w:vAlign w:val="center"/>
            <w:hideMark/>
          </w:tcPr>
          <w:p w:rsidR="005C7C4C" w:rsidRDefault="005C7C4C" w:rsidP="005C7C4C"/>
        </w:tc>
        <w:tc>
          <w:tcPr>
            <w:tcW w:w="2044" w:type="dxa"/>
            <w:tcBorders>
              <w:top w:val="nil"/>
              <w:left w:val="nil"/>
              <w:bottom w:val="single" w:sz="4" w:space="0" w:color="auto"/>
              <w:right w:val="single" w:sz="4" w:space="0" w:color="auto"/>
            </w:tcBorders>
            <w:vAlign w:val="center"/>
            <w:hideMark/>
          </w:tcPr>
          <w:p w:rsidR="005C7C4C" w:rsidRDefault="005C7C4C" w:rsidP="005C7C4C">
            <w:pPr>
              <w:jc w:val="center"/>
            </w:pPr>
            <w:r>
              <w:t>другие</w:t>
            </w:r>
          </w:p>
        </w:tc>
        <w:tc>
          <w:tcPr>
            <w:tcW w:w="891" w:type="dxa"/>
            <w:tcBorders>
              <w:top w:val="single" w:sz="4" w:space="0" w:color="auto"/>
              <w:left w:val="nil"/>
              <w:bottom w:val="single" w:sz="4" w:space="0" w:color="auto"/>
              <w:right w:val="single" w:sz="4" w:space="0" w:color="auto"/>
            </w:tcBorders>
            <w:vAlign w:val="center"/>
            <w:hideMark/>
          </w:tcPr>
          <w:p w:rsidR="005C7C4C" w:rsidRDefault="005C7C4C" w:rsidP="005C7C4C">
            <w:pPr>
              <w:jc w:val="center"/>
              <w:rPr>
                <w:b/>
              </w:rPr>
            </w:pPr>
          </w:p>
        </w:tc>
        <w:tc>
          <w:tcPr>
            <w:tcW w:w="1418" w:type="dxa"/>
            <w:tcBorders>
              <w:top w:val="single" w:sz="4" w:space="0" w:color="auto"/>
              <w:left w:val="nil"/>
              <w:bottom w:val="single" w:sz="4" w:space="0" w:color="auto"/>
              <w:right w:val="single" w:sz="4" w:space="0" w:color="auto"/>
            </w:tcBorders>
            <w:vAlign w:val="center"/>
          </w:tcPr>
          <w:p w:rsidR="005C7C4C" w:rsidRDefault="005C7C4C" w:rsidP="005C7C4C">
            <w:pPr>
              <w:jc w:val="center"/>
              <w:rPr>
                <w:b/>
              </w:rPr>
            </w:pPr>
            <w:r>
              <w:rPr>
                <w:b/>
              </w:rPr>
              <w:t>2930,93982</w:t>
            </w:r>
          </w:p>
        </w:tc>
        <w:tc>
          <w:tcPr>
            <w:tcW w:w="1134" w:type="dxa"/>
            <w:tcBorders>
              <w:top w:val="single" w:sz="4" w:space="0" w:color="auto"/>
              <w:left w:val="nil"/>
              <w:bottom w:val="single" w:sz="4" w:space="0" w:color="auto"/>
              <w:right w:val="single" w:sz="4" w:space="0" w:color="auto"/>
            </w:tcBorders>
            <w:vAlign w:val="center"/>
          </w:tcPr>
          <w:p w:rsidR="005C7C4C" w:rsidRDefault="005C7C4C" w:rsidP="005C7C4C">
            <w:pPr>
              <w:jc w:val="center"/>
              <w:rPr>
                <w:b/>
              </w:rPr>
            </w:pPr>
            <w:r>
              <w:rPr>
                <w:b/>
              </w:rPr>
              <w:t>4733,567</w:t>
            </w:r>
          </w:p>
        </w:tc>
        <w:tc>
          <w:tcPr>
            <w:tcW w:w="708" w:type="dxa"/>
            <w:tcBorders>
              <w:top w:val="single" w:sz="4" w:space="0" w:color="auto"/>
              <w:left w:val="nil"/>
              <w:bottom w:val="single" w:sz="4" w:space="0" w:color="auto"/>
              <w:right w:val="single" w:sz="4" w:space="0" w:color="auto"/>
            </w:tcBorders>
            <w:vAlign w:val="center"/>
          </w:tcPr>
          <w:p w:rsidR="005C7C4C" w:rsidRDefault="005C7C4C" w:rsidP="005C7C4C">
            <w:pPr>
              <w:jc w:val="center"/>
              <w:rPr>
                <w:b/>
              </w:rPr>
            </w:pPr>
          </w:p>
        </w:tc>
        <w:tc>
          <w:tcPr>
            <w:tcW w:w="764" w:type="dxa"/>
            <w:tcBorders>
              <w:top w:val="single" w:sz="4" w:space="0" w:color="auto"/>
              <w:left w:val="nil"/>
              <w:bottom w:val="single" w:sz="4" w:space="0" w:color="auto"/>
              <w:right w:val="single" w:sz="4" w:space="0" w:color="auto"/>
            </w:tcBorders>
            <w:vAlign w:val="center"/>
          </w:tcPr>
          <w:p w:rsidR="005C7C4C" w:rsidRDefault="005C7C4C" w:rsidP="005C7C4C">
            <w:pPr>
              <w:jc w:val="center"/>
              <w:rPr>
                <w:b/>
              </w:rPr>
            </w:pPr>
          </w:p>
        </w:tc>
        <w:tc>
          <w:tcPr>
            <w:tcW w:w="806" w:type="dxa"/>
            <w:tcBorders>
              <w:top w:val="single" w:sz="4" w:space="0" w:color="auto"/>
              <w:left w:val="nil"/>
              <w:bottom w:val="single" w:sz="4" w:space="0" w:color="auto"/>
              <w:right w:val="single" w:sz="4" w:space="0" w:color="auto"/>
            </w:tcBorders>
            <w:vAlign w:val="center"/>
          </w:tcPr>
          <w:p w:rsidR="005C7C4C" w:rsidRDefault="005C7C4C" w:rsidP="005C7C4C">
            <w:pPr>
              <w:jc w:val="center"/>
              <w:rPr>
                <w:b/>
              </w:rPr>
            </w:pPr>
          </w:p>
        </w:tc>
      </w:tr>
      <w:tr w:rsidR="005C7C4C" w:rsidTr="005C7C4C">
        <w:trPr>
          <w:trHeight w:val="390"/>
        </w:trPr>
        <w:tc>
          <w:tcPr>
            <w:tcW w:w="856" w:type="dxa"/>
            <w:tcBorders>
              <w:top w:val="nil"/>
              <w:left w:val="single" w:sz="4" w:space="0" w:color="auto"/>
              <w:bottom w:val="single" w:sz="4" w:space="0" w:color="auto"/>
              <w:right w:val="single" w:sz="4" w:space="0" w:color="auto"/>
            </w:tcBorders>
            <w:noWrap/>
            <w:vAlign w:val="center"/>
            <w:hideMark/>
          </w:tcPr>
          <w:p w:rsidR="005C7C4C" w:rsidRDefault="005C7C4C" w:rsidP="005C7C4C">
            <w:r>
              <w:t>1.1.</w:t>
            </w:r>
          </w:p>
        </w:tc>
        <w:tc>
          <w:tcPr>
            <w:tcW w:w="4573" w:type="dxa"/>
            <w:tcBorders>
              <w:top w:val="nil"/>
              <w:left w:val="nil"/>
              <w:bottom w:val="single" w:sz="4" w:space="0" w:color="auto"/>
              <w:right w:val="single" w:sz="4" w:space="0" w:color="auto"/>
            </w:tcBorders>
            <w:vAlign w:val="center"/>
          </w:tcPr>
          <w:p w:rsidR="005C7C4C" w:rsidRDefault="005C7C4C" w:rsidP="005C7C4C">
            <w:r>
              <w:t>Показатель  (количество семей)</w:t>
            </w:r>
          </w:p>
          <w:p w:rsidR="005C7C4C" w:rsidRDefault="005C7C4C" w:rsidP="005C7C4C"/>
        </w:tc>
        <w:tc>
          <w:tcPr>
            <w:tcW w:w="1701" w:type="dxa"/>
            <w:tcBorders>
              <w:top w:val="nil"/>
              <w:left w:val="nil"/>
              <w:bottom w:val="single" w:sz="4" w:space="0" w:color="auto"/>
              <w:right w:val="single" w:sz="4" w:space="0" w:color="auto"/>
            </w:tcBorders>
            <w:vAlign w:val="center"/>
            <w:hideMark/>
          </w:tcPr>
          <w:p w:rsidR="005C7C4C" w:rsidRDefault="005C7C4C" w:rsidP="005C7C4C">
            <w:pPr>
              <w:jc w:val="center"/>
            </w:pPr>
            <w:r>
              <w:t>Х </w:t>
            </w:r>
          </w:p>
        </w:tc>
        <w:tc>
          <w:tcPr>
            <w:tcW w:w="2044" w:type="dxa"/>
            <w:tcBorders>
              <w:top w:val="nil"/>
              <w:left w:val="nil"/>
              <w:bottom w:val="single" w:sz="4" w:space="0" w:color="auto"/>
              <w:right w:val="single" w:sz="4" w:space="0" w:color="auto"/>
            </w:tcBorders>
            <w:vAlign w:val="center"/>
            <w:hideMark/>
          </w:tcPr>
          <w:p w:rsidR="005C7C4C" w:rsidRDefault="005C7C4C" w:rsidP="005C7C4C">
            <w:pPr>
              <w:jc w:val="center"/>
            </w:pPr>
            <w:r>
              <w:t>Х </w:t>
            </w:r>
          </w:p>
        </w:tc>
        <w:tc>
          <w:tcPr>
            <w:tcW w:w="891" w:type="dxa"/>
            <w:tcBorders>
              <w:top w:val="nil"/>
              <w:left w:val="nil"/>
              <w:bottom w:val="single" w:sz="4" w:space="0" w:color="auto"/>
              <w:right w:val="single" w:sz="4" w:space="0" w:color="auto"/>
            </w:tcBorders>
            <w:vAlign w:val="center"/>
          </w:tcPr>
          <w:p w:rsidR="005C7C4C" w:rsidRDefault="005C7C4C" w:rsidP="005C7C4C">
            <w:pPr>
              <w:jc w:val="center"/>
            </w:pPr>
            <w:r>
              <w:t>Х.</w:t>
            </w:r>
          </w:p>
        </w:tc>
        <w:tc>
          <w:tcPr>
            <w:tcW w:w="1418" w:type="dxa"/>
            <w:tcBorders>
              <w:top w:val="nil"/>
              <w:left w:val="nil"/>
              <w:bottom w:val="single" w:sz="4" w:space="0" w:color="auto"/>
              <w:right w:val="single" w:sz="4" w:space="0" w:color="auto"/>
            </w:tcBorders>
            <w:vAlign w:val="center"/>
          </w:tcPr>
          <w:p w:rsidR="005C7C4C" w:rsidRDefault="005C7C4C" w:rsidP="005C7C4C">
            <w:pPr>
              <w:jc w:val="center"/>
            </w:pPr>
            <w:r>
              <w:t>Х.</w:t>
            </w:r>
          </w:p>
        </w:tc>
        <w:tc>
          <w:tcPr>
            <w:tcW w:w="1134" w:type="dxa"/>
            <w:tcBorders>
              <w:top w:val="nil"/>
              <w:left w:val="nil"/>
              <w:bottom w:val="single" w:sz="4" w:space="0" w:color="auto"/>
              <w:right w:val="single" w:sz="4" w:space="0" w:color="auto"/>
            </w:tcBorders>
            <w:vAlign w:val="center"/>
          </w:tcPr>
          <w:p w:rsidR="005C7C4C" w:rsidRDefault="005C7C4C" w:rsidP="005C7C4C">
            <w:pPr>
              <w:jc w:val="center"/>
            </w:pPr>
            <w:r>
              <w:t>Х</w:t>
            </w:r>
          </w:p>
        </w:tc>
        <w:tc>
          <w:tcPr>
            <w:tcW w:w="708" w:type="dxa"/>
            <w:tcBorders>
              <w:top w:val="nil"/>
              <w:left w:val="nil"/>
              <w:bottom w:val="single" w:sz="4" w:space="0" w:color="auto"/>
              <w:right w:val="single" w:sz="4" w:space="0" w:color="auto"/>
            </w:tcBorders>
            <w:vAlign w:val="center"/>
            <w:hideMark/>
          </w:tcPr>
          <w:p w:rsidR="005C7C4C" w:rsidRDefault="005C7C4C" w:rsidP="005C7C4C">
            <w:pPr>
              <w:jc w:val="center"/>
              <w:rPr>
                <w:b/>
              </w:rPr>
            </w:pPr>
            <w:r>
              <w:rPr>
                <w:b/>
              </w:rPr>
              <w:t>-</w:t>
            </w:r>
          </w:p>
        </w:tc>
        <w:tc>
          <w:tcPr>
            <w:tcW w:w="764" w:type="dxa"/>
            <w:tcBorders>
              <w:top w:val="nil"/>
              <w:left w:val="nil"/>
              <w:bottom w:val="single" w:sz="4" w:space="0" w:color="auto"/>
              <w:right w:val="single" w:sz="4" w:space="0" w:color="auto"/>
            </w:tcBorders>
            <w:vAlign w:val="center"/>
          </w:tcPr>
          <w:p w:rsidR="005C7C4C" w:rsidRDefault="00FF72C8" w:rsidP="005C7C4C">
            <w:pPr>
              <w:jc w:val="center"/>
              <w:rPr>
                <w:b/>
              </w:rPr>
            </w:pPr>
            <w:r>
              <w:rPr>
                <w:b/>
              </w:rPr>
              <w:t>7</w:t>
            </w:r>
          </w:p>
        </w:tc>
        <w:tc>
          <w:tcPr>
            <w:tcW w:w="806" w:type="dxa"/>
            <w:tcBorders>
              <w:top w:val="nil"/>
              <w:left w:val="nil"/>
              <w:bottom w:val="single" w:sz="4" w:space="0" w:color="auto"/>
              <w:right w:val="single" w:sz="4" w:space="0" w:color="auto"/>
            </w:tcBorders>
            <w:vAlign w:val="center"/>
          </w:tcPr>
          <w:p w:rsidR="005C7C4C" w:rsidRDefault="006E35AD" w:rsidP="005C7C4C">
            <w:pPr>
              <w:jc w:val="center"/>
              <w:rPr>
                <w:b/>
              </w:rPr>
            </w:pPr>
            <w:r>
              <w:rPr>
                <w:b/>
              </w:rPr>
              <w:t>11</w:t>
            </w:r>
          </w:p>
        </w:tc>
      </w:tr>
    </w:tbl>
    <w:p w:rsidR="0039521D" w:rsidRDefault="0039521D" w:rsidP="0039521D">
      <w:pPr>
        <w:pStyle w:val="ConsPlusNormal"/>
        <w:widowControl/>
        <w:ind w:left="9356" w:firstLine="0"/>
        <w:jc w:val="right"/>
        <w:outlineLvl w:val="0"/>
        <w:rPr>
          <w:rFonts w:ascii="Times New Roman" w:hAnsi="Times New Roman" w:cs="Times New Roman"/>
        </w:rPr>
      </w:pPr>
    </w:p>
    <w:p w:rsidR="0039521D" w:rsidRDefault="0039521D" w:rsidP="0039521D">
      <w:pPr>
        <w:pStyle w:val="ConsPlusNormal"/>
        <w:widowControl/>
        <w:ind w:left="9356" w:firstLine="0"/>
        <w:jc w:val="right"/>
        <w:outlineLvl w:val="0"/>
        <w:rPr>
          <w:rFonts w:ascii="Times New Roman" w:hAnsi="Times New Roman" w:cs="Times New Roman"/>
        </w:rPr>
      </w:pPr>
      <w:r>
        <w:rPr>
          <w:rFonts w:ascii="Times New Roman" w:hAnsi="Times New Roman" w:cs="Times New Roman"/>
        </w:rPr>
        <w:lastRenderedPageBreak/>
        <w:t>Приложение 3</w:t>
      </w:r>
    </w:p>
    <w:p w:rsidR="0039521D" w:rsidRDefault="0039521D" w:rsidP="0039521D">
      <w:pPr>
        <w:shd w:val="clear" w:color="auto" w:fill="FFFFFF"/>
        <w:spacing w:line="274" w:lineRule="exact"/>
        <w:ind w:left="3686" w:right="43"/>
        <w:jc w:val="right"/>
        <w:rPr>
          <w:sz w:val="20"/>
          <w:szCs w:val="20"/>
        </w:rPr>
      </w:pPr>
      <w:r>
        <w:rPr>
          <w:color w:val="313131"/>
          <w:spacing w:val="-1"/>
          <w:sz w:val="20"/>
          <w:szCs w:val="20"/>
        </w:rPr>
        <w:t>к  муниципальной  программе «Обеспечение жильём молодых семей» на 2015-2020 годы</w:t>
      </w:r>
    </w:p>
    <w:p w:rsidR="0039521D" w:rsidRDefault="0039521D" w:rsidP="0039521D">
      <w:pPr>
        <w:pStyle w:val="ConsPlusNormal"/>
        <w:widowControl/>
        <w:jc w:val="right"/>
        <w:outlineLvl w:val="0"/>
        <w:rPr>
          <w:rFonts w:ascii="Times New Roman" w:hAnsi="Times New Roman" w:cs="Times New Roman"/>
          <w:sz w:val="28"/>
          <w:szCs w:val="28"/>
        </w:rPr>
      </w:pPr>
      <w:r>
        <w:rPr>
          <w:rFonts w:ascii="Times New Roman" w:hAnsi="Times New Roman" w:cs="Times New Roman"/>
          <w:sz w:val="28"/>
          <w:szCs w:val="28"/>
        </w:rPr>
        <w:t xml:space="preserve"> </w:t>
      </w:r>
    </w:p>
    <w:tbl>
      <w:tblPr>
        <w:tblW w:w="14885" w:type="dxa"/>
        <w:tblInd w:w="-176" w:type="dxa"/>
        <w:tblLayout w:type="fixed"/>
        <w:tblLook w:val="04A0"/>
      </w:tblPr>
      <w:tblGrid>
        <w:gridCol w:w="851"/>
        <w:gridCol w:w="4536"/>
        <w:gridCol w:w="1843"/>
        <w:gridCol w:w="1843"/>
        <w:gridCol w:w="992"/>
        <w:gridCol w:w="1418"/>
        <w:gridCol w:w="1134"/>
        <w:gridCol w:w="708"/>
        <w:gridCol w:w="709"/>
        <w:gridCol w:w="851"/>
      </w:tblGrid>
      <w:tr w:rsidR="0039521D" w:rsidTr="007F79D4">
        <w:trPr>
          <w:trHeight w:val="465"/>
        </w:trPr>
        <w:tc>
          <w:tcPr>
            <w:tcW w:w="14885" w:type="dxa"/>
            <w:gridSpan w:val="10"/>
            <w:noWrap/>
            <w:vAlign w:val="bottom"/>
          </w:tcPr>
          <w:p w:rsidR="0039521D" w:rsidRDefault="0039521D" w:rsidP="007F79D4">
            <w:pPr>
              <w:jc w:val="center"/>
              <w:rPr>
                <w:b/>
                <w:bCs/>
              </w:rPr>
            </w:pPr>
          </w:p>
          <w:p w:rsidR="0039521D" w:rsidRDefault="0039521D" w:rsidP="007F79D4">
            <w:pPr>
              <w:jc w:val="center"/>
              <w:rPr>
                <w:b/>
                <w:bCs/>
              </w:rPr>
            </w:pPr>
            <w:r>
              <w:rPr>
                <w:b/>
                <w:bCs/>
              </w:rPr>
              <w:t>ПЛАН-ГРАФИК</w:t>
            </w:r>
          </w:p>
          <w:p w:rsidR="0039521D" w:rsidRDefault="0039521D" w:rsidP="007F79D4">
            <w:pPr>
              <w:jc w:val="center"/>
              <w:rPr>
                <w:bCs/>
              </w:rPr>
            </w:pPr>
            <w:r>
              <w:rPr>
                <w:bCs/>
              </w:rPr>
              <w:t>реализации муниципальной программы на 2018 год</w:t>
            </w:r>
          </w:p>
        </w:tc>
      </w:tr>
      <w:tr w:rsidR="0039521D" w:rsidTr="007F79D4">
        <w:trPr>
          <w:trHeight w:val="195"/>
        </w:trPr>
        <w:tc>
          <w:tcPr>
            <w:tcW w:w="14885" w:type="dxa"/>
            <w:gridSpan w:val="10"/>
            <w:tcBorders>
              <w:top w:val="nil"/>
              <w:left w:val="nil"/>
              <w:bottom w:val="single" w:sz="4" w:space="0" w:color="auto"/>
              <w:right w:val="nil"/>
            </w:tcBorders>
            <w:noWrap/>
            <w:vAlign w:val="bottom"/>
            <w:hideMark/>
          </w:tcPr>
          <w:p w:rsidR="0039521D" w:rsidRDefault="0039521D" w:rsidP="007F79D4">
            <w:pPr>
              <w:ind w:left="-372" w:firstLine="372"/>
              <w:jc w:val="center"/>
            </w:pPr>
            <w:r>
              <w:t>«Обеспечение жильём молодых семей « на 2015-2020 годы муниципального образования «Гагаринский район» Смоленской области</w:t>
            </w:r>
          </w:p>
        </w:tc>
      </w:tr>
      <w:tr w:rsidR="0039521D" w:rsidTr="007F79D4">
        <w:trPr>
          <w:trHeight w:val="420"/>
        </w:trPr>
        <w:tc>
          <w:tcPr>
            <w:tcW w:w="14885" w:type="dxa"/>
            <w:gridSpan w:val="10"/>
            <w:noWrap/>
          </w:tcPr>
          <w:p w:rsidR="0039521D" w:rsidRDefault="0039521D" w:rsidP="007F79D4">
            <w:pPr>
              <w:jc w:val="center"/>
            </w:pPr>
            <w:r>
              <w:t>(наименование муниципальной программы)</w:t>
            </w:r>
          </w:p>
          <w:p w:rsidR="0039521D" w:rsidRDefault="0039521D" w:rsidP="007F79D4">
            <w:pPr>
              <w:jc w:val="center"/>
            </w:pPr>
          </w:p>
        </w:tc>
      </w:tr>
      <w:tr w:rsidR="0039521D" w:rsidTr="007F79D4">
        <w:trPr>
          <w:trHeight w:val="637"/>
        </w:trPr>
        <w:tc>
          <w:tcPr>
            <w:tcW w:w="851" w:type="dxa"/>
            <w:vMerge w:val="restart"/>
            <w:tcBorders>
              <w:top w:val="single" w:sz="4" w:space="0" w:color="auto"/>
              <w:left w:val="single" w:sz="4" w:space="0" w:color="auto"/>
              <w:bottom w:val="single" w:sz="4" w:space="0" w:color="auto"/>
              <w:right w:val="single" w:sz="4" w:space="0" w:color="auto"/>
            </w:tcBorders>
            <w:hideMark/>
          </w:tcPr>
          <w:p w:rsidR="0039521D" w:rsidRDefault="0039521D" w:rsidP="007F79D4">
            <w:pPr>
              <w:jc w:val="center"/>
            </w:pPr>
            <w:r>
              <w:t xml:space="preserve">№ </w:t>
            </w:r>
            <w:proofErr w:type="spellStart"/>
            <w:proofErr w:type="gramStart"/>
            <w:r>
              <w:t>п</w:t>
            </w:r>
            <w:proofErr w:type="spellEnd"/>
            <w:proofErr w:type="gramEnd"/>
            <w:r>
              <w:t>/</w:t>
            </w:r>
            <w:proofErr w:type="spellStart"/>
            <w:r>
              <w:t>п</w:t>
            </w:r>
            <w:proofErr w:type="spellEnd"/>
          </w:p>
        </w:tc>
        <w:tc>
          <w:tcPr>
            <w:tcW w:w="4536" w:type="dxa"/>
            <w:vMerge w:val="restart"/>
            <w:tcBorders>
              <w:top w:val="single" w:sz="4" w:space="0" w:color="auto"/>
              <w:left w:val="single" w:sz="4" w:space="0" w:color="auto"/>
              <w:bottom w:val="single" w:sz="4" w:space="0" w:color="auto"/>
              <w:right w:val="single" w:sz="4" w:space="0" w:color="auto"/>
            </w:tcBorders>
            <w:hideMark/>
          </w:tcPr>
          <w:p w:rsidR="0039521D" w:rsidRDefault="0039521D" w:rsidP="007F79D4">
            <w:pPr>
              <w:jc w:val="center"/>
            </w:pPr>
            <w:r>
              <w:t>Наименование основного мероприятия и показателя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9521D" w:rsidRDefault="0039521D" w:rsidP="007F79D4">
            <w:pPr>
              <w:jc w:val="center"/>
            </w:pPr>
            <w:proofErr w:type="gramStart"/>
            <w:r>
              <w:t xml:space="preserve">Исполнитель (фамилия, </w:t>
            </w:r>
            <w:proofErr w:type="gramEnd"/>
          </w:p>
          <w:p w:rsidR="0039521D" w:rsidRDefault="0039521D" w:rsidP="007F79D4">
            <w:pPr>
              <w:jc w:val="center"/>
            </w:pPr>
            <w:r>
              <w:t>имя, отчество)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9521D" w:rsidRDefault="0039521D" w:rsidP="007F79D4">
            <w:pPr>
              <w:jc w:val="center"/>
            </w:pPr>
            <w:r>
              <w:t>Источник финансирования (расшифровать по бюджетам)</w:t>
            </w:r>
          </w:p>
        </w:tc>
        <w:tc>
          <w:tcPr>
            <w:tcW w:w="3544" w:type="dxa"/>
            <w:gridSpan w:val="3"/>
            <w:tcBorders>
              <w:top w:val="single" w:sz="4" w:space="0" w:color="auto"/>
              <w:left w:val="single" w:sz="4" w:space="0" w:color="auto"/>
              <w:bottom w:val="single" w:sz="4" w:space="0" w:color="auto"/>
              <w:right w:val="single" w:sz="4" w:space="0" w:color="auto"/>
            </w:tcBorders>
            <w:hideMark/>
          </w:tcPr>
          <w:p w:rsidR="0039521D" w:rsidRDefault="0039521D" w:rsidP="007F79D4">
            <w:pPr>
              <w:jc w:val="center"/>
            </w:pPr>
            <w:r>
              <w:t xml:space="preserve">Объем финансирования муниципальной программы </w:t>
            </w:r>
          </w:p>
          <w:p w:rsidR="0039521D" w:rsidRDefault="0039521D" w:rsidP="007F79D4">
            <w:pPr>
              <w:jc w:val="center"/>
            </w:pPr>
            <w:r>
              <w:t>(тыс. рублей)</w:t>
            </w:r>
          </w:p>
        </w:tc>
        <w:tc>
          <w:tcPr>
            <w:tcW w:w="2268" w:type="dxa"/>
            <w:gridSpan w:val="3"/>
            <w:tcBorders>
              <w:top w:val="single" w:sz="4" w:space="0" w:color="auto"/>
              <w:left w:val="nil"/>
              <w:bottom w:val="single" w:sz="4" w:space="0" w:color="auto"/>
              <w:right w:val="single" w:sz="4" w:space="0" w:color="auto"/>
            </w:tcBorders>
            <w:vAlign w:val="center"/>
            <w:hideMark/>
          </w:tcPr>
          <w:p w:rsidR="0039521D" w:rsidRDefault="0039521D" w:rsidP="007F79D4">
            <w:pPr>
              <w:jc w:val="center"/>
            </w:pPr>
            <w:r>
              <w:t>Плановое значение показателя</w:t>
            </w:r>
          </w:p>
        </w:tc>
      </w:tr>
      <w:tr w:rsidR="0039521D" w:rsidTr="007F79D4">
        <w:trPr>
          <w:trHeight w:val="63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9521D" w:rsidRDefault="0039521D" w:rsidP="007F79D4"/>
        </w:tc>
        <w:tc>
          <w:tcPr>
            <w:tcW w:w="4536" w:type="dxa"/>
            <w:vMerge/>
            <w:tcBorders>
              <w:top w:val="single" w:sz="4" w:space="0" w:color="auto"/>
              <w:left w:val="single" w:sz="4" w:space="0" w:color="auto"/>
              <w:bottom w:val="single" w:sz="4" w:space="0" w:color="auto"/>
              <w:right w:val="single" w:sz="4" w:space="0" w:color="auto"/>
            </w:tcBorders>
            <w:vAlign w:val="center"/>
            <w:hideMark/>
          </w:tcPr>
          <w:p w:rsidR="0039521D" w:rsidRDefault="0039521D" w:rsidP="007F79D4"/>
        </w:tc>
        <w:tc>
          <w:tcPr>
            <w:tcW w:w="1843" w:type="dxa"/>
            <w:vMerge/>
            <w:tcBorders>
              <w:top w:val="single" w:sz="4" w:space="0" w:color="auto"/>
              <w:left w:val="single" w:sz="4" w:space="0" w:color="auto"/>
              <w:bottom w:val="single" w:sz="4" w:space="0" w:color="auto"/>
              <w:right w:val="single" w:sz="4" w:space="0" w:color="auto"/>
            </w:tcBorders>
            <w:vAlign w:val="center"/>
            <w:hideMark/>
          </w:tcPr>
          <w:p w:rsidR="0039521D" w:rsidRDefault="0039521D" w:rsidP="007F79D4"/>
        </w:tc>
        <w:tc>
          <w:tcPr>
            <w:tcW w:w="1843" w:type="dxa"/>
            <w:vMerge/>
            <w:tcBorders>
              <w:top w:val="single" w:sz="4" w:space="0" w:color="auto"/>
              <w:left w:val="single" w:sz="4" w:space="0" w:color="auto"/>
              <w:bottom w:val="single" w:sz="4" w:space="0" w:color="auto"/>
              <w:right w:val="single" w:sz="4" w:space="0" w:color="auto"/>
            </w:tcBorders>
            <w:vAlign w:val="center"/>
            <w:hideMark/>
          </w:tcPr>
          <w:p w:rsidR="0039521D" w:rsidRDefault="0039521D" w:rsidP="007F79D4"/>
        </w:tc>
        <w:tc>
          <w:tcPr>
            <w:tcW w:w="992" w:type="dxa"/>
            <w:tcBorders>
              <w:top w:val="single" w:sz="4" w:space="0" w:color="auto"/>
              <w:left w:val="single" w:sz="4" w:space="0" w:color="auto"/>
              <w:bottom w:val="single" w:sz="4" w:space="0" w:color="auto"/>
              <w:right w:val="single" w:sz="4" w:space="0" w:color="auto"/>
            </w:tcBorders>
            <w:hideMark/>
          </w:tcPr>
          <w:p w:rsidR="0039521D" w:rsidRDefault="0039521D" w:rsidP="007F79D4">
            <w:pPr>
              <w:jc w:val="center"/>
            </w:pPr>
            <w:r>
              <w:t>на 6 месяцев</w:t>
            </w:r>
          </w:p>
        </w:tc>
        <w:tc>
          <w:tcPr>
            <w:tcW w:w="1418" w:type="dxa"/>
            <w:tcBorders>
              <w:top w:val="single" w:sz="4" w:space="0" w:color="auto"/>
              <w:left w:val="single" w:sz="4" w:space="0" w:color="auto"/>
              <w:bottom w:val="single" w:sz="4" w:space="0" w:color="auto"/>
              <w:right w:val="single" w:sz="4" w:space="0" w:color="auto"/>
            </w:tcBorders>
          </w:tcPr>
          <w:p w:rsidR="0039521D" w:rsidRDefault="0039521D" w:rsidP="007F79D4">
            <w:r w:rsidRPr="00E52DBF">
              <w:t xml:space="preserve">на </w:t>
            </w:r>
            <w:r>
              <w:t>9</w:t>
            </w:r>
            <w:r w:rsidRPr="00E52DBF">
              <w:t xml:space="preserve"> месяцев</w:t>
            </w:r>
          </w:p>
        </w:tc>
        <w:tc>
          <w:tcPr>
            <w:tcW w:w="1134" w:type="dxa"/>
            <w:tcBorders>
              <w:top w:val="single" w:sz="4" w:space="0" w:color="auto"/>
              <w:left w:val="single" w:sz="4" w:space="0" w:color="auto"/>
              <w:bottom w:val="single" w:sz="4" w:space="0" w:color="auto"/>
              <w:right w:val="single" w:sz="4" w:space="0" w:color="auto"/>
            </w:tcBorders>
          </w:tcPr>
          <w:p w:rsidR="0039521D" w:rsidRDefault="0039521D" w:rsidP="007F79D4">
            <w:r w:rsidRPr="00E52DBF">
              <w:t>на 12 месяцев</w:t>
            </w:r>
          </w:p>
        </w:tc>
        <w:tc>
          <w:tcPr>
            <w:tcW w:w="708" w:type="dxa"/>
            <w:tcBorders>
              <w:top w:val="nil"/>
              <w:left w:val="nil"/>
              <w:bottom w:val="single" w:sz="4" w:space="0" w:color="auto"/>
              <w:right w:val="single" w:sz="4" w:space="0" w:color="auto"/>
            </w:tcBorders>
            <w:hideMark/>
          </w:tcPr>
          <w:p w:rsidR="0039521D" w:rsidRDefault="0039521D" w:rsidP="007F79D4">
            <w:pPr>
              <w:ind w:left="175" w:hanging="141"/>
              <w:jc w:val="center"/>
            </w:pPr>
            <w:r>
              <w:t>на 6 месяцев</w:t>
            </w:r>
          </w:p>
        </w:tc>
        <w:tc>
          <w:tcPr>
            <w:tcW w:w="709" w:type="dxa"/>
            <w:tcBorders>
              <w:top w:val="nil"/>
              <w:left w:val="nil"/>
              <w:bottom w:val="single" w:sz="4" w:space="0" w:color="auto"/>
              <w:right w:val="single" w:sz="4" w:space="0" w:color="auto"/>
            </w:tcBorders>
          </w:tcPr>
          <w:p w:rsidR="0039521D" w:rsidRDefault="0039521D" w:rsidP="007F79D4">
            <w:r w:rsidRPr="00B94555">
              <w:t xml:space="preserve">на </w:t>
            </w:r>
            <w:r>
              <w:t>9</w:t>
            </w:r>
            <w:r w:rsidRPr="00B94555">
              <w:t>месяцев</w:t>
            </w:r>
          </w:p>
        </w:tc>
        <w:tc>
          <w:tcPr>
            <w:tcW w:w="851" w:type="dxa"/>
            <w:tcBorders>
              <w:top w:val="nil"/>
              <w:left w:val="nil"/>
              <w:bottom w:val="single" w:sz="4" w:space="0" w:color="auto"/>
              <w:right w:val="single" w:sz="4" w:space="0" w:color="auto"/>
            </w:tcBorders>
          </w:tcPr>
          <w:p w:rsidR="0039521D" w:rsidRDefault="0039521D" w:rsidP="007F79D4">
            <w:r w:rsidRPr="00B94555">
              <w:t>на 12 месяцев</w:t>
            </w:r>
          </w:p>
        </w:tc>
      </w:tr>
    </w:tbl>
    <w:p w:rsidR="0039521D" w:rsidRDefault="0039521D" w:rsidP="0039521D">
      <w:pPr>
        <w:tabs>
          <w:tab w:val="left" w:pos="1603"/>
        </w:tabs>
        <w:rPr>
          <w:sz w:val="2"/>
          <w:szCs w:val="2"/>
        </w:rPr>
      </w:pPr>
      <w:r>
        <w:rPr>
          <w:sz w:val="2"/>
          <w:szCs w:val="2"/>
        </w:rPr>
        <w:tab/>
      </w:r>
    </w:p>
    <w:tbl>
      <w:tblPr>
        <w:tblW w:w="14895" w:type="dxa"/>
        <w:tblInd w:w="-176" w:type="dxa"/>
        <w:tblLayout w:type="fixed"/>
        <w:tblLook w:val="04A0"/>
      </w:tblPr>
      <w:tblGrid>
        <w:gridCol w:w="856"/>
        <w:gridCol w:w="4531"/>
        <w:gridCol w:w="1843"/>
        <w:gridCol w:w="1843"/>
        <w:gridCol w:w="992"/>
        <w:gridCol w:w="1418"/>
        <w:gridCol w:w="1134"/>
        <w:gridCol w:w="708"/>
        <w:gridCol w:w="764"/>
        <w:gridCol w:w="806"/>
      </w:tblGrid>
      <w:tr w:rsidR="0039521D" w:rsidTr="007F79D4">
        <w:trPr>
          <w:trHeight w:val="360"/>
          <w:tblHeader/>
        </w:trPr>
        <w:tc>
          <w:tcPr>
            <w:tcW w:w="856" w:type="dxa"/>
            <w:tcBorders>
              <w:top w:val="single" w:sz="4" w:space="0" w:color="auto"/>
              <w:left w:val="single" w:sz="4" w:space="0" w:color="auto"/>
              <w:bottom w:val="single" w:sz="4" w:space="0" w:color="auto"/>
              <w:right w:val="single" w:sz="4" w:space="0" w:color="auto"/>
            </w:tcBorders>
            <w:noWrap/>
            <w:vAlign w:val="center"/>
            <w:hideMark/>
          </w:tcPr>
          <w:p w:rsidR="0039521D" w:rsidRDefault="0039521D" w:rsidP="007F79D4">
            <w:pPr>
              <w:jc w:val="center"/>
              <w:rPr>
                <w:sz w:val="20"/>
                <w:szCs w:val="20"/>
              </w:rPr>
            </w:pPr>
            <w:r>
              <w:rPr>
                <w:sz w:val="20"/>
                <w:szCs w:val="20"/>
              </w:rPr>
              <w:t>1</w:t>
            </w:r>
          </w:p>
        </w:tc>
        <w:tc>
          <w:tcPr>
            <w:tcW w:w="4531" w:type="dxa"/>
            <w:tcBorders>
              <w:top w:val="single" w:sz="4" w:space="0" w:color="auto"/>
              <w:left w:val="nil"/>
              <w:bottom w:val="single" w:sz="4" w:space="0" w:color="auto"/>
              <w:right w:val="single" w:sz="4" w:space="0" w:color="auto"/>
            </w:tcBorders>
            <w:vAlign w:val="center"/>
            <w:hideMark/>
          </w:tcPr>
          <w:p w:rsidR="0039521D" w:rsidRDefault="0039521D" w:rsidP="007F79D4">
            <w:pPr>
              <w:jc w:val="center"/>
              <w:rPr>
                <w:bCs/>
                <w:sz w:val="20"/>
                <w:szCs w:val="20"/>
              </w:rPr>
            </w:pPr>
            <w:r>
              <w:rPr>
                <w:bCs/>
                <w:sz w:val="20"/>
                <w:szCs w:val="20"/>
              </w:rPr>
              <w:t>2</w:t>
            </w:r>
          </w:p>
        </w:tc>
        <w:tc>
          <w:tcPr>
            <w:tcW w:w="1843" w:type="dxa"/>
            <w:tcBorders>
              <w:top w:val="single" w:sz="4" w:space="0" w:color="auto"/>
              <w:left w:val="nil"/>
              <w:bottom w:val="single" w:sz="4" w:space="0" w:color="auto"/>
              <w:right w:val="single" w:sz="4" w:space="0" w:color="auto"/>
            </w:tcBorders>
            <w:noWrap/>
            <w:vAlign w:val="center"/>
            <w:hideMark/>
          </w:tcPr>
          <w:p w:rsidR="0039521D" w:rsidRDefault="0039521D" w:rsidP="007F79D4">
            <w:pPr>
              <w:jc w:val="center"/>
              <w:rPr>
                <w:sz w:val="20"/>
                <w:szCs w:val="20"/>
              </w:rPr>
            </w:pPr>
            <w:r>
              <w:rPr>
                <w:sz w:val="20"/>
                <w:szCs w:val="20"/>
              </w:rPr>
              <w:t>3</w:t>
            </w:r>
          </w:p>
        </w:tc>
        <w:tc>
          <w:tcPr>
            <w:tcW w:w="1843" w:type="dxa"/>
            <w:tcBorders>
              <w:top w:val="single" w:sz="4" w:space="0" w:color="auto"/>
              <w:left w:val="nil"/>
              <w:bottom w:val="single" w:sz="4" w:space="0" w:color="auto"/>
              <w:right w:val="single" w:sz="4" w:space="0" w:color="auto"/>
            </w:tcBorders>
            <w:noWrap/>
            <w:vAlign w:val="center"/>
            <w:hideMark/>
          </w:tcPr>
          <w:p w:rsidR="0039521D" w:rsidRDefault="0039521D" w:rsidP="007F79D4">
            <w:pPr>
              <w:jc w:val="center"/>
              <w:rPr>
                <w:sz w:val="20"/>
                <w:szCs w:val="20"/>
              </w:rPr>
            </w:pPr>
            <w:r>
              <w:rPr>
                <w:sz w:val="20"/>
                <w:szCs w:val="20"/>
              </w:rPr>
              <w:t>4</w:t>
            </w:r>
          </w:p>
        </w:tc>
        <w:tc>
          <w:tcPr>
            <w:tcW w:w="992" w:type="dxa"/>
            <w:tcBorders>
              <w:top w:val="single" w:sz="4" w:space="0" w:color="auto"/>
              <w:left w:val="nil"/>
              <w:bottom w:val="single" w:sz="4" w:space="0" w:color="auto"/>
              <w:right w:val="single" w:sz="4" w:space="0" w:color="auto"/>
            </w:tcBorders>
            <w:vAlign w:val="center"/>
            <w:hideMark/>
          </w:tcPr>
          <w:p w:rsidR="0039521D" w:rsidRDefault="0039521D" w:rsidP="007F79D4">
            <w:pPr>
              <w:jc w:val="center"/>
              <w:rPr>
                <w:sz w:val="20"/>
                <w:szCs w:val="20"/>
              </w:rPr>
            </w:pPr>
            <w:r>
              <w:rPr>
                <w:sz w:val="20"/>
                <w:szCs w:val="20"/>
              </w:rPr>
              <w:t>5</w:t>
            </w:r>
          </w:p>
        </w:tc>
        <w:tc>
          <w:tcPr>
            <w:tcW w:w="1418" w:type="dxa"/>
            <w:tcBorders>
              <w:top w:val="single" w:sz="4" w:space="0" w:color="auto"/>
              <w:left w:val="nil"/>
              <w:bottom w:val="single" w:sz="4" w:space="0" w:color="auto"/>
              <w:right w:val="single" w:sz="4" w:space="0" w:color="auto"/>
            </w:tcBorders>
            <w:vAlign w:val="center"/>
          </w:tcPr>
          <w:p w:rsidR="0039521D" w:rsidRDefault="0039521D" w:rsidP="007F79D4">
            <w:pPr>
              <w:jc w:val="center"/>
              <w:rPr>
                <w:sz w:val="20"/>
                <w:szCs w:val="20"/>
              </w:rPr>
            </w:pPr>
            <w:r>
              <w:rPr>
                <w:sz w:val="20"/>
                <w:szCs w:val="20"/>
              </w:rPr>
              <w:t>6</w:t>
            </w:r>
          </w:p>
        </w:tc>
        <w:tc>
          <w:tcPr>
            <w:tcW w:w="1134" w:type="dxa"/>
            <w:tcBorders>
              <w:top w:val="single" w:sz="4" w:space="0" w:color="auto"/>
              <w:left w:val="nil"/>
              <w:bottom w:val="single" w:sz="4" w:space="0" w:color="auto"/>
              <w:right w:val="single" w:sz="4" w:space="0" w:color="auto"/>
            </w:tcBorders>
            <w:vAlign w:val="center"/>
          </w:tcPr>
          <w:p w:rsidR="0039521D" w:rsidRDefault="0039521D" w:rsidP="007F79D4">
            <w:pPr>
              <w:jc w:val="center"/>
              <w:rPr>
                <w:sz w:val="20"/>
                <w:szCs w:val="20"/>
              </w:rPr>
            </w:pPr>
            <w:r>
              <w:rPr>
                <w:sz w:val="20"/>
                <w:szCs w:val="20"/>
              </w:rPr>
              <w:t>7</w:t>
            </w:r>
          </w:p>
        </w:tc>
        <w:tc>
          <w:tcPr>
            <w:tcW w:w="708" w:type="dxa"/>
            <w:tcBorders>
              <w:top w:val="single" w:sz="4" w:space="0" w:color="auto"/>
              <w:left w:val="nil"/>
              <w:bottom w:val="single" w:sz="4" w:space="0" w:color="auto"/>
              <w:right w:val="single" w:sz="4" w:space="0" w:color="auto"/>
            </w:tcBorders>
            <w:noWrap/>
            <w:vAlign w:val="center"/>
            <w:hideMark/>
          </w:tcPr>
          <w:p w:rsidR="0039521D" w:rsidRDefault="0039521D" w:rsidP="007F79D4">
            <w:pPr>
              <w:jc w:val="center"/>
              <w:rPr>
                <w:sz w:val="20"/>
                <w:szCs w:val="20"/>
              </w:rPr>
            </w:pPr>
            <w:r>
              <w:rPr>
                <w:sz w:val="20"/>
                <w:szCs w:val="20"/>
              </w:rPr>
              <w:t>8</w:t>
            </w:r>
          </w:p>
        </w:tc>
        <w:tc>
          <w:tcPr>
            <w:tcW w:w="764" w:type="dxa"/>
            <w:tcBorders>
              <w:top w:val="single" w:sz="4" w:space="0" w:color="auto"/>
              <w:left w:val="nil"/>
              <w:bottom w:val="single" w:sz="4" w:space="0" w:color="auto"/>
              <w:right w:val="single" w:sz="4" w:space="0" w:color="auto"/>
            </w:tcBorders>
            <w:vAlign w:val="center"/>
          </w:tcPr>
          <w:p w:rsidR="0039521D" w:rsidRDefault="0039521D" w:rsidP="007F79D4">
            <w:pPr>
              <w:jc w:val="center"/>
              <w:rPr>
                <w:sz w:val="20"/>
                <w:szCs w:val="20"/>
              </w:rPr>
            </w:pPr>
            <w:r>
              <w:rPr>
                <w:sz w:val="20"/>
                <w:szCs w:val="20"/>
              </w:rPr>
              <w:t>9</w:t>
            </w:r>
          </w:p>
        </w:tc>
        <w:tc>
          <w:tcPr>
            <w:tcW w:w="806" w:type="dxa"/>
            <w:tcBorders>
              <w:top w:val="single" w:sz="4" w:space="0" w:color="auto"/>
              <w:left w:val="nil"/>
              <w:bottom w:val="single" w:sz="4" w:space="0" w:color="auto"/>
              <w:right w:val="single" w:sz="4" w:space="0" w:color="auto"/>
            </w:tcBorders>
            <w:vAlign w:val="center"/>
          </w:tcPr>
          <w:p w:rsidR="0039521D" w:rsidRDefault="0039521D" w:rsidP="007F79D4">
            <w:pPr>
              <w:jc w:val="center"/>
              <w:rPr>
                <w:sz w:val="20"/>
                <w:szCs w:val="20"/>
              </w:rPr>
            </w:pPr>
            <w:r>
              <w:rPr>
                <w:sz w:val="20"/>
                <w:szCs w:val="20"/>
              </w:rPr>
              <w:t>10</w:t>
            </w:r>
          </w:p>
        </w:tc>
      </w:tr>
      <w:tr w:rsidR="0039521D" w:rsidTr="007F79D4">
        <w:trPr>
          <w:trHeight w:val="154"/>
        </w:trPr>
        <w:tc>
          <w:tcPr>
            <w:tcW w:w="856" w:type="dxa"/>
            <w:vMerge w:val="restart"/>
            <w:tcBorders>
              <w:top w:val="nil"/>
              <w:left w:val="single" w:sz="4" w:space="0" w:color="auto"/>
              <w:bottom w:val="single" w:sz="4" w:space="0" w:color="auto"/>
              <w:right w:val="single" w:sz="4" w:space="0" w:color="auto"/>
            </w:tcBorders>
            <w:noWrap/>
            <w:vAlign w:val="center"/>
          </w:tcPr>
          <w:p w:rsidR="0039521D" w:rsidRDefault="0039521D" w:rsidP="007F79D4"/>
        </w:tc>
        <w:tc>
          <w:tcPr>
            <w:tcW w:w="4531" w:type="dxa"/>
            <w:vMerge w:val="restart"/>
            <w:tcBorders>
              <w:top w:val="nil"/>
              <w:left w:val="nil"/>
              <w:bottom w:val="single" w:sz="4" w:space="0" w:color="auto"/>
              <w:right w:val="single" w:sz="4" w:space="0" w:color="auto"/>
            </w:tcBorders>
            <w:vAlign w:val="center"/>
            <w:hideMark/>
          </w:tcPr>
          <w:p w:rsidR="0039521D" w:rsidRDefault="0039521D" w:rsidP="007F79D4">
            <w:pPr>
              <w:rPr>
                <w:b/>
                <w:bCs/>
              </w:rPr>
            </w:pPr>
            <w:r>
              <w:rPr>
                <w:b/>
                <w:bCs/>
              </w:rPr>
              <w:t>Задача 1. Предоставление молодым семьям социальных выплат на приобретение жилья или  строительство индивидуального жилого дома</w:t>
            </w:r>
          </w:p>
        </w:tc>
        <w:tc>
          <w:tcPr>
            <w:tcW w:w="1843" w:type="dxa"/>
            <w:vMerge w:val="restart"/>
            <w:tcBorders>
              <w:top w:val="nil"/>
              <w:left w:val="nil"/>
              <w:bottom w:val="single" w:sz="4" w:space="0" w:color="auto"/>
              <w:right w:val="single" w:sz="4" w:space="0" w:color="auto"/>
            </w:tcBorders>
            <w:vAlign w:val="center"/>
            <w:hideMark/>
          </w:tcPr>
          <w:p w:rsidR="0039521D" w:rsidRDefault="0039521D" w:rsidP="007F79D4">
            <w:pPr>
              <w:jc w:val="center"/>
            </w:pPr>
            <w:r>
              <w:t>Тимофеева С. А.</w:t>
            </w:r>
          </w:p>
        </w:tc>
        <w:tc>
          <w:tcPr>
            <w:tcW w:w="1843" w:type="dxa"/>
            <w:vMerge w:val="restart"/>
            <w:tcBorders>
              <w:top w:val="nil"/>
              <w:left w:val="nil"/>
              <w:bottom w:val="single" w:sz="4" w:space="0" w:color="auto"/>
              <w:right w:val="single" w:sz="4" w:space="0" w:color="auto"/>
            </w:tcBorders>
            <w:vAlign w:val="center"/>
            <w:hideMark/>
          </w:tcPr>
          <w:p w:rsidR="0039521D" w:rsidRDefault="0039521D" w:rsidP="007F79D4">
            <w:pPr>
              <w:jc w:val="center"/>
            </w:pPr>
            <w:r>
              <w:t>Х</w:t>
            </w:r>
          </w:p>
        </w:tc>
        <w:tc>
          <w:tcPr>
            <w:tcW w:w="992" w:type="dxa"/>
            <w:tcBorders>
              <w:top w:val="nil"/>
              <w:left w:val="nil"/>
              <w:bottom w:val="nil"/>
              <w:right w:val="single" w:sz="4" w:space="0" w:color="auto"/>
            </w:tcBorders>
            <w:vAlign w:val="center"/>
          </w:tcPr>
          <w:p w:rsidR="0039521D" w:rsidRDefault="0039521D" w:rsidP="007F79D4">
            <w:pPr>
              <w:jc w:val="center"/>
            </w:pPr>
          </w:p>
        </w:tc>
        <w:tc>
          <w:tcPr>
            <w:tcW w:w="1418" w:type="dxa"/>
            <w:tcBorders>
              <w:top w:val="nil"/>
              <w:left w:val="nil"/>
              <w:bottom w:val="nil"/>
              <w:right w:val="single" w:sz="4" w:space="0" w:color="auto"/>
            </w:tcBorders>
            <w:vAlign w:val="center"/>
          </w:tcPr>
          <w:p w:rsidR="0039521D" w:rsidRDefault="0039521D" w:rsidP="007F79D4">
            <w:pPr>
              <w:jc w:val="center"/>
            </w:pPr>
          </w:p>
        </w:tc>
        <w:tc>
          <w:tcPr>
            <w:tcW w:w="1134" w:type="dxa"/>
            <w:tcBorders>
              <w:top w:val="nil"/>
              <w:left w:val="nil"/>
              <w:bottom w:val="nil"/>
              <w:right w:val="single" w:sz="4" w:space="0" w:color="auto"/>
            </w:tcBorders>
            <w:vAlign w:val="center"/>
          </w:tcPr>
          <w:p w:rsidR="0039521D" w:rsidRDefault="0039521D" w:rsidP="007F79D4">
            <w:pPr>
              <w:jc w:val="center"/>
            </w:pPr>
          </w:p>
        </w:tc>
        <w:tc>
          <w:tcPr>
            <w:tcW w:w="708" w:type="dxa"/>
            <w:tcBorders>
              <w:top w:val="nil"/>
              <w:left w:val="nil"/>
              <w:bottom w:val="nil"/>
              <w:right w:val="single" w:sz="4" w:space="0" w:color="auto"/>
            </w:tcBorders>
            <w:vAlign w:val="center"/>
          </w:tcPr>
          <w:p w:rsidR="0039521D" w:rsidRDefault="0039521D" w:rsidP="007F79D4">
            <w:pPr>
              <w:jc w:val="center"/>
            </w:pPr>
          </w:p>
        </w:tc>
        <w:tc>
          <w:tcPr>
            <w:tcW w:w="764" w:type="dxa"/>
            <w:tcBorders>
              <w:top w:val="nil"/>
              <w:left w:val="nil"/>
              <w:bottom w:val="nil"/>
              <w:right w:val="single" w:sz="4" w:space="0" w:color="auto"/>
            </w:tcBorders>
            <w:vAlign w:val="center"/>
          </w:tcPr>
          <w:p w:rsidR="0039521D" w:rsidRDefault="0039521D" w:rsidP="007F79D4">
            <w:pPr>
              <w:jc w:val="center"/>
            </w:pPr>
          </w:p>
        </w:tc>
        <w:tc>
          <w:tcPr>
            <w:tcW w:w="806" w:type="dxa"/>
            <w:tcBorders>
              <w:top w:val="nil"/>
              <w:left w:val="nil"/>
              <w:bottom w:val="nil"/>
              <w:right w:val="single" w:sz="4" w:space="0" w:color="auto"/>
            </w:tcBorders>
            <w:vAlign w:val="center"/>
          </w:tcPr>
          <w:p w:rsidR="0039521D" w:rsidRDefault="0039521D" w:rsidP="007F79D4">
            <w:pPr>
              <w:jc w:val="center"/>
            </w:pPr>
          </w:p>
        </w:tc>
      </w:tr>
      <w:tr w:rsidR="0039521D" w:rsidTr="007F79D4">
        <w:trPr>
          <w:trHeight w:val="370"/>
        </w:trPr>
        <w:tc>
          <w:tcPr>
            <w:tcW w:w="856" w:type="dxa"/>
            <w:vMerge/>
            <w:tcBorders>
              <w:top w:val="nil"/>
              <w:left w:val="single" w:sz="4" w:space="0" w:color="auto"/>
              <w:bottom w:val="single" w:sz="4" w:space="0" w:color="auto"/>
              <w:right w:val="single" w:sz="4" w:space="0" w:color="auto"/>
            </w:tcBorders>
            <w:vAlign w:val="center"/>
            <w:hideMark/>
          </w:tcPr>
          <w:p w:rsidR="0039521D" w:rsidRDefault="0039521D" w:rsidP="007F79D4"/>
        </w:tc>
        <w:tc>
          <w:tcPr>
            <w:tcW w:w="4531" w:type="dxa"/>
            <w:vMerge/>
            <w:tcBorders>
              <w:top w:val="nil"/>
              <w:left w:val="nil"/>
              <w:bottom w:val="single" w:sz="4" w:space="0" w:color="auto"/>
              <w:right w:val="single" w:sz="4" w:space="0" w:color="auto"/>
            </w:tcBorders>
            <w:vAlign w:val="center"/>
            <w:hideMark/>
          </w:tcPr>
          <w:p w:rsidR="0039521D" w:rsidRDefault="0039521D" w:rsidP="007F79D4">
            <w:pPr>
              <w:rPr>
                <w:b/>
                <w:bCs/>
              </w:rPr>
            </w:pPr>
          </w:p>
        </w:tc>
        <w:tc>
          <w:tcPr>
            <w:tcW w:w="1843" w:type="dxa"/>
            <w:vMerge/>
            <w:tcBorders>
              <w:top w:val="nil"/>
              <w:left w:val="nil"/>
              <w:bottom w:val="single" w:sz="4" w:space="0" w:color="auto"/>
              <w:right w:val="single" w:sz="4" w:space="0" w:color="auto"/>
            </w:tcBorders>
            <w:vAlign w:val="center"/>
            <w:hideMark/>
          </w:tcPr>
          <w:p w:rsidR="0039521D" w:rsidRDefault="0039521D" w:rsidP="007F79D4"/>
        </w:tc>
        <w:tc>
          <w:tcPr>
            <w:tcW w:w="1843" w:type="dxa"/>
            <w:vMerge/>
            <w:tcBorders>
              <w:top w:val="nil"/>
              <w:left w:val="nil"/>
              <w:bottom w:val="single" w:sz="4" w:space="0" w:color="auto"/>
              <w:right w:val="single" w:sz="4" w:space="0" w:color="auto"/>
            </w:tcBorders>
            <w:vAlign w:val="center"/>
            <w:hideMark/>
          </w:tcPr>
          <w:p w:rsidR="0039521D" w:rsidRDefault="0039521D" w:rsidP="007F79D4"/>
        </w:tc>
        <w:tc>
          <w:tcPr>
            <w:tcW w:w="992" w:type="dxa"/>
            <w:tcBorders>
              <w:top w:val="nil"/>
              <w:left w:val="nil"/>
              <w:bottom w:val="nil"/>
              <w:right w:val="single" w:sz="4" w:space="0" w:color="auto"/>
            </w:tcBorders>
            <w:vAlign w:val="center"/>
            <w:hideMark/>
          </w:tcPr>
          <w:p w:rsidR="0039521D" w:rsidRDefault="0039521D" w:rsidP="007F79D4">
            <w:pPr>
              <w:jc w:val="center"/>
            </w:pPr>
          </w:p>
        </w:tc>
        <w:tc>
          <w:tcPr>
            <w:tcW w:w="1418" w:type="dxa"/>
            <w:tcBorders>
              <w:top w:val="nil"/>
              <w:left w:val="nil"/>
              <w:bottom w:val="nil"/>
              <w:right w:val="single" w:sz="4" w:space="0" w:color="auto"/>
            </w:tcBorders>
            <w:vAlign w:val="center"/>
          </w:tcPr>
          <w:p w:rsidR="0039521D" w:rsidRDefault="0039521D" w:rsidP="007F79D4">
            <w:pPr>
              <w:jc w:val="center"/>
            </w:pPr>
          </w:p>
        </w:tc>
        <w:tc>
          <w:tcPr>
            <w:tcW w:w="1134" w:type="dxa"/>
            <w:tcBorders>
              <w:top w:val="nil"/>
              <w:left w:val="nil"/>
              <w:bottom w:val="nil"/>
              <w:right w:val="single" w:sz="4" w:space="0" w:color="auto"/>
            </w:tcBorders>
            <w:vAlign w:val="center"/>
          </w:tcPr>
          <w:p w:rsidR="0039521D" w:rsidRDefault="0039521D" w:rsidP="007F79D4">
            <w:pPr>
              <w:jc w:val="center"/>
            </w:pPr>
          </w:p>
        </w:tc>
        <w:tc>
          <w:tcPr>
            <w:tcW w:w="708" w:type="dxa"/>
            <w:tcBorders>
              <w:top w:val="nil"/>
              <w:left w:val="nil"/>
              <w:bottom w:val="nil"/>
              <w:right w:val="single" w:sz="4" w:space="0" w:color="auto"/>
            </w:tcBorders>
            <w:vAlign w:val="center"/>
            <w:hideMark/>
          </w:tcPr>
          <w:p w:rsidR="0039521D" w:rsidRDefault="0039521D" w:rsidP="007F79D4">
            <w:pPr>
              <w:jc w:val="center"/>
            </w:pPr>
            <w:r>
              <w:t>Х</w:t>
            </w:r>
          </w:p>
        </w:tc>
        <w:tc>
          <w:tcPr>
            <w:tcW w:w="764" w:type="dxa"/>
            <w:tcBorders>
              <w:top w:val="nil"/>
              <w:left w:val="nil"/>
              <w:bottom w:val="nil"/>
              <w:right w:val="single" w:sz="4" w:space="0" w:color="auto"/>
            </w:tcBorders>
            <w:vAlign w:val="center"/>
          </w:tcPr>
          <w:p w:rsidR="0039521D" w:rsidRDefault="0039521D" w:rsidP="007F79D4">
            <w:pPr>
              <w:jc w:val="center"/>
            </w:pPr>
            <w:r>
              <w:t>Х</w:t>
            </w:r>
          </w:p>
        </w:tc>
        <w:tc>
          <w:tcPr>
            <w:tcW w:w="806" w:type="dxa"/>
            <w:tcBorders>
              <w:top w:val="nil"/>
              <w:left w:val="nil"/>
              <w:bottom w:val="nil"/>
              <w:right w:val="single" w:sz="4" w:space="0" w:color="auto"/>
            </w:tcBorders>
            <w:vAlign w:val="center"/>
          </w:tcPr>
          <w:p w:rsidR="0039521D" w:rsidRDefault="0039521D" w:rsidP="007F79D4">
            <w:pPr>
              <w:jc w:val="center"/>
            </w:pPr>
            <w:r>
              <w:t>Х</w:t>
            </w:r>
          </w:p>
        </w:tc>
      </w:tr>
      <w:tr w:rsidR="0039521D" w:rsidTr="007F79D4">
        <w:trPr>
          <w:trHeight w:val="370"/>
        </w:trPr>
        <w:tc>
          <w:tcPr>
            <w:tcW w:w="856" w:type="dxa"/>
            <w:vMerge/>
            <w:tcBorders>
              <w:top w:val="nil"/>
              <w:left w:val="single" w:sz="4" w:space="0" w:color="auto"/>
              <w:bottom w:val="single" w:sz="4" w:space="0" w:color="auto"/>
              <w:right w:val="single" w:sz="4" w:space="0" w:color="auto"/>
            </w:tcBorders>
            <w:vAlign w:val="center"/>
            <w:hideMark/>
          </w:tcPr>
          <w:p w:rsidR="0039521D" w:rsidRDefault="0039521D" w:rsidP="007F79D4"/>
        </w:tc>
        <w:tc>
          <w:tcPr>
            <w:tcW w:w="4531" w:type="dxa"/>
            <w:vMerge/>
            <w:tcBorders>
              <w:top w:val="nil"/>
              <w:left w:val="nil"/>
              <w:bottom w:val="single" w:sz="4" w:space="0" w:color="auto"/>
              <w:right w:val="single" w:sz="4" w:space="0" w:color="auto"/>
            </w:tcBorders>
            <w:vAlign w:val="center"/>
            <w:hideMark/>
          </w:tcPr>
          <w:p w:rsidR="0039521D" w:rsidRDefault="0039521D" w:rsidP="007F79D4">
            <w:pPr>
              <w:rPr>
                <w:b/>
                <w:bCs/>
              </w:rPr>
            </w:pPr>
          </w:p>
        </w:tc>
        <w:tc>
          <w:tcPr>
            <w:tcW w:w="1843" w:type="dxa"/>
            <w:vMerge/>
            <w:tcBorders>
              <w:top w:val="nil"/>
              <w:left w:val="nil"/>
              <w:bottom w:val="single" w:sz="4" w:space="0" w:color="auto"/>
              <w:right w:val="single" w:sz="4" w:space="0" w:color="auto"/>
            </w:tcBorders>
            <w:vAlign w:val="center"/>
            <w:hideMark/>
          </w:tcPr>
          <w:p w:rsidR="0039521D" w:rsidRDefault="0039521D" w:rsidP="007F79D4"/>
        </w:tc>
        <w:tc>
          <w:tcPr>
            <w:tcW w:w="1843" w:type="dxa"/>
            <w:vMerge/>
            <w:tcBorders>
              <w:top w:val="nil"/>
              <w:left w:val="nil"/>
              <w:bottom w:val="single" w:sz="4" w:space="0" w:color="auto"/>
              <w:right w:val="single" w:sz="4" w:space="0" w:color="auto"/>
            </w:tcBorders>
            <w:vAlign w:val="center"/>
            <w:hideMark/>
          </w:tcPr>
          <w:p w:rsidR="0039521D" w:rsidRDefault="0039521D" w:rsidP="007F79D4"/>
        </w:tc>
        <w:tc>
          <w:tcPr>
            <w:tcW w:w="992" w:type="dxa"/>
            <w:tcBorders>
              <w:top w:val="nil"/>
              <w:left w:val="nil"/>
              <w:bottom w:val="single" w:sz="4" w:space="0" w:color="auto"/>
              <w:right w:val="single" w:sz="4" w:space="0" w:color="auto"/>
            </w:tcBorders>
            <w:vAlign w:val="center"/>
          </w:tcPr>
          <w:p w:rsidR="0039521D" w:rsidRDefault="0039521D" w:rsidP="007F79D4">
            <w:pPr>
              <w:jc w:val="center"/>
            </w:pPr>
          </w:p>
        </w:tc>
        <w:tc>
          <w:tcPr>
            <w:tcW w:w="1418" w:type="dxa"/>
            <w:tcBorders>
              <w:top w:val="nil"/>
              <w:left w:val="nil"/>
              <w:bottom w:val="single" w:sz="4" w:space="0" w:color="auto"/>
              <w:right w:val="single" w:sz="4" w:space="0" w:color="auto"/>
            </w:tcBorders>
            <w:vAlign w:val="center"/>
          </w:tcPr>
          <w:p w:rsidR="0039521D" w:rsidRDefault="0039521D" w:rsidP="007F79D4">
            <w:pPr>
              <w:jc w:val="center"/>
            </w:pPr>
          </w:p>
        </w:tc>
        <w:tc>
          <w:tcPr>
            <w:tcW w:w="1134" w:type="dxa"/>
            <w:tcBorders>
              <w:top w:val="nil"/>
              <w:left w:val="nil"/>
              <w:bottom w:val="single" w:sz="4" w:space="0" w:color="auto"/>
              <w:right w:val="single" w:sz="4" w:space="0" w:color="auto"/>
            </w:tcBorders>
            <w:vAlign w:val="center"/>
          </w:tcPr>
          <w:p w:rsidR="0039521D" w:rsidRDefault="0039521D" w:rsidP="007F79D4">
            <w:pPr>
              <w:jc w:val="center"/>
            </w:pPr>
          </w:p>
        </w:tc>
        <w:tc>
          <w:tcPr>
            <w:tcW w:w="708" w:type="dxa"/>
            <w:tcBorders>
              <w:top w:val="nil"/>
              <w:left w:val="nil"/>
              <w:bottom w:val="single" w:sz="4" w:space="0" w:color="auto"/>
              <w:right w:val="single" w:sz="4" w:space="0" w:color="auto"/>
            </w:tcBorders>
            <w:vAlign w:val="center"/>
          </w:tcPr>
          <w:p w:rsidR="0039521D" w:rsidRDefault="0039521D" w:rsidP="007F79D4">
            <w:pPr>
              <w:jc w:val="center"/>
            </w:pPr>
          </w:p>
        </w:tc>
        <w:tc>
          <w:tcPr>
            <w:tcW w:w="764" w:type="dxa"/>
            <w:tcBorders>
              <w:top w:val="nil"/>
              <w:left w:val="nil"/>
              <w:bottom w:val="single" w:sz="4" w:space="0" w:color="auto"/>
              <w:right w:val="single" w:sz="4" w:space="0" w:color="auto"/>
            </w:tcBorders>
            <w:vAlign w:val="center"/>
          </w:tcPr>
          <w:p w:rsidR="0039521D" w:rsidRDefault="0039521D" w:rsidP="007F79D4">
            <w:pPr>
              <w:jc w:val="center"/>
            </w:pPr>
          </w:p>
        </w:tc>
        <w:tc>
          <w:tcPr>
            <w:tcW w:w="806" w:type="dxa"/>
            <w:tcBorders>
              <w:top w:val="nil"/>
              <w:left w:val="nil"/>
              <w:bottom w:val="single" w:sz="4" w:space="0" w:color="auto"/>
              <w:right w:val="single" w:sz="4" w:space="0" w:color="auto"/>
            </w:tcBorders>
            <w:vAlign w:val="center"/>
          </w:tcPr>
          <w:p w:rsidR="0039521D" w:rsidRDefault="0039521D" w:rsidP="007F79D4">
            <w:pPr>
              <w:jc w:val="center"/>
            </w:pPr>
          </w:p>
        </w:tc>
      </w:tr>
      <w:tr w:rsidR="0039521D" w:rsidTr="007F79D4">
        <w:trPr>
          <w:trHeight w:val="529"/>
        </w:trPr>
        <w:tc>
          <w:tcPr>
            <w:tcW w:w="856" w:type="dxa"/>
            <w:vMerge w:val="restart"/>
            <w:tcBorders>
              <w:top w:val="nil"/>
              <w:left w:val="single" w:sz="4" w:space="0" w:color="auto"/>
              <w:bottom w:val="single" w:sz="4" w:space="0" w:color="auto"/>
              <w:right w:val="single" w:sz="4" w:space="0" w:color="auto"/>
            </w:tcBorders>
            <w:noWrap/>
            <w:vAlign w:val="center"/>
            <w:hideMark/>
          </w:tcPr>
          <w:p w:rsidR="0039521D" w:rsidRDefault="0039521D" w:rsidP="007F79D4">
            <w:r>
              <w:t>1</w:t>
            </w:r>
          </w:p>
        </w:tc>
        <w:tc>
          <w:tcPr>
            <w:tcW w:w="4531" w:type="dxa"/>
            <w:vMerge w:val="restart"/>
            <w:tcBorders>
              <w:top w:val="nil"/>
              <w:left w:val="nil"/>
              <w:bottom w:val="single" w:sz="4" w:space="0" w:color="auto"/>
              <w:right w:val="single" w:sz="4" w:space="0" w:color="auto"/>
            </w:tcBorders>
            <w:hideMark/>
          </w:tcPr>
          <w:p w:rsidR="0039521D" w:rsidRDefault="0039521D" w:rsidP="007F79D4">
            <w:pPr>
              <w:rPr>
                <w:b/>
                <w:color w:val="000000"/>
              </w:rPr>
            </w:pPr>
            <w:r>
              <w:rPr>
                <w:b/>
              </w:rPr>
              <w:t>Основное мероприятие муниципальной программы</w:t>
            </w:r>
          </w:p>
          <w:p w:rsidR="0039521D" w:rsidRDefault="0039521D" w:rsidP="007F79D4">
            <w:pPr>
              <w:pStyle w:val="ConsCell"/>
              <w:suppressLineNumbers/>
              <w:suppressAutoHyphens/>
              <w:spacing w:line="228" w:lineRule="auto"/>
              <w:ind w:right="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жильём молодых семей</w:t>
            </w:r>
          </w:p>
        </w:tc>
        <w:tc>
          <w:tcPr>
            <w:tcW w:w="1843" w:type="dxa"/>
            <w:vMerge w:val="restart"/>
            <w:tcBorders>
              <w:top w:val="nil"/>
              <w:left w:val="nil"/>
              <w:bottom w:val="single" w:sz="4" w:space="0" w:color="auto"/>
              <w:right w:val="single" w:sz="4" w:space="0" w:color="auto"/>
            </w:tcBorders>
            <w:vAlign w:val="center"/>
            <w:hideMark/>
          </w:tcPr>
          <w:p w:rsidR="0039521D" w:rsidRDefault="0039521D" w:rsidP="007F79D4">
            <w:pPr>
              <w:jc w:val="center"/>
            </w:pPr>
            <w:r>
              <w:t> Х</w:t>
            </w:r>
          </w:p>
        </w:tc>
        <w:tc>
          <w:tcPr>
            <w:tcW w:w="1843" w:type="dxa"/>
            <w:tcBorders>
              <w:top w:val="nil"/>
              <w:left w:val="nil"/>
              <w:bottom w:val="single" w:sz="4" w:space="0" w:color="auto"/>
              <w:right w:val="single" w:sz="4" w:space="0" w:color="auto"/>
            </w:tcBorders>
            <w:vAlign w:val="center"/>
            <w:hideMark/>
          </w:tcPr>
          <w:p w:rsidR="0039521D" w:rsidRDefault="0039521D" w:rsidP="007F79D4">
            <w:pPr>
              <w:jc w:val="center"/>
            </w:pPr>
            <w:r>
              <w:t>Местный бюджет</w:t>
            </w:r>
          </w:p>
        </w:tc>
        <w:tc>
          <w:tcPr>
            <w:tcW w:w="992" w:type="dxa"/>
            <w:tcBorders>
              <w:top w:val="single" w:sz="4" w:space="0" w:color="auto"/>
              <w:left w:val="nil"/>
              <w:bottom w:val="single" w:sz="4" w:space="0" w:color="auto"/>
              <w:right w:val="single" w:sz="4" w:space="0" w:color="auto"/>
            </w:tcBorders>
            <w:vAlign w:val="center"/>
            <w:hideMark/>
          </w:tcPr>
          <w:p w:rsidR="0039521D" w:rsidRDefault="0039521D" w:rsidP="007F79D4">
            <w:pPr>
              <w:jc w:val="center"/>
              <w:rPr>
                <w:b/>
              </w:rPr>
            </w:pPr>
          </w:p>
        </w:tc>
        <w:tc>
          <w:tcPr>
            <w:tcW w:w="1418" w:type="dxa"/>
            <w:tcBorders>
              <w:top w:val="single" w:sz="4" w:space="0" w:color="auto"/>
              <w:left w:val="nil"/>
              <w:bottom w:val="single" w:sz="4" w:space="0" w:color="auto"/>
              <w:right w:val="single" w:sz="4" w:space="0" w:color="auto"/>
            </w:tcBorders>
            <w:vAlign w:val="center"/>
          </w:tcPr>
          <w:p w:rsidR="0039521D" w:rsidRDefault="0039521D" w:rsidP="007F79D4">
            <w:pPr>
              <w:jc w:val="center"/>
              <w:rPr>
                <w:b/>
              </w:rPr>
            </w:pPr>
            <w:r>
              <w:rPr>
                <w:b/>
              </w:rPr>
              <w:t>411,075</w:t>
            </w:r>
          </w:p>
        </w:tc>
        <w:tc>
          <w:tcPr>
            <w:tcW w:w="1134" w:type="dxa"/>
            <w:tcBorders>
              <w:top w:val="single" w:sz="4" w:space="0" w:color="auto"/>
              <w:left w:val="nil"/>
              <w:bottom w:val="single" w:sz="4" w:space="0" w:color="auto"/>
              <w:right w:val="single" w:sz="4" w:space="0" w:color="auto"/>
            </w:tcBorders>
            <w:vAlign w:val="center"/>
          </w:tcPr>
          <w:p w:rsidR="0039521D" w:rsidRDefault="0039521D" w:rsidP="007F79D4">
            <w:pPr>
              <w:jc w:val="center"/>
              <w:rPr>
                <w:b/>
              </w:rPr>
            </w:pPr>
            <w:r>
              <w:rPr>
                <w:b/>
              </w:rPr>
              <w:t>411,075</w:t>
            </w:r>
          </w:p>
        </w:tc>
        <w:tc>
          <w:tcPr>
            <w:tcW w:w="708" w:type="dxa"/>
            <w:tcBorders>
              <w:top w:val="single" w:sz="4" w:space="0" w:color="auto"/>
              <w:left w:val="nil"/>
              <w:bottom w:val="single" w:sz="4" w:space="0" w:color="auto"/>
              <w:right w:val="single" w:sz="4" w:space="0" w:color="auto"/>
            </w:tcBorders>
            <w:vAlign w:val="center"/>
            <w:hideMark/>
          </w:tcPr>
          <w:p w:rsidR="0039521D" w:rsidRDefault="0039521D" w:rsidP="007F79D4">
            <w:pPr>
              <w:jc w:val="center"/>
            </w:pPr>
          </w:p>
        </w:tc>
        <w:tc>
          <w:tcPr>
            <w:tcW w:w="764" w:type="dxa"/>
            <w:tcBorders>
              <w:top w:val="single" w:sz="4" w:space="0" w:color="auto"/>
              <w:left w:val="nil"/>
              <w:bottom w:val="single" w:sz="4" w:space="0" w:color="auto"/>
              <w:right w:val="single" w:sz="4" w:space="0" w:color="auto"/>
            </w:tcBorders>
            <w:vAlign w:val="center"/>
          </w:tcPr>
          <w:p w:rsidR="0039521D" w:rsidRDefault="0039521D" w:rsidP="007F79D4">
            <w:pPr>
              <w:jc w:val="center"/>
            </w:pPr>
          </w:p>
        </w:tc>
        <w:tc>
          <w:tcPr>
            <w:tcW w:w="806" w:type="dxa"/>
            <w:tcBorders>
              <w:top w:val="single" w:sz="4" w:space="0" w:color="auto"/>
              <w:left w:val="nil"/>
              <w:bottom w:val="single" w:sz="4" w:space="0" w:color="auto"/>
              <w:right w:val="single" w:sz="4" w:space="0" w:color="auto"/>
            </w:tcBorders>
            <w:vAlign w:val="center"/>
          </w:tcPr>
          <w:p w:rsidR="0039521D" w:rsidRDefault="0039521D" w:rsidP="007F79D4">
            <w:pPr>
              <w:jc w:val="center"/>
            </w:pPr>
          </w:p>
        </w:tc>
      </w:tr>
      <w:tr w:rsidR="0039521D" w:rsidTr="007F79D4">
        <w:trPr>
          <w:trHeight w:val="620"/>
        </w:trPr>
        <w:tc>
          <w:tcPr>
            <w:tcW w:w="856" w:type="dxa"/>
            <w:vMerge/>
            <w:tcBorders>
              <w:top w:val="nil"/>
              <w:left w:val="single" w:sz="4" w:space="0" w:color="auto"/>
              <w:bottom w:val="single" w:sz="4" w:space="0" w:color="auto"/>
              <w:right w:val="single" w:sz="4" w:space="0" w:color="auto"/>
            </w:tcBorders>
            <w:vAlign w:val="center"/>
            <w:hideMark/>
          </w:tcPr>
          <w:p w:rsidR="0039521D" w:rsidRDefault="0039521D" w:rsidP="007F79D4"/>
        </w:tc>
        <w:tc>
          <w:tcPr>
            <w:tcW w:w="4531" w:type="dxa"/>
            <w:vMerge/>
            <w:tcBorders>
              <w:top w:val="nil"/>
              <w:left w:val="nil"/>
              <w:bottom w:val="single" w:sz="4" w:space="0" w:color="auto"/>
              <w:right w:val="single" w:sz="4" w:space="0" w:color="auto"/>
            </w:tcBorders>
            <w:vAlign w:val="center"/>
            <w:hideMark/>
          </w:tcPr>
          <w:p w:rsidR="0039521D" w:rsidRDefault="0039521D" w:rsidP="007F79D4">
            <w:pPr>
              <w:rPr>
                <w:color w:val="000000"/>
              </w:rPr>
            </w:pPr>
          </w:p>
        </w:tc>
        <w:tc>
          <w:tcPr>
            <w:tcW w:w="1843" w:type="dxa"/>
            <w:vMerge/>
            <w:tcBorders>
              <w:top w:val="nil"/>
              <w:left w:val="nil"/>
              <w:bottom w:val="single" w:sz="4" w:space="0" w:color="auto"/>
              <w:right w:val="single" w:sz="4" w:space="0" w:color="auto"/>
            </w:tcBorders>
            <w:vAlign w:val="center"/>
            <w:hideMark/>
          </w:tcPr>
          <w:p w:rsidR="0039521D" w:rsidRDefault="0039521D" w:rsidP="007F79D4"/>
        </w:tc>
        <w:tc>
          <w:tcPr>
            <w:tcW w:w="1843" w:type="dxa"/>
            <w:tcBorders>
              <w:top w:val="nil"/>
              <w:left w:val="nil"/>
              <w:bottom w:val="single" w:sz="4" w:space="0" w:color="auto"/>
              <w:right w:val="single" w:sz="4" w:space="0" w:color="auto"/>
            </w:tcBorders>
            <w:vAlign w:val="center"/>
            <w:hideMark/>
          </w:tcPr>
          <w:p w:rsidR="0039521D" w:rsidRDefault="0039521D" w:rsidP="007F79D4">
            <w:pPr>
              <w:jc w:val="center"/>
            </w:pPr>
            <w:r>
              <w:t>Областной бюджет</w:t>
            </w:r>
          </w:p>
        </w:tc>
        <w:tc>
          <w:tcPr>
            <w:tcW w:w="992" w:type="dxa"/>
            <w:tcBorders>
              <w:top w:val="single" w:sz="4" w:space="0" w:color="auto"/>
              <w:left w:val="nil"/>
              <w:bottom w:val="single" w:sz="4" w:space="0" w:color="auto"/>
              <w:right w:val="single" w:sz="4" w:space="0" w:color="auto"/>
            </w:tcBorders>
            <w:vAlign w:val="center"/>
            <w:hideMark/>
          </w:tcPr>
          <w:p w:rsidR="0039521D" w:rsidRDefault="0039521D" w:rsidP="007F79D4">
            <w:pPr>
              <w:jc w:val="center"/>
              <w:rPr>
                <w:b/>
              </w:rPr>
            </w:pPr>
          </w:p>
        </w:tc>
        <w:tc>
          <w:tcPr>
            <w:tcW w:w="1418" w:type="dxa"/>
            <w:tcBorders>
              <w:top w:val="single" w:sz="4" w:space="0" w:color="auto"/>
              <w:left w:val="nil"/>
              <w:bottom w:val="single" w:sz="4" w:space="0" w:color="auto"/>
              <w:right w:val="single" w:sz="4" w:space="0" w:color="auto"/>
            </w:tcBorders>
            <w:vAlign w:val="center"/>
          </w:tcPr>
          <w:p w:rsidR="0039521D" w:rsidRDefault="0039521D" w:rsidP="007F79D4">
            <w:pPr>
              <w:jc w:val="center"/>
              <w:rPr>
                <w:b/>
              </w:rPr>
            </w:pPr>
            <w:r>
              <w:rPr>
                <w:b/>
              </w:rPr>
              <w:t>2466,450</w:t>
            </w:r>
          </w:p>
        </w:tc>
        <w:tc>
          <w:tcPr>
            <w:tcW w:w="1134" w:type="dxa"/>
            <w:tcBorders>
              <w:top w:val="single" w:sz="4" w:space="0" w:color="auto"/>
              <w:left w:val="nil"/>
              <w:bottom w:val="single" w:sz="4" w:space="0" w:color="auto"/>
              <w:right w:val="single" w:sz="4" w:space="0" w:color="auto"/>
            </w:tcBorders>
            <w:vAlign w:val="center"/>
          </w:tcPr>
          <w:p w:rsidR="0039521D" w:rsidRDefault="0039521D" w:rsidP="007F79D4">
            <w:pPr>
              <w:jc w:val="center"/>
              <w:rPr>
                <w:b/>
              </w:rPr>
            </w:pPr>
            <w:r>
              <w:rPr>
                <w:b/>
              </w:rPr>
              <w:t>2466,450</w:t>
            </w:r>
          </w:p>
        </w:tc>
        <w:tc>
          <w:tcPr>
            <w:tcW w:w="708" w:type="dxa"/>
            <w:tcBorders>
              <w:top w:val="single" w:sz="4" w:space="0" w:color="auto"/>
              <w:left w:val="nil"/>
              <w:bottom w:val="single" w:sz="4" w:space="0" w:color="auto"/>
              <w:right w:val="single" w:sz="4" w:space="0" w:color="auto"/>
            </w:tcBorders>
            <w:vAlign w:val="center"/>
          </w:tcPr>
          <w:p w:rsidR="0039521D" w:rsidRDefault="0039521D" w:rsidP="007F79D4">
            <w:pPr>
              <w:jc w:val="center"/>
              <w:rPr>
                <w:b/>
              </w:rPr>
            </w:pPr>
          </w:p>
        </w:tc>
        <w:tc>
          <w:tcPr>
            <w:tcW w:w="764" w:type="dxa"/>
            <w:tcBorders>
              <w:top w:val="single" w:sz="4" w:space="0" w:color="auto"/>
              <w:left w:val="nil"/>
              <w:bottom w:val="single" w:sz="4" w:space="0" w:color="auto"/>
              <w:right w:val="single" w:sz="4" w:space="0" w:color="auto"/>
            </w:tcBorders>
            <w:vAlign w:val="center"/>
          </w:tcPr>
          <w:p w:rsidR="0039521D" w:rsidRDefault="0039521D" w:rsidP="007F79D4">
            <w:pPr>
              <w:jc w:val="center"/>
              <w:rPr>
                <w:b/>
              </w:rPr>
            </w:pPr>
          </w:p>
        </w:tc>
        <w:tc>
          <w:tcPr>
            <w:tcW w:w="806" w:type="dxa"/>
            <w:tcBorders>
              <w:top w:val="single" w:sz="4" w:space="0" w:color="auto"/>
              <w:left w:val="nil"/>
              <w:bottom w:val="single" w:sz="4" w:space="0" w:color="auto"/>
              <w:right w:val="single" w:sz="4" w:space="0" w:color="auto"/>
            </w:tcBorders>
            <w:vAlign w:val="center"/>
          </w:tcPr>
          <w:p w:rsidR="0039521D" w:rsidRDefault="0039521D" w:rsidP="007F79D4">
            <w:pPr>
              <w:jc w:val="center"/>
              <w:rPr>
                <w:b/>
              </w:rPr>
            </w:pPr>
          </w:p>
        </w:tc>
      </w:tr>
      <w:tr w:rsidR="0039521D" w:rsidTr="007F79D4">
        <w:trPr>
          <w:trHeight w:val="620"/>
        </w:trPr>
        <w:tc>
          <w:tcPr>
            <w:tcW w:w="856" w:type="dxa"/>
            <w:vMerge/>
            <w:tcBorders>
              <w:top w:val="nil"/>
              <w:left w:val="single" w:sz="4" w:space="0" w:color="auto"/>
              <w:bottom w:val="single" w:sz="4" w:space="0" w:color="auto"/>
              <w:right w:val="single" w:sz="4" w:space="0" w:color="auto"/>
            </w:tcBorders>
            <w:vAlign w:val="center"/>
            <w:hideMark/>
          </w:tcPr>
          <w:p w:rsidR="0039521D" w:rsidRDefault="0039521D" w:rsidP="007F79D4"/>
        </w:tc>
        <w:tc>
          <w:tcPr>
            <w:tcW w:w="4531" w:type="dxa"/>
            <w:vMerge/>
            <w:tcBorders>
              <w:top w:val="nil"/>
              <w:left w:val="nil"/>
              <w:bottom w:val="single" w:sz="4" w:space="0" w:color="auto"/>
              <w:right w:val="single" w:sz="4" w:space="0" w:color="auto"/>
            </w:tcBorders>
            <w:vAlign w:val="center"/>
            <w:hideMark/>
          </w:tcPr>
          <w:p w:rsidR="0039521D" w:rsidRDefault="0039521D" w:rsidP="007F79D4">
            <w:pPr>
              <w:rPr>
                <w:color w:val="000000"/>
              </w:rPr>
            </w:pPr>
          </w:p>
        </w:tc>
        <w:tc>
          <w:tcPr>
            <w:tcW w:w="1843" w:type="dxa"/>
            <w:vMerge/>
            <w:tcBorders>
              <w:top w:val="nil"/>
              <w:left w:val="nil"/>
              <w:bottom w:val="single" w:sz="4" w:space="0" w:color="auto"/>
              <w:right w:val="single" w:sz="4" w:space="0" w:color="auto"/>
            </w:tcBorders>
            <w:vAlign w:val="center"/>
            <w:hideMark/>
          </w:tcPr>
          <w:p w:rsidR="0039521D" w:rsidRDefault="0039521D" w:rsidP="007F79D4"/>
        </w:tc>
        <w:tc>
          <w:tcPr>
            <w:tcW w:w="1843" w:type="dxa"/>
            <w:tcBorders>
              <w:top w:val="nil"/>
              <w:left w:val="nil"/>
              <w:bottom w:val="single" w:sz="4" w:space="0" w:color="auto"/>
              <w:right w:val="single" w:sz="4" w:space="0" w:color="auto"/>
            </w:tcBorders>
            <w:vAlign w:val="center"/>
            <w:hideMark/>
          </w:tcPr>
          <w:p w:rsidR="0039521D" w:rsidRDefault="0039521D" w:rsidP="007F79D4">
            <w:pPr>
              <w:jc w:val="center"/>
            </w:pPr>
            <w:r>
              <w:t>другие</w:t>
            </w:r>
          </w:p>
        </w:tc>
        <w:tc>
          <w:tcPr>
            <w:tcW w:w="992" w:type="dxa"/>
            <w:tcBorders>
              <w:top w:val="single" w:sz="4" w:space="0" w:color="auto"/>
              <w:left w:val="nil"/>
              <w:bottom w:val="single" w:sz="4" w:space="0" w:color="auto"/>
              <w:right w:val="single" w:sz="4" w:space="0" w:color="auto"/>
            </w:tcBorders>
            <w:vAlign w:val="center"/>
            <w:hideMark/>
          </w:tcPr>
          <w:p w:rsidR="0039521D" w:rsidRDefault="0039521D" w:rsidP="007F79D4">
            <w:pPr>
              <w:jc w:val="center"/>
              <w:rPr>
                <w:b/>
              </w:rPr>
            </w:pPr>
          </w:p>
        </w:tc>
        <w:tc>
          <w:tcPr>
            <w:tcW w:w="1418" w:type="dxa"/>
            <w:tcBorders>
              <w:top w:val="single" w:sz="4" w:space="0" w:color="auto"/>
              <w:left w:val="nil"/>
              <w:bottom w:val="single" w:sz="4" w:space="0" w:color="auto"/>
              <w:right w:val="single" w:sz="4" w:space="0" w:color="auto"/>
            </w:tcBorders>
            <w:vAlign w:val="center"/>
          </w:tcPr>
          <w:p w:rsidR="0039521D" w:rsidRDefault="0039521D" w:rsidP="007F79D4">
            <w:pPr>
              <w:jc w:val="center"/>
              <w:rPr>
                <w:b/>
              </w:rPr>
            </w:pPr>
            <w:r>
              <w:rPr>
                <w:b/>
              </w:rPr>
              <w:t>5343,975</w:t>
            </w:r>
          </w:p>
        </w:tc>
        <w:tc>
          <w:tcPr>
            <w:tcW w:w="1134" w:type="dxa"/>
            <w:tcBorders>
              <w:top w:val="single" w:sz="4" w:space="0" w:color="auto"/>
              <w:left w:val="nil"/>
              <w:bottom w:val="single" w:sz="4" w:space="0" w:color="auto"/>
              <w:right w:val="single" w:sz="4" w:space="0" w:color="auto"/>
            </w:tcBorders>
            <w:vAlign w:val="center"/>
          </w:tcPr>
          <w:p w:rsidR="0039521D" w:rsidRDefault="0039521D" w:rsidP="007F79D4">
            <w:pPr>
              <w:jc w:val="center"/>
              <w:rPr>
                <w:b/>
              </w:rPr>
            </w:pPr>
            <w:r>
              <w:rPr>
                <w:b/>
              </w:rPr>
              <w:t>5343,975</w:t>
            </w:r>
          </w:p>
        </w:tc>
        <w:tc>
          <w:tcPr>
            <w:tcW w:w="708" w:type="dxa"/>
            <w:tcBorders>
              <w:top w:val="single" w:sz="4" w:space="0" w:color="auto"/>
              <w:left w:val="nil"/>
              <w:bottom w:val="single" w:sz="4" w:space="0" w:color="auto"/>
              <w:right w:val="single" w:sz="4" w:space="0" w:color="auto"/>
            </w:tcBorders>
            <w:vAlign w:val="center"/>
          </w:tcPr>
          <w:p w:rsidR="0039521D" w:rsidRDefault="0039521D" w:rsidP="007F79D4">
            <w:pPr>
              <w:jc w:val="center"/>
              <w:rPr>
                <w:b/>
              </w:rPr>
            </w:pPr>
          </w:p>
        </w:tc>
        <w:tc>
          <w:tcPr>
            <w:tcW w:w="764" w:type="dxa"/>
            <w:tcBorders>
              <w:top w:val="single" w:sz="4" w:space="0" w:color="auto"/>
              <w:left w:val="nil"/>
              <w:bottom w:val="single" w:sz="4" w:space="0" w:color="auto"/>
              <w:right w:val="single" w:sz="4" w:space="0" w:color="auto"/>
            </w:tcBorders>
            <w:vAlign w:val="center"/>
          </w:tcPr>
          <w:p w:rsidR="0039521D" w:rsidRDefault="0039521D" w:rsidP="007F79D4">
            <w:pPr>
              <w:jc w:val="center"/>
              <w:rPr>
                <w:b/>
              </w:rPr>
            </w:pPr>
          </w:p>
        </w:tc>
        <w:tc>
          <w:tcPr>
            <w:tcW w:w="806" w:type="dxa"/>
            <w:tcBorders>
              <w:top w:val="single" w:sz="4" w:space="0" w:color="auto"/>
              <w:left w:val="nil"/>
              <w:bottom w:val="single" w:sz="4" w:space="0" w:color="auto"/>
              <w:right w:val="single" w:sz="4" w:space="0" w:color="auto"/>
            </w:tcBorders>
            <w:vAlign w:val="center"/>
          </w:tcPr>
          <w:p w:rsidR="0039521D" w:rsidRDefault="0039521D" w:rsidP="007F79D4">
            <w:pPr>
              <w:jc w:val="center"/>
              <w:rPr>
                <w:b/>
              </w:rPr>
            </w:pPr>
          </w:p>
        </w:tc>
      </w:tr>
      <w:tr w:rsidR="0039521D" w:rsidTr="007F79D4">
        <w:trPr>
          <w:trHeight w:val="390"/>
        </w:trPr>
        <w:tc>
          <w:tcPr>
            <w:tcW w:w="856" w:type="dxa"/>
            <w:tcBorders>
              <w:top w:val="nil"/>
              <w:left w:val="single" w:sz="4" w:space="0" w:color="auto"/>
              <w:bottom w:val="single" w:sz="4" w:space="0" w:color="auto"/>
              <w:right w:val="single" w:sz="4" w:space="0" w:color="auto"/>
            </w:tcBorders>
            <w:noWrap/>
            <w:vAlign w:val="center"/>
            <w:hideMark/>
          </w:tcPr>
          <w:p w:rsidR="0039521D" w:rsidRDefault="0039521D" w:rsidP="007F79D4">
            <w:r>
              <w:t>1.1.</w:t>
            </w:r>
          </w:p>
        </w:tc>
        <w:tc>
          <w:tcPr>
            <w:tcW w:w="4531" w:type="dxa"/>
            <w:tcBorders>
              <w:top w:val="nil"/>
              <w:left w:val="nil"/>
              <w:bottom w:val="single" w:sz="4" w:space="0" w:color="auto"/>
              <w:right w:val="single" w:sz="4" w:space="0" w:color="auto"/>
            </w:tcBorders>
            <w:vAlign w:val="center"/>
          </w:tcPr>
          <w:p w:rsidR="0039521D" w:rsidRDefault="0039521D" w:rsidP="007F79D4">
            <w:r>
              <w:t>Показатель  (количество семей)</w:t>
            </w:r>
          </w:p>
          <w:p w:rsidR="0039521D" w:rsidRDefault="0039521D" w:rsidP="007F79D4"/>
        </w:tc>
        <w:tc>
          <w:tcPr>
            <w:tcW w:w="1843" w:type="dxa"/>
            <w:tcBorders>
              <w:top w:val="nil"/>
              <w:left w:val="nil"/>
              <w:bottom w:val="single" w:sz="4" w:space="0" w:color="auto"/>
              <w:right w:val="single" w:sz="4" w:space="0" w:color="auto"/>
            </w:tcBorders>
            <w:vAlign w:val="center"/>
            <w:hideMark/>
          </w:tcPr>
          <w:p w:rsidR="0039521D" w:rsidRDefault="0039521D" w:rsidP="007F79D4">
            <w:pPr>
              <w:jc w:val="center"/>
            </w:pPr>
            <w:r>
              <w:t>Х </w:t>
            </w:r>
          </w:p>
        </w:tc>
        <w:tc>
          <w:tcPr>
            <w:tcW w:w="1843" w:type="dxa"/>
            <w:tcBorders>
              <w:top w:val="nil"/>
              <w:left w:val="nil"/>
              <w:bottom w:val="single" w:sz="4" w:space="0" w:color="auto"/>
              <w:right w:val="single" w:sz="4" w:space="0" w:color="auto"/>
            </w:tcBorders>
            <w:vAlign w:val="center"/>
            <w:hideMark/>
          </w:tcPr>
          <w:p w:rsidR="0039521D" w:rsidRDefault="0039521D" w:rsidP="007F79D4">
            <w:pPr>
              <w:jc w:val="center"/>
            </w:pPr>
            <w:r>
              <w:t>Х </w:t>
            </w:r>
          </w:p>
        </w:tc>
        <w:tc>
          <w:tcPr>
            <w:tcW w:w="992" w:type="dxa"/>
            <w:tcBorders>
              <w:top w:val="nil"/>
              <w:left w:val="nil"/>
              <w:bottom w:val="single" w:sz="4" w:space="0" w:color="auto"/>
              <w:right w:val="single" w:sz="4" w:space="0" w:color="auto"/>
            </w:tcBorders>
            <w:vAlign w:val="center"/>
          </w:tcPr>
          <w:p w:rsidR="0039521D" w:rsidRDefault="0039521D" w:rsidP="007F79D4">
            <w:pPr>
              <w:jc w:val="center"/>
            </w:pPr>
            <w:r>
              <w:t>Х.</w:t>
            </w:r>
          </w:p>
        </w:tc>
        <w:tc>
          <w:tcPr>
            <w:tcW w:w="1418" w:type="dxa"/>
            <w:tcBorders>
              <w:top w:val="nil"/>
              <w:left w:val="nil"/>
              <w:bottom w:val="single" w:sz="4" w:space="0" w:color="auto"/>
              <w:right w:val="single" w:sz="4" w:space="0" w:color="auto"/>
            </w:tcBorders>
            <w:vAlign w:val="center"/>
          </w:tcPr>
          <w:p w:rsidR="0039521D" w:rsidRDefault="0039521D" w:rsidP="007F79D4">
            <w:pPr>
              <w:jc w:val="center"/>
            </w:pPr>
            <w:r>
              <w:t>Х.</w:t>
            </w:r>
          </w:p>
        </w:tc>
        <w:tc>
          <w:tcPr>
            <w:tcW w:w="1134" w:type="dxa"/>
            <w:tcBorders>
              <w:top w:val="nil"/>
              <w:left w:val="nil"/>
              <w:bottom w:val="single" w:sz="4" w:space="0" w:color="auto"/>
              <w:right w:val="single" w:sz="4" w:space="0" w:color="auto"/>
            </w:tcBorders>
            <w:vAlign w:val="center"/>
          </w:tcPr>
          <w:p w:rsidR="0039521D" w:rsidRDefault="0039521D" w:rsidP="007F79D4">
            <w:pPr>
              <w:jc w:val="center"/>
            </w:pPr>
            <w:r>
              <w:t>Х</w:t>
            </w:r>
          </w:p>
        </w:tc>
        <w:tc>
          <w:tcPr>
            <w:tcW w:w="708" w:type="dxa"/>
            <w:tcBorders>
              <w:top w:val="nil"/>
              <w:left w:val="nil"/>
              <w:bottom w:val="single" w:sz="4" w:space="0" w:color="auto"/>
              <w:right w:val="single" w:sz="4" w:space="0" w:color="auto"/>
            </w:tcBorders>
            <w:vAlign w:val="center"/>
            <w:hideMark/>
          </w:tcPr>
          <w:p w:rsidR="0039521D" w:rsidRDefault="0039521D" w:rsidP="007F79D4">
            <w:pPr>
              <w:jc w:val="center"/>
              <w:rPr>
                <w:b/>
              </w:rPr>
            </w:pPr>
            <w:r>
              <w:rPr>
                <w:b/>
              </w:rPr>
              <w:t>-</w:t>
            </w:r>
          </w:p>
        </w:tc>
        <w:tc>
          <w:tcPr>
            <w:tcW w:w="764" w:type="dxa"/>
            <w:tcBorders>
              <w:top w:val="nil"/>
              <w:left w:val="nil"/>
              <w:bottom w:val="single" w:sz="4" w:space="0" w:color="auto"/>
              <w:right w:val="single" w:sz="4" w:space="0" w:color="auto"/>
            </w:tcBorders>
            <w:vAlign w:val="center"/>
          </w:tcPr>
          <w:p w:rsidR="0039521D" w:rsidRDefault="0039521D" w:rsidP="007F79D4">
            <w:pPr>
              <w:jc w:val="center"/>
              <w:rPr>
                <w:b/>
              </w:rPr>
            </w:pPr>
            <w:r>
              <w:rPr>
                <w:b/>
              </w:rPr>
              <w:t>4</w:t>
            </w:r>
          </w:p>
        </w:tc>
        <w:tc>
          <w:tcPr>
            <w:tcW w:w="806" w:type="dxa"/>
            <w:tcBorders>
              <w:top w:val="nil"/>
              <w:left w:val="nil"/>
              <w:bottom w:val="single" w:sz="4" w:space="0" w:color="auto"/>
              <w:right w:val="single" w:sz="4" w:space="0" w:color="auto"/>
            </w:tcBorders>
            <w:vAlign w:val="center"/>
          </w:tcPr>
          <w:p w:rsidR="0039521D" w:rsidRDefault="0039521D" w:rsidP="007F79D4">
            <w:pPr>
              <w:jc w:val="center"/>
              <w:rPr>
                <w:b/>
              </w:rPr>
            </w:pPr>
            <w:r>
              <w:rPr>
                <w:b/>
              </w:rPr>
              <w:t>4</w:t>
            </w:r>
          </w:p>
        </w:tc>
      </w:tr>
    </w:tbl>
    <w:p w:rsidR="0039521D" w:rsidRDefault="0039521D" w:rsidP="0039521D"/>
    <w:p w:rsidR="00244811" w:rsidRDefault="00244811" w:rsidP="005C7C4C"/>
    <w:sectPr w:rsidR="00244811" w:rsidSect="005C7C4C">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F7119"/>
    <w:multiLevelType w:val="multilevel"/>
    <w:tmpl w:val="1FEC0D5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420F7A27"/>
    <w:multiLevelType w:val="hybridMultilevel"/>
    <w:tmpl w:val="F552E7A6"/>
    <w:lvl w:ilvl="0" w:tplc="D242E288">
      <w:start w:val="2"/>
      <w:numFmt w:val="bullet"/>
      <w:lvlText w:val="-"/>
      <w:lvlJc w:val="left"/>
      <w:pPr>
        <w:tabs>
          <w:tab w:val="num" w:pos="1200"/>
        </w:tabs>
        <w:ind w:left="1200" w:hanging="360"/>
      </w:pPr>
      <w:rPr>
        <w:rFonts w:ascii="Times New Roman" w:eastAsia="Times New Roman" w:hAnsi="Times New Roman" w:cs="Times New Roman" w:hint="default"/>
      </w:rPr>
    </w:lvl>
    <w:lvl w:ilvl="1" w:tplc="04190003">
      <w:start w:val="1"/>
      <w:numFmt w:val="bullet"/>
      <w:lvlText w:val="o"/>
      <w:lvlJc w:val="left"/>
      <w:pPr>
        <w:tabs>
          <w:tab w:val="num" w:pos="1770"/>
        </w:tabs>
        <w:ind w:left="1770" w:hanging="360"/>
      </w:pPr>
      <w:rPr>
        <w:rFonts w:ascii="Courier New" w:hAnsi="Courier New" w:cs="Courier New" w:hint="default"/>
      </w:rPr>
    </w:lvl>
    <w:lvl w:ilvl="2" w:tplc="04190005">
      <w:start w:val="1"/>
      <w:numFmt w:val="bullet"/>
      <w:lvlText w:val=""/>
      <w:lvlJc w:val="left"/>
      <w:pPr>
        <w:tabs>
          <w:tab w:val="num" w:pos="2490"/>
        </w:tabs>
        <w:ind w:left="2490" w:hanging="360"/>
      </w:pPr>
      <w:rPr>
        <w:rFonts w:ascii="Wingdings" w:hAnsi="Wingdings" w:cs="Wingdings" w:hint="default"/>
      </w:rPr>
    </w:lvl>
    <w:lvl w:ilvl="3" w:tplc="04190001">
      <w:start w:val="1"/>
      <w:numFmt w:val="bullet"/>
      <w:lvlText w:val=""/>
      <w:lvlJc w:val="left"/>
      <w:pPr>
        <w:tabs>
          <w:tab w:val="num" w:pos="3210"/>
        </w:tabs>
        <w:ind w:left="3210" w:hanging="360"/>
      </w:pPr>
      <w:rPr>
        <w:rFonts w:ascii="Symbol" w:hAnsi="Symbol" w:cs="Symbol" w:hint="default"/>
      </w:rPr>
    </w:lvl>
    <w:lvl w:ilvl="4" w:tplc="04190003">
      <w:start w:val="1"/>
      <w:numFmt w:val="bullet"/>
      <w:lvlText w:val="o"/>
      <w:lvlJc w:val="left"/>
      <w:pPr>
        <w:tabs>
          <w:tab w:val="num" w:pos="3930"/>
        </w:tabs>
        <w:ind w:left="3930" w:hanging="360"/>
      </w:pPr>
      <w:rPr>
        <w:rFonts w:ascii="Courier New" w:hAnsi="Courier New" w:cs="Courier New" w:hint="default"/>
      </w:rPr>
    </w:lvl>
    <w:lvl w:ilvl="5" w:tplc="04190005">
      <w:start w:val="1"/>
      <w:numFmt w:val="bullet"/>
      <w:lvlText w:val=""/>
      <w:lvlJc w:val="left"/>
      <w:pPr>
        <w:tabs>
          <w:tab w:val="num" w:pos="4650"/>
        </w:tabs>
        <w:ind w:left="4650" w:hanging="360"/>
      </w:pPr>
      <w:rPr>
        <w:rFonts w:ascii="Wingdings" w:hAnsi="Wingdings" w:cs="Wingdings" w:hint="default"/>
      </w:rPr>
    </w:lvl>
    <w:lvl w:ilvl="6" w:tplc="04190001">
      <w:start w:val="1"/>
      <w:numFmt w:val="bullet"/>
      <w:lvlText w:val=""/>
      <w:lvlJc w:val="left"/>
      <w:pPr>
        <w:tabs>
          <w:tab w:val="num" w:pos="5370"/>
        </w:tabs>
        <w:ind w:left="5370" w:hanging="360"/>
      </w:pPr>
      <w:rPr>
        <w:rFonts w:ascii="Symbol" w:hAnsi="Symbol" w:cs="Symbol" w:hint="default"/>
      </w:rPr>
    </w:lvl>
    <w:lvl w:ilvl="7" w:tplc="04190003">
      <w:start w:val="1"/>
      <w:numFmt w:val="bullet"/>
      <w:lvlText w:val="o"/>
      <w:lvlJc w:val="left"/>
      <w:pPr>
        <w:tabs>
          <w:tab w:val="num" w:pos="6090"/>
        </w:tabs>
        <w:ind w:left="6090" w:hanging="360"/>
      </w:pPr>
      <w:rPr>
        <w:rFonts w:ascii="Courier New" w:hAnsi="Courier New" w:cs="Courier New" w:hint="default"/>
      </w:rPr>
    </w:lvl>
    <w:lvl w:ilvl="8" w:tplc="04190005">
      <w:start w:val="1"/>
      <w:numFmt w:val="bullet"/>
      <w:lvlText w:val=""/>
      <w:lvlJc w:val="left"/>
      <w:pPr>
        <w:tabs>
          <w:tab w:val="num" w:pos="6810"/>
        </w:tabs>
        <w:ind w:left="6810" w:hanging="360"/>
      </w:pPr>
      <w:rPr>
        <w:rFonts w:ascii="Wingdings" w:hAnsi="Wingdings" w:cs="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257B"/>
    <w:rsid w:val="00042AC6"/>
    <w:rsid w:val="000549E8"/>
    <w:rsid w:val="00072737"/>
    <w:rsid w:val="000C20B8"/>
    <w:rsid w:val="0011071C"/>
    <w:rsid w:val="001706E8"/>
    <w:rsid w:val="00186820"/>
    <w:rsid w:val="001B1ACA"/>
    <w:rsid w:val="001C087A"/>
    <w:rsid w:val="00205A72"/>
    <w:rsid w:val="00220FF0"/>
    <w:rsid w:val="00244811"/>
    <w:rsid w:val="00291F8C"/>
    <w:rsid w:val="002A7D4F"/>
    <w:rsid w:val="002E1638"/>
    <w:rsid w:val="002F36B7"/>
    <w:rsid w:val="0037171E"/>
    <w:rsid w:val="0039521D"/>
    <w:rsid w:val="003B6C03"/>
    <w:rsid w:val="0040018B"/>
    <w:rsid w:val="00415FB1"/>
    <w:rsid w:val="00455F94"/>
    <w:rsid w:val="00490D84"/>
    <w:rsid w:val="004A62DA"/>
    <w:rsid w:val="004B7AB5"/>
    <w:rsid w:val="004E7EB1"/>
    <w:rsid w:val="0051329C"/>
    <w:rsid w:val="00541ADA"/>
    <w:rsid w:val="005849D4"/>
    <w:rsid w:val="005C4A10"/>
    <w:rsid w:val="005C7262"/>
    <w:rsid w:val="005C7C4C"/>
    <w:rsid w:val="006E35AD"/>
    <w:rsid w:val="007162EC"/>
    <w:rsid w:val="00717720"/>
    <w:rsid w:val="00725EAE"/>
    <w:rsid w:val="00733F00"/>
    <w:rsid w:val="00736A85"/>
    <w:rsid w:val="00811945"/>
    <w:rsid w:val="0083257B"/>
    <w:rsid w:val="00853BC5"/>
    <w:rsid w:val="008B44D3"/>
    <w:rsid w:val="00972220"/>
    <w:rsid w:val="009D7468"/>
    <w:rsid w:val="009D7DE8"/>
    <w:rsid w:val="00A75F2A"/>
    <w:rsid w:val="00A96E3E"/>
    <w:rsid w:val="00AB3356"/>
    <w:rsid w:val="00D02879"/>
    <w:rsid w:val="00D2403D"/>
    <w:rsid w:val="00D579B0"/>
    <w:rsid w:val="00D95F33"/>
    <w:rsid w:val="00DA4565"/>
    <w:rsid w:val="00F839B5"/>
    <w:rsid w:val="00FF72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57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83257B"/>
    <w:pPr>
      <w:keepNext/>
      <w:spacing w:before="240" w:after="60"/>
      <w:outlineLvl w:val="2"/>
    </w:pPr>
    <w:rPr>
      <w:rFonts w:ascii="Arial" w:hAnsi="Arial" w:cs="Arial"/>
      <w:b/>
      <w:bCs/>
      <w:sz w:val="26"/>
      <w:szCs w:val="26"/>
    </w:rPr>
  </w:style>
  <w:style w:type="paragraph" w:styleId="5">
    <w:name w:val="heading 5"/>
    <w:basedOn w:val="a"/>
    <w:next w:val="a"/>
    <w:link w:val="50"/>
    <w:semiHidden/>
    <w:unhideWhenUsed/>
    <w:qFormat/>
    <w:rsid w:val="0083257B"/>
    <w:pPr>
      <w:spacing w:before="240" w:after="60"/>
      <w:outlineLvl w:val="4"/>
    </w:pPr>
    <w:rPr>
      <w:b/>
      <w:bCs/>
      <w:i/>
      <w:iCs/>
      <w:sz w:val="26"/>
      <w:szCs w:val="26"/>
    </w:rPr>
  </w:style>
  <w:style w:type="paragraph" w:styleId="6">
    <w:name w:val="heading 6"/>
    <w:basedOn w:val="a"/>
    <w:next w:val="a"/>
    <w:link w:val="60"/>
    <w:unhideWhenUsed/>
    <w:qFormat/>
    <w:rsid w:val="0083257B"/>
    <w:pPr>
      <w:keepNext/>
      <w:outlineLvl w:val="5"/>
    </w:pPr>
    <w:rPr>
      <w:sz w:val="28"/>
      <w:szCs w:val="28"/>
    </w:rPr>
  </w:style>
  <w:style w:type="paragraph" w:styleId="8">
    <w:name w:val="heading 8"/>
    <w:basedOn w:val="a"/>
    <w:next w:val="a"/>
    <w:link w:val="80"/>
    <w:uiPriority w:val="99"/>
    <w:unhideWhenUsed/>
    <w:qFormat/>
    <w:rsid w:val="0083257B"/>
    <w:pPr>
      <w:keepNext/>
      <w:ind w:firstLine="709"/>
      <w:jc w:val="center"/>
      <w:outlineLvl w:val="7"/>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3257B"/>
    <w:rPr>
      <w:rFonts w:ascii="Arial" w:eastAsia="Times New Roman" w:hAnsi="Arial" w:cs="Arial"/>
      <w:b/>
      <w:bCs/>
      <w:sz w:val="26"/>
      <w:szCs w:val="26"/>
      <w:lang w:eastAsia="ru-RU"/>
    </w:rPr>
  </w:style>
  <w:style w:type="character" w:customStyle="1" w:styleId="50">
    <w:name w:val="Заголовок 5 Знак"/>
    <w:basedOn w:val="a0"/>
    <w:link w:val="5"/>
    <w:semiHidden/>
    <w:rsid w:val="0083257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3257B"/>
    <w:rPr>
      <w:rFonts w:ascii="Times New Roman" w:eastAsia="Times New Roman" w:hAnsi="Times New Roman" w:cs="Times New Roman"/>
      <w:sz w:val="28"/>
      <w:szCs w:val="28"/>
      <w:lang w:eastAsia="ru-RU"/>
    </w:rPr>
  </w:style>
  <w:style w:type="character" w:customStyle="1" w:styleId="80">
    <w:name w:val="Заголовок 8 Знак"/>
    <w:basedOn w:val="a0"/>
    <w:link w:val="8"/>
    <w:uiPriority w:val="99"/>
    <w:semiHidden/>
    <w:rsid w:val="0083257B"/>
    <w:rPr>
      <w:rFonts w:ascii="Times New Roman" w:eastAsia="Times New Roman" w:hAnsi="Times New Roman" w:cs="Times New Roman"/>
      <w:sz w:val="28"/>
      <w:szCs w:val="28"/>
      <w:lang w:eastAsia="ru-RU"/>
    </w:rPr>
  </w:style>
  <w:style w:type="paragraph" w:styleId="a3">
    <w:name w:val="header"/>
    <w:basedOn w:val="a"/>
    <w:link w:val="a4"/>
    <w:semiHidden/>
    <w:unhideWhenUsed/>
    <w:rsid w:val="0083257B"/>
    <w:pPr>
      <w:tabs>
        <w:tab w:val="center" w:pos="4677"/>
        <w:tab w:val="right" w:pos="9355"/>
      </w:tabs>
    </w:pPr>
  </w:style>
  <w:style w:type="character" w:customStyle="1" w:styleId="a4">
    <w:name w:val="Верхний колонтитул Знак"/>
    <w:basedOn w:val="a0"/>
    <w:link w:val="a3"/>
    <w:semiHidden/>
    <w:rsid w:val="0083257B"/>
    <w:rPr>
      <w:rFonts w:ascii="Times New Roman" w:eastAsia="Times New Roman" w:hAnsi="Times New Roman" w:cs="Times New Roman"/>
      <w:sz w:val="24"/>
      <w:szCs w:val="24"/>
      <w:lang w:eastAsia="ru-RU"/>
    </w:rPr>
  </w:style>
  <w:style w:type="paragraph" w:styleId="a5">
    <w:name w:val="footer"/>
    <w:basedOn w:val="a"/>
    <w:link w:val="a6"/>
    <w:semiHidden/>
    <w:unhideWhenUsed/>
    <w:rsid w:val="0083257B"/>
    <w:pPr>
      <w:tabs>
        <w:tab w:val="center" w:pos="4677"/>
        <w:tab w:val="right" w:pos="9355"/>
      </w:tabs>
    </w:pPr>
  </w:style>
  <w:style w:type="character" w:customStyle="1" w:styleId="a6">
    <w:name w:val="Нижний колонтитул Знак"/>
    <w:basedOn w:val="a0"/>
    <w:link w:val="a5"/>
    <w:semiHidden/>
    <w:rsid w:val="0083257B"/>
    <w:rPr>
      <w:rFonts w:ascii="Times New Roman" w:eastAsia="Times New Roman" w:hAnsi="Times New Roman" w:cs="Times New Roman"/>
      <w:sz w:val="24"/>
      <w:szCs w:val="24"/>
      <w:lang w:eastAsia="ru-RU"/>
    </w:rPr>
  </w:style>
  <w:style w:type="paragraph" w:styleId="a7">
    <w:name w:val="Body Text"/>
    <w:basedOn w:val="a"/>
    <w:link w:val="a8"/>
    <w:semiHidden/>
    <w:unhideWhenUsed/>
    <w:rsid w:val="0083257B"/>
    <w:pPr>
      <w:jc w:val="both"/>
    </w:pPr>
    <w:rPr>
      <w:sz w:val="28"/>
      <w:szCs w:val="28"/>
    </w:rPr>
  </w:style>
  <w:style w:type="character" w:customStyle="1" w:styleId="a8">
    <w:name w:val="Основной текст Знак"/>
    <w:basedOn w:val="a0"/>
    <w:link w:val="a7"/>
    <w:semiHidden/>
    <w:rsid w:val="0083257B"/>
    <w:rPr>
      <w:rFonts w:ascii="Times New Roman" w:eastAsia="Times New Roman" w:hAnsi="Times New Roman" w:cs="Times New Roman"/>
      <w:sz w:val="28"/>
      <w:szCs w:val="28"/>
      <w:lang w:eastAsia="ru-RU"/>
    </w:rPr>
  </w:style>
  <w:style w:type="paragraph" w:styleId="a9">
    <w:name w:val="Body Text Indent"/>
    <w:basedOn w:val="a"/>
    <w:link w:val="aa"/>
    <w:uiPriority w:val="99"/>
    <w:semiHidden/>
    <w:unhideWhenUsed/>
    <w:rsid w:val="0083257B"/>
    <w:pPr>
      <w:spacing w:after="120"/>
      <w:ind w:left="283"/>
    </w:pPr>
  </w:style>
  <w:style w:type="character" w:customStyle="1" w:styleId="aa">
    <w:name w:val="Основной текст с отступом Знак"/>
    <w:basedOn w:val="a0"/>
    <w:link w:val="a9"/>
    <w:uiPriority w:val="99"/>
    <w:semiHidden/>
    <w:rsid w:val="0083257B"/>
    <w:rPr>
      <w:rFonts w:ascii="Times New Roman" w:eastAsia="Times New Roman" w:hAnsi="Times New Roman" w:cs="Times New Roman"/>
      <w:sz w:val="24"/>
      <w:szCs w:val="24"/>
      <w:lang w:eastAsia="ru-RU"/>
    </w:rPr>
  </w:style>
  <w:style w:type="paragraph" w:styleId="ab">
    <w:name w:val="Plain Text"/>
    <w:basedOn w:val="a"/>
    <w:link w:val="ac"/>
    <w:semiHidden/>
    <w:unhideWhenUsed/>
    <w:rsid w:val="0083257B"/>
    <w:rPr>
      <w:rFonts w:ascii="Courier New" w:hAnsi="Courier New" w:cs="Courier New"/>
      <w:sz w:val="20"/>
      <w:szCs w:val="20"/>
    </w:rPr>
  </w:style>
  <w:style w:type="character" w:customStyle="1" w:styleId="ac">
    <w:name w:val="Текст Знак"/>
    <w:basedOn w:val="a0"/>
    <w:link w:val="ab"/>
    <w:semiHidden/>
    <w:rsid w:val="0083257B"/>
    <w:rPr>
      <w:rFonts w:ascii="Courier New" w:eastAsia="Times New Roman" w:hAnsi="Courier New" w:cs="Courier New"/>
      <w:sz w:val="20"/>
      <w:szCs w:val="20"/>
      <w:lang w:eastAsia="ru-RU"/>
    </w:rPr>
  </w:style>
  <w:style w:type="paragraph" w:customStyle="1" w:styleId="1">
    <w:name w:val="Стиль1"/>
    <w:basedOn w:val="ab"/>
    <w:autoRedefine/>
    <w:rsid w:val="0083257B"/>
    <w:rPr>
      <w:rFonts w:ascii="Times New Roman" w:hAnsi="Times New Roman"/>
    </w:rPr>
  </w:style>
  <w:style w:type="paragraph" w:customStyle="1" w:styleId="ConsTitle">
    <w:name w:val="ConsTitle"/>
    <w:rsid w:val="0083257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8325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8325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83257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Normal">
    <w:name w:val="ConsPlusNormal"/>
    <w:rsid w:val="008325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325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99"/>
    <w:rsid w:val="008325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99"/>
    <w:qFormat/>
    <w:rsid w:val="0083257B"/>
    <w:rPr>
      <w:b/>
      <w:bCs/>
    </w:rPr>
  </w:style>
  <w:style w:type="paragraph" w:styleId="af">
    <w:name w:val="List Paragraph"/>
    <w:basedOn w:val="a"/>
    <w:uiPriority w:val="34"/>
    <w:qFormat/>
    <w:rsid w:val="005C7C4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20</Pages>
  <Words>5340</Words>
  <Characters>30438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35707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2017-11-29T10:21:00Z</cp:lastPrinted>
  <dcterms:created xsi:type="dcterms:W3CDTF">2017-08-18T13:13:00Z</dcterms:created>
  <dcterms:modified xsi:type="dcterms:W3CDTF">2018-07-03T12:38:00Z</dcterms:modified>
</cp:coreProperties>
</file>